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C" w:rsidRPr="00A10BB8" w:rsidRDefault="00353E6C" w:rsidP="003F64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РОССИЙСКАЯ ФЕДЕРАЦИЯ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7F2D3D" w:rsidRPr="00A10BB8" w:rsidRDefault="00FD23E7" w:rsidP="007F2D3D">
      <w:pPr>
        <w:pStyle w:val="a5"/>
        <w:rPr>
          <w:spacing w:val="20"/>
          <w:szCs w:val="28"/>
        </w:rPr>
      </w:pPr>
      <w:r>
        <w:rPr>
          <w:spacing w:val="20"/>
          <w:szCs w:val="28"/>
        </w:rPr>
        <w:t>ЛЮБОВШАН</w:t>
      </w:r>
      <w:r w:rsidR="007F2D3D" w:rsidRPr="00A10BB8">
        <w:rPr>
          <w:spacing w:val="20"/>
          <w:szCs w:val="28"/>
        </w:rPr>
        <w:t>СКАЯ СЕЛЬСКАЯ АДМИНИСТРАЦИЯ</w:t>
      </w:r>
    </w:p>
    <w:p w:rsidR="007F2D3D" w:rsidRPr="00A10BB8" w:rsidRDefault="007F2D3D" w:rsidP="007F2D3D">
      <w:pPr>
        <w:pStyle w:val="a5"/>
        <w:rPr>
          <w:b/>
          <w:bCs/>
          <w:spacing w:val="-20"/>
          <w:szCs w:val="28"/>
        </w:rPr>
      </w:pPr>
    </w:p>
    <w:p w:rsidR="007F2D3D" w:rsidRPr="00A10BB8" w:rsidRDefault="00A551F3" w:rsidP="007F2D3D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>ПОСТАНОВЛЕНИ</w:t>
      </w:r>
      <w:r w:rsidR="009D2D17">
        <w:rPr>
          <w:rFonts w:ascii="Times New Roman" w:hAnsi="Times New Roman" w:cs="Times New Roman"/>
          <w:spacing w:val="40"/>
        </w:rPr>
        <w:t>Е</w:t>
      </w:r>
    </w:p>
    <w:p w:rsidR="007F2D3D" w:rsidRPr="00A10BB8" w:rsidRDefault="007F2D3D" w:rsidP="007F2D3D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7F2D3D" w:rsidRPr="00A10BB8" w:rsidRDefault="00A551F3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D2D17">
        <w:rPr>
          <w:rFonts w:ascii="Times New Roman" w:hAnsi="Times New Roman" w:cs="Times New Roman"/>
          <w:sz w:val="28"/>
          <w:szCs w:val="28"/>
        </w:rPr>
        <w:t>10.12.</w:t>
      </w:r>
      <w:r>
        <w:rPr>
          <w:rFonts w:ascii="Times New Roman" w:hAnsi="Times New Roman" w:cs="Times New Roman"/>
          <w:sz w:val="28"/>
          <w:szCs w:val="28"/>
        </w:rPr>
        <w:t>2020г.    №</w:t>
      </w:r>
      <w:r w:rsidR="00C6631D">
        <w:rPr>
          <w:rFonts w:ascii="Times New Roman" w:hAnsi="Times New Roman" w:cs="Times New Roman"/>
          <w:sz w:val="28"/>
          <w:szCs w:val="28"/>
        </w:rPr>
        <w:t xml:space="preserve"> 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3D" w:rsidRPr="00A10BB8" w:rsidRDefault="00FD23E7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д.Любовшо</w:t>
      </w:r>
    </w:p>
    <w:p w:rsidR="007F2D3D" w:rsidRPr="00A10BB8" w:rsidRDefault="007F2D3D" w:rsidP="007F2D3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по предоставлению муниципальной услуги 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выписок из реестра муниципальной собственности</w:t>
      </w:r>
      <w:r w:rsidR="007F2D3D"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="00353E6C"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енных и муниципальных услуг» администрация </w:t>
      </w:r>
      <w:r w:rsidR="00FD23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Любовшан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сельского поселения</w:t>
      </w: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5964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6C21DC" w:rsidRDefault="00353E6C" w:rsidP="006C21D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6C2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6C21DC" w:rsidRPr="00D23689" w:rsidRDefault="006C21DC" w:rsidP="006C21D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28.12.2011г. № 102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 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6C2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силу.</w:t>
      </w:r>
    </w:p>
    <w:p w:rsidR="006C21DC" w:rsidRPr="006C21DC" w:rsidRDefault="007F2D3D" w:rsidP="006C21DC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Постановление вступает в силу после его подписания и размещается </w:t>
      </w:r>
      <w:proofErr w:type="gramStart"/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>на</w:t>
      </w:r>
      <w:proofErr w:type="gramEnd"/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  </w:t>
      </w:r>
      <w:r w:rsidR="006C21DC"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       </w:t>
      </w:r>
    </w:p>
    <w:p w:rsidR="006C21DC" w:rsidRPr="006C21DC" w:rsidRDefault="007F2D3D" w:rsidP="006C21DC">
      <w:pPr>
        <w:pStyle w:val="aa"/>
        <w:tabs>
          <w:tab w:val="left" w:pos="851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официальном сайте администрации </w:t>
      </w:r>
      <w:r w:rsidRPr="006C21DC">
        <w:rPr>
          <w:rFonts w:ascii="Times New Roman" w:hAnsi="Times New Roman" w:cs="Times New Roman"/>
          <w:sz w:val="28"/>
          <w:szCs w:val="28"/>
        </w:rPr>
        <w:t>Красногорского</w:t>
      </w:r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района (сельские</w:t>
      </w:r>
      <w:proofErr w:type="gramEnd"/>
      <w:r w:rsidRPr="006C21DC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поселения).</w:t>
      </w:r>
      <w:r w:rsidR="003F6407" w:rsidRPr="006C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3D" w:rsidRPr="00A10BB8" w:rsidRDefault="006C21DC" w:rsidP="00BC5964">
      <w:pPr>
        <w:tabs>
          <w:tab w:val="left" w:pos="851"/>
        </w:tabs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F2D3D" w:rsidRPr="00A10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D3D" w:rsidRPr="00A10B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2D3D" w:rsidRPr="00A10B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2D3D" w:rsidRPr="00A10BB8" w:rsidRDefault="007F2D3D" w:rsidP="007F2D3D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  <w:r w:rsidRPr="00A10BB8">
        <w:rPr>
          <w:rFonts w:ascii="Times New Roman" w:hAnsi="Times New Roman" w:cs="Times New Roman"/>
          <w:sz w:val="28"/>
          <w:szCs w:val="28"/>
        </w:rPr>
        <w:t xml:space="preserve"> </w:t>
      </w:r>
      <w:r w:rsidR="00FD23E7">
        <w:rPr>
          <w:rFonts w:ascii="Times New Roman" w:hAnsi="Times New Roman" w:cs="Times New Roman"/>
          <w:sz w:val="28"/>
          <w:szCs w:val="28"/>
        </w:rPr>
        <w:t>Врио главы</w:t>
      </w:r>
      <w:r w:rsidRPr="00A10BB8">
        <w:rPr>
          <w:rFonts w:ascii="Times New Roman" w:hAnsi="Times New Roman" w:cs="Times New Roman"/>
          <w:sz w:val="28"/>
          <w:szCs w:val="28"/>
        </w:rPr>
        <w:t xml:space="preserve"> </w:t>
      </w:r>
      <w:r w:rsidR="00FD23E7">
        <w:rPr>
          <w:rFonts w:ascii="Times New Roman" w:hAnsi="Times New Roman" w:cs="Times New Roman"/>
          <w:sz w:val="28"/>
          <w:szCs w:val="28"/>
        </w:rPr>
        <w:t>Любовшан</w:t>
      </w:r>
      <w:r w:rsidRPr="00A10BB8">
        <w:rPr>
          <w:rFonts w:ascii="Times New Roman" w:hAnsi="Times New Roman" w:cs="Times New Roman"/>
          <w:sz w:val="28"/>
          <w:szCs w:val="28"/>
        </w:rPr>
        <w:t xml:space="preserve">ской сельской администрации                          </w:t>
      </w:r>
      <w:proofErr w:type="spellStart"/>
      <w:r w:rsidR="00FD23E7">
        <w:rPr>
          <w:rFonts w:ascii="Times New Roman" w:hAnsi="Times New Roman" w:cs="Times New Roman"/>
          <w:sz w:val="28"/>
          <w:szCs w:val="28"/>
        </w:rPr>
        <w:t>Н.И.Камоза</w:t>
      </w:r>
      <w:proofErr w:type="spellEnd"/>
      <w:r w:rsidRPr="00A10B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Pr="00A10BB8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53E6C" w:rsidRPr="00A10BB8" w:rsidRDefault="00FD23E7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353E6C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3E6C" w:rsidRPr="00A10BB8" w:rsidRDefault="00A551F3" w:rsidP="00A5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 . .     2020г. №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по предоставлению муниципальной услуги «Выдача выписок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Предоставление муниципальной услуги осуществляется в соответствии с: Конституцией Российской Федерации; Федеральным законом от 2 мая 2006 г. № 59-ФЗ «О порядке рассмотрения обращений граждан Российской Федерации»; Федеральным законом от 06 октября 2003 года № 131-ФЗ «Об общих принципах организации местного самоуправ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Российской Федерации»; У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настоящим административным регламентом.</w:t>
      </w:r>
    </w:p>
    <w:p w:rsidR="00BC5964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Муниципальную услугу предоставляет </w:t>
      </w:r>
      <w:r w:rsidR="0064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Муниципальная услуга оказывается: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физическим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судам и правоохранительным органам на основании запроса.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информации об объектах учета (приложение 1 к административному регламенту)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содержать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физического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фамилию, имя, отчество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реквизиты документа, удостоверяющего личность физического лица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адрес проживания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заявителя (его уполномоченного представителя).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юридического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заявителя и фамилию, имя, отчество его уполномоченного представителя;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 реквизиты документа, удостоверяющего личность уполномоченного представителя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юридический адрес (место регистрации);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уполномоченного представителя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Обязательные сведения: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способ получения результатов услуги (почтовое отправление, личное получение);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заявителем и необходимых для получения выписки из реестра муниципального имущества документов: оригинал запроса о предоставлении информации об объектах учета, в соответствии с требованиями, указанными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Конечный результат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предоставление выписки из реестра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Муниципальная услуга предоставляется заявителям бесплатно.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информирования о предоставлении муниципальной услуги.</w:t>
      </w:r>
    </w:p>
    <w:p w:rsidR="006C21DC" w:rsidRPr="006C21DC" w:rsidRDefault="00353E6C" w:rsidP="006C21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информации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предоставления муниципальной услуги можно получить в администрации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 адресу: </w:t>
      </w:r>
      <w:r w:rsidR="006C21DC"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243179, Брянская область, Красногорский район,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1DC"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д.Любовшо,  ул. Набережная, 55</w:t>
      </w:r>
      <w:r w:rsidR="006C21DC"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1DC" w:rsidRPr="006C21DC" w:rsidRDefault="006C21DC" w:rsidP="006C2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</w:p>
    <w:p w:rsidR="006C21DC" w:rsidRPr="006C21DC" w:rsidRDefault="006C21DC" w:rsidP="006C2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(848346) 9-13-61</w:t>
      </w:r>
      <w:r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1D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lyubovscho</w:t>
        </w:r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C21DC" w:rsidRPr="006B3A9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C21DC" w:rsidRPr="006C21D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сайта:</w:t>
      </w:r>
      <w:r w:rsidRPr="00A10BB8">
        <w:rPr>
          <w:rFonts w:ascii="Times New Roman" w:eastAsia="Calibri" w:hAnsi="Times New Roman" w:cs="Times New Roman"/>
          <w:color w:val="0077CC"/>
          <w:sz w:val="28"/>
          <w:szCs w:val="28"/>
          <w:u w:val="single"/>
          <w:shd w:val="clear" w:color="auto" w:fill="FFFFFF"/>
        </w:rPr>
        <w:t xml:space="preserve"> </w:t>
      </w:r>
      <w:hyperlink r:id="rId7" w:history="1">
        <w:r w:rsidR="00BC5964" w:rsidRPr="00A10BB8">
          <w:rPr>
            <w:rStyle w:val="a9"/>
            <w:rFonts w:ascii="Times New Roman" w:hAnsi="Times New Roman" w:cs="Times New Roman"/>
            <w:sz w:val="28"/>
            <w:szCs w:val="28"/>
          </w:rPr>
          <w:t>http://www.krgadm.ru</w:t>
        </w:r>
      </w:hyperlink>
      <w:r w:rsidR="00BC5964" w:rsidRPr="00A10BB8">
        <w:rPr>
          <w:rFonts w:ascii="Times New Roman" w:hAnsi="Times New Roman" w:cs="Times New Roman"/>
          <w:sz w:val="28"/>
          <w:szCs w:val="28"/>
        </w:rPr>
        <w:t xml:space="preserve"> (сельские поселения)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работы:</w:t>
      </w:r>
    </w:p>
    <w:p w:rsidR="006C21DC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по четверг</w:t>
      </w:r>
      <w:r w:rsidR="006C21DC" w:rsidRP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9.00 час до 17.00</w:t>
      </w:r>
      <w:r w:rsidR="006C21D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353E6C" w:rsidRPr="00A10BB8" w:rsidRDefault="006C21D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пятницу с 9.00 час до 16.00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 и праздничные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Информацию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исполнения муниципальной услуги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получить: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 телефону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направить письменный запрос почтой, электронной почтой в администрацию.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получения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по процедуре предоставления муниципальной услуги используются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формы консультирования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индивидуальное консультирование лично.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устное консультирование каждого заинтересованного лица осуществляется должностным лицом администрации (далее - должностное лицо) в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телефону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8(48346)9-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13-61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индивидуальное консультирование в письменной форме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документ не опубликован в средствах массовой информации или в сети Интернет).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30 рабочих дней с момента поступления письменного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индивидуальное консультирование по телефону.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координаты администрации о предоставлении информации об объектах учета - в соответствии с требованиями, указанными в пункте 2.1.2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2.1.4. На стендах администрации размещается следующая информация: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режим работы;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и должности специалистов, осуществляющих прием и информирование заявителей; номера телефонов;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адрес официального сайта и электронной почты администрации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настоящий административный регламент;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получателей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документов, необходимых для получения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образец заполнения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14), без исправлений, наиболее важные места выделяются другим шрифтом.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Сроки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Выписка из реестра муниципального имущества предоставляется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срок 30 рабочих дней со дня поступления заявления получателя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Перечень оснований для отказа в предоставлении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Заявителю (его уполномоченному представителю) может быть отказано в предоставлении муниципальной услуги в случае не предоставления им (или предоставления в неполном объеме) документов, наличие которых необходимо для получения муниципальной услуги (пункт 1.5 настоящего административного регламента), или несоответствия указанных документов требованиям, установленным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Административные процедуры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муниципальной услуги включает в себя следующие административные процедуры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прием заявлений;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регистрацию заявления в журнале регистрации входящих документов;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формирование выписки получателю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подписание выписки у руководителя;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 выдача выписки получателю услуги при предоставлении паспорта или иного документа, удостоверяющего личность (либо выдача отказа в предоставлении выписки);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отправление выписки почтой.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Заявление на предоставление выписки из реестра муниципального имущества (приложение 1 к административному регламенту) подается заявителем (его уполномоченным представителем) в администрацию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 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ятница: с 09.00 до 17.00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Заявление фиксируется в журнале регистрации входящих документов (далее - журнал) в день подачи. Дата регистрации заявления является началом исчисления срока исполнения муниципальной функции.</w:t>
      </w:r>
    </w:p>
    <w:p w:rsidR="00184D74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Выписку из реестра муниципального и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получают в администрации: Понедельник-</w:t>
      </w:r>
      <w:r w:rsidR="006C2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с 9.00 час до 17.00</w:t>
      </w:r>
      <w:r w:rsidR="006C21D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18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E6C" w:rsidRPr="00A10BB8" w:rsidRDefault="006C21D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с 09.00 до 16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3.1.4. Формирование выписки из реестра.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услуги, должен приступить к формированию выписки из реестра не позднее 5 рабочих дней, следующих за днем регистрации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поиск заданного объекта муниципального имущества в реестре муниципального имущества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объект муниципального имущества найден, формируется выписка из реестра (приложение 2 к административному регламенту).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В выписке из реестра муниципального имущества предоставляется обобщенная информация об объекте учета муниципального имущества (приложение 2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реестровый номер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указывается балансодержатель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наименование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местонахождение объекта (кадастровый номер земельного участка при наличии);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площадь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балансовая стоимость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основание, по которому объект учтен в реестре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Подготовленная выписка из реестра муниципального имущества или письмо с информацией об отсутствии сведений об объекте подписывается главой администрации в сроки, не позднее 2-х календарных дней с момента подготовки.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Подписанной выписке присваивается номер, соответствующий порядковому номеру регистрации в журнале исходящих документов.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В досудебном порядке получатели услуги вправе обжаловать действия (бездействие) должностных лиц главе администрации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или его заместителю.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Жалобы могут быть поданы в устной или письменной форме.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форме жалобы рассматриваются по общему правилу в ходе личного приема.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Заявления, направляемые в адрес главы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принимаются в приемной администрации муниципального образования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 в рабочие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В жалобе указываются: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фамилия, имя, отчество заинтересованного лица;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юридического лица (в случае обращения организации);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почтовый адрес;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предмет жалобы;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дата и личная подпись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жалоба должна быть рассмотрена в течение 30 рабочих дней.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Если в результате рассмотрения жалоба признана обоснованной, то принимается решение о проведении действий по предоставлению выписки из реестра и применении административных мер ответственности к должностному лицу, допустившему нарушения, и повлекшие за собой жалобу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Заинтересованному лицу направляется сообщение о принятом решении и действиях, проведенных в соответствии с принятым решением.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Порядок осуществления текущего контроля.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 регламентом, и принятием решений осуществляется главой сельского поселения. Данный вид контроля осуществляется в ходе предоставления муниципальной услуги путём проведения проверок текущей деятельности,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осуществляются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распоряжения администрации.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могут быть плановыми и внеплановыми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планом работы администрации;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инициативе главы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Основанием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внеплановой проверки может служить устная или письменная жалоба, поступившая в администрацию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плановой проверки могут рассматриваться все вопросы, связанные с предоставлением муниципальной услуги (комплексные проверки), либо отдельные вопросы (тематические проверки). Цель внеплановой проверки формулируется инициатором ее проведения.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проверки полноты и качества предоставления муниципальной услуги главой </w:t>
      </w:r>
      <w:r w:rsidR="00F2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сформирована специальная комиссия.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 комиссии оформляются в виде справки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отмечаются выявленные недостатки и предложения по их устранению. Справка подписывается председателем комиссии.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прав заявителей, ненадлежащего исполнения должностных обязанностей в ходе предоставления муниципальной услуги, а также в случае совершения противоправных действий (бездействия)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Порядок обжалования действия (бездействия) и решений, осуществляемых (принятых) в ходе исполнения муниципальной функции на основании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Заявитель может обратиться с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подается в письменной форме на бумажном носителе, в электронной форме в орган, предоставляющий муниципальную услугу. Жалобы на решения,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принятые органом,  предоставляющим муниципальную услугу рассматриваются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Главой 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Любовшан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может быть принята при личном приеме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должна содержать: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 результатах рассмотрения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FD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Любовшан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сельской администрации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(адрес, телефон)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Прошу выдать выписку из реестра муниципального имущества муниципального образования </w:t>
      </w:r>
      <w:r w:rsidR="00FD2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Любовшан</w:t>
      </w:r>
      <w:r w:rsidR="00BC5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</w:t>
      </w: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необходима для предоставления </w:t>
      </w:r>
      <w:proofErr w:type="gramStart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                                              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                                                                            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№ _________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r w:rsidR="003F6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реестра муниципального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имущества муниципального образования </w:t>
      </w:r>
      <w:r w:rsidR="00FD2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Любовшан</w:t>
      </w:r>
      <w:r w:rsidR="00BC5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</w:t>
      </w: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F6407" w:rsidRPr="00353E6C" w:rsidRDefault="003F6407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F6407" w:rsidRPr="00353E6C" w:rsidRDefault="003F6407" w:rsidP="003F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286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2217"/>
        <w:gridCol w:w="1326"/>
        <w:gridCol w:w="1973"/>
        <w:gridCol w:w="2278"/>
        <w:gridCol w:w="951"/>
        <w:gridCol w:w="866"/>
        <w:gridCol w:w="1873"/>
        <w:gridCol w:w="1472"/>
        <w:gridCol w:w="1468"/>
      </w:tblGrid>
      <w:tr w:rsidR="00353E6C" w:rsidRPr="00353E6C" w:rsidTr="006D07DE"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ровый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Балансодержатель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(собственник)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ОКПО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включения в реестр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 на _______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исключения из реестра, основание</w:t>
            </w:r>
          </w:p>
        </w:tc>
      </w:tr>
      <w:tr w:rsidR="00353E6C" w:rsidRPr="00353E6C" w:rsidTr="006D07DE"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</w:t>
            </w: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внесен в реестр муниципальной собственности на основании: ________________________________________________________________________________________________________________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выдана _________ 20 __ года для предоставления ____________________________________________________________.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                   ______________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6838" w:h="11906" w:orient="landscape" w:code="9"/>
          <w:pgMar w:top="567" w:right="567" w:bottom="1474" w:left="567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выписки из реестра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имущества»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646"/>
      </w:tblGrid>
      <w:tr w:rsidR="00353E6C" w:rsidRPr="00353E6C" w:rsidTr="006D07DE">
        <w:trPr>
          <w:trHeight w:val="1069"/>
        </w:trPr>
        <w:tc>
          <w:tcPr>
            <w:tcW w:w="0" w:type="auto"/>
            <w:gridSpan w:val="2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94A5A" wp14:editId="238631F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224155</wp:posOffset>
                      </wp:positionV>
                      <wp:extent cx="457200" cy="457200"/>
                      <wp:effectExtent l="13335" t="5715" r="53340" b="5143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65pt" to="29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6BCD2" wp14:editId="44F6AF1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204470</wp:posOffset>
                      </wp:positionV>
                      <wp:extent cx="417830" cy="476885"/>
                      <wp:effectExtent l="51435" t="5080" r="6985" b="5143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7830" cy="476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1pt" to="248.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W2bgIAAIo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заявления</w:t>
            </w:r>
          </w:p>
        </w:tc>
      </w:tr>
      <w:tr w:rsidR="00353E6C" w:rsidRPr="00353E6C" w:rsidTr="006D07DE">
        <w:trPr>
          <w:trHeight w:val="1762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заявления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журнале регистрации входящих документов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мотивированного отказа</w:t>
            </w:r>
          </w:p>
        </w:tc>
      </w:tr>
      <w:tr w:rsidR="00353E6C" w:rsidRPr="00353E6C" w:rsidTr="006D07DE">
        <w:trPr>
          <w:trHeight w:val="1590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выписки получателю услуги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отказа получателю услуги или отправление отказа почтой</w:t>
            </w:r>
          </w:p>
        </w:tc>
      </w:tr>
      <w:tr w:rsidR="00353E6C" w:rsidRPr="00353E6C" w:rsidTr="006D07DE">
        <w:trPr>
          <w:trHeight w:val="1406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Подписание выписки у главы </w:t>
            </w:r>
            <w:r w:rsidR="003F6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rPr>
          <w:trHeight w:val="1405"/>
        </w:trPr>
        <w:tc>
          <w:tcPr>
            <w:tcW w:w="0" w:type="auto"/>
            <w:shd w:val="clear" w:color="auto" w:fill="FFFFFF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выписки получателю услуги или отправление выписки почтой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F14" w:rsidRDefault="00D43F14"/>
    <w:sectPr w:rsidR="00D4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6CC2"/>
    <w:multiLevelType w:val="multilevel"/>
    <w:tmpl w:val="22F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974B3"/>
    <w:multiLevelType w:val="hybridMultilevel"/>
    <w:tmpl w:val="BF6E87D4"/>
    <w:lvl w:ilvl="0" w:tplc="05CCCE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6"/>
    <w:rsid w:val="00010884"/>
    <w:rsid w:val="001827C6"/>
    <w:rsid w:val="00184D74"/>
    <w:rsid w:val="00353E6C"/>
    <w:rsid w:val="003F6407"/>
    <w:rsid w:val="00640EAD"/>
    <w:rsid w:val="006561FF"/>
    <w:rsid w:val="006C21DC"/>
    <w:rsid w:val="007F2D3D"/>
    <w:rsid w:val="009D2D17"/>
    <w:rsid w:val="00A10BB8"/>
    <w:rsid w:val="00A551F3"/>
    <w:rsid w:val="00BC5964"/>
    <w:rsid w:val="00C6631D"/>
    <w:rsid w:val="00D43F14"/>
    <w:rsid w:val="00EB7BDA"/>
    <w:rsid w:val="00F23BFA"/>
    <w:rsid w:val="00F82AD9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21DC"/>
    <w:pPr>
      <w:ind w:left="720"/>
      <w:contextualSpacing/>
    </w:pPr>
  </w:style>
  <w:style w:type="character" w:customStyle="1" w:styleId="ab">
    <w:name w:val="Текст Знак"/>
    <w:basedOn w:val="a0"/>
    <w:link w:val="ac"/>
    <w:locked/>
    <w:rsid w:val="006C21DC"/>
    <w:rPr>
      <w:rFonts w:ascii="Courier New" w:hAnsi="Courier New" w:cs="Courier New"/>
    </w:rPr>
  </w:style>
  <w:style w:type="paragraph" w:styleId="ac">
    <w:name w:val="Plain Text"/>
    <w:basedOn w:val="a"/>
    <w:link w:val="ab"/>
    <w:rsid w:val="006C21D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6C21D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21DC"/>
    <w:pPr>
      <w:ind w:left="720"/>
      <w:contextualSpacing/>
    </w:pPr>
  </w:style>
  <w:style w:type="character" w:customStyle="1" w:styleId="ab">
    <w:name w:val="Текст Знак"/>
    <w:basedOn w:val="a0"/>
    <w:link w:val="ac"/>
    <w:locked/>
    <w:rsid w:val="006C21DC"/>
    <w:rPr>
      <w:rFonts w:ascii="Courier New" w:hAnsi="Courier New" w:cs="Courier New"/>
    </w:rPr>
  </w:style>
  <w:style w:type="paragraph" w:styleId="ac">
    <w:name w:val="Plain Text"/>
    <w:basedOn w:val="a"/>
    <w:link w:val="ab"/>
    <w:rsid w:val="006C21D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6C21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ovsch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USER</cp:lastModifiedBy>
  <cp:revision>3</cp:revision>
  <cp:lastPrinted>2020-12-24T15:49:00Z</cp:lastPrinted>
  <dcterms:created xsi:type="dcterms:W3CDTF">2020-12-24T12:53:00Z</dcterms:created>
  <dcterms:modified xsi:type="dcterms:W3CDTF">2020-12-24T15:49:00Z</dcterms:modified>
</cp:coreProperties>
</file>