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15" w:rsidRDefault="00BF7615" w:rsidP="00BF7615">
      <w:pPr>
        <w:spacing w:after="0" w:line="240" w:lineRule="auto"/>
        <w:jc w:val="center"/>
        <w:rPr>
          <w:rFonts w:ascii="Times New Roman" w:hAnsi="Times New Roman"/>
        </w:rPr>
      </w:pP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 ОБЛАСТЬ</w:t>
      </w: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</w:t>
      </w: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МАКАРИЧСКАЯ СЕЛЬСКАЯ  АДМИНИСТРАЦИЯ</w:t>
      </w: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657BE" w:rsidRDefault="004657BE" w:rsidP="004657B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657BE" w:rsidRDefault="004657BE" w:rsidP="004657BE">
      <w:pPr>
        <w:spacing w:after="0"/>
        <w:rPr>
          <w:rFonts w:ascii="Times New Roman" w:hAnsi="Times New Roman"/>
          <w:sz w:val="28"/>
          <w:szCs w:val="28"/>
        </w:rPr>
      </w:pPr>
    </w:p>
    <w:p w:rsidR="004657BE" w:rsidRDefault="004657BE" w:rsidP="004657B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11.04.2019 года  № 21</w:t>
      </w:r>
    </w:p>
    <w:p w:rsidR="004657BE" w:rsidRDefault="004657BE" w:rsidP="004657B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акаричи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657BE" w:rsidRDefault="004657BE" w:rsidP="004657BE">
      <w:pPr>
        <w:spacing w:after="0" w:line="365" w:lineRule="exact"/>
        <w:rPr>
          <w:rFonts w:ascii="Times New Roman" w:hAnsi="Times New Roman"/>
          <w:sz w:val="24"/>
          <w:szCs w:val="24"/>
          <w:lang w:eastAsia="ru-RU"/>
        </w:rPr>
      </w:pPr>
    </w:p>
    <w:p w:rsidR="004657BE" w:rsidRDefault="004657BE" w:rsidP="004657B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Об утверждении реестра мест (площадок) </w:t>
      </w:r>
    </w:p>
    <w:p w:rsidR="004657BE" w:rsidRDefault="004657BE" w:rsidP="004657B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накопления     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твердых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коммунальных </w:t>
      </w:r>
    </w:p>
    <w:p w:rsidR="004657BE" w:rsidRDefault="004657BE" w:rsidP="004657B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отходов, расположенных  на  территории </w:t>
      </w:r>
    </w:p>
    <w:p w:rsidR="004657BE" w:rsidRDefault="004657BE" w:rsidP="004657B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Макаричского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</w:p>
    <w:p w:rsidR="004657BE" w:rsidRDefault="004657BE" w:rsidP="004657BE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4657BE" w:rsidRDefault="004657BE" w:rsidP="004657BE">
      <w:pPr>
        <w:spacing w:after="0" w:line="200" w:lineRule="exact"/>
        <w:rPr>
          <w:rFonts w:ascii="Times New Roman" w:hAnsi="Times New Roman"/>
          <w:sz w:val="28"/>
          <w:szCs w:val="28"/>
          <w:lang w:eastAsia="ru-RU"/>
        </w:rPr>
      </w:pPr>
    </w:p>
    <w:p w:rsidR="004657BE" w:rsidRDefault="004657BE" w:rsidP="00465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7BE" w:rsidRDefault="004657BE" w:rsidP="004657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57BE" w:rsidRDefault="004657BE" w:rsidP="004657BE">
      <w:pPr>
        <w:spacing w:after="0" w:line="326" w:lineRule="exac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 соответствии  с  Федеральным  законом  от  06.10.2003  №  131-ФЗ </w:t>
      </w:r>
    </w:p>
    <w:p w:rsidR="004657BE" w:rsidRDefault="004657BE" w:rsidP="004657BE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4657BE" w:rsidRDefault="004657BE" w:rsidP="004657BE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615" w:rsidRDefault="00BF7615" w:rsidP="00BF7615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ПОСТАНОВЛЯЮ:</w:t>
      </w:r>
    </w:p>
    <w:p w:rsidR="00BF7615" w:rsidRDefault="00BF7615" w:rsidP="00BF7615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BF7615" w:rsidRDefault="00BF7615" w:rsidP="00BF7615">
      <w:pPr>
        <w:numPr>
          <w:ilvl w:val="0"/>
          <w:numId w:val="1"/>
        </w:numPr>
        <w:tabs>
          <w:tab w:val="left" w:pos="1080"/>
        </w:tabs>
        <w:spacing w:after="0" w:line="23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 реестр  мест  (площадок)  накопления  твердых  коммунальных отходов, расположенных на территории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Макаричского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Красногорского района  Брянской области согласно приложению.</w:t>
      </w:r>
    </w:p>
    <w:p w:rsidR="00BF7615" w:rsidRDefault="00BF7615" w:rsidP="00BF7615">
      <w:pPr>
        <w:numPr>
          <w:ilvl w:val="0"/>
          <w:numId w:val="1"/>
        </w:numPr>
        <w:tabs>
          <w:tab w:val="left" w:pos="1080"/>
        </w:tabs>
        <w:spacing w:after="0" w:line="23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Красногорского района (сельские поселения).</w:t>
      </w:r>
    </w:p>
    <w:p w:rsidR="00BF7615" w:rsidRDefault="00BF7615" w:rsidP="00BF7615">
      <w:pPr>
        <w:numPr>
          <w:ilvl w:val="0"/>
          <w:numId w:val="1"/>
        </w:numPr>
        <w:tabs>
          <w:tab w:val="left" w:pos="1080"/>
        </w:tabs>
        <w:spacing w:after="0" w:line="230" w:lineRule="auto"/>
        <w:ind w:right="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F7615" w:rsidRDefault="00BF7615" w:rsidP="00BF7615">
      <w:pPr>
        <w:spacing w:after="0" w:line="200" w:lineRule="exact"/>
        <w:rPr>
          <w:rFonts w:ascii="Times New Roman" w:hAnsi="Times New Roman"/>
          <w:sz w:val="24"/>
          <w:szCs w:val="24"/>
          <w:lang w:eastAsia="ru-RU"/>
        </w:rPr>
      </w:pPr>
    </w:p>
    <w:p w:rsidR="00BF7615" w:rsidRDefault="00BF7615" w:rsidP="00BF7615">
      <w:pPr>
        <w:spacing w:after="0" w:line="229" w:lineRule="exact"/>
        <w:rPr>
          <w:rFonts w:ascii="Times New Roman" w:hAnsi="Times New Roman"/>
          <w:sz w:val="24"/>
          <w:szCs w:val="24"/>
          <w:lang w:eastAsia="ru-RU"/>
        </w:rPr>
      </w:pPr>
    </w:p>
    <w:p w:rsidR="00BF7615" w:rsidRDefault="00BF7615" w:rsidP="00BF7615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Макаричской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сельской администрации                           С.В. Ляхов</w:t>
      </w:r>
    </w:p>
    <w:p w:rsidR="00BF7615" w:rsidRDefault="00BF7615" w:rsidP="00BF7615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F7615" w:rsidRDefault="00BF7615" w:rsidP="00BF7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</w:p>
    <w:p w:rsidR="00BF7615" w:rsidRDefault="00BF7615" w:rsidP="00BF7615">
      <w:pPr>
        <w:spacing w:after="0" w:line="240" w:lineRule="auto"/>
        <w:rPr>
          <w:rFonts w:ascii="Times New Roman" w:hAnsi="Times New Roman"/>
        </w:rPr>
        <w:sectPr w:rsidR="00BF7615">
          <w:pgSz w:w="11906" w:h="16838"/>
          <w:pgMar w:top="1134" w:right="568" w:bottom="1134" w:left="709" w:header="708" w:footer="708" w:gutter="0"/>
          <w:cols w:space="720"/>
        </w:sectPr>
      </w:pP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Постановлением </w:t>
      </w:r>
      <w:proofErr w:type="spellStart"/>
      <w:r>
        <w:rPr>
          <w:rFonts w:ascii="Times New Roman" w:hAnsi="Times New Roman"/>
        </w:rPr>
        <w:t>Макаричской</w:t>
      </w:r>
      <w:proofErr w:type="spellEnd"/>
      <w:r>
        <w:rPr>
          <w:rFonts w:ascii="Times New Roman" w:hAnsi="Times New Roman"/>
        </w:rPr>
        <w:t xml:space="preserve"> сельской администрации</w:t>
      </w:r>
    </w:p>
    <w:p w:rsidR="00BF7615" w:rsidRDefault="00BF7615" w:rsidP="00BF76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Красногорского района Брянской области</w:t>
      </w: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11.04.2019 г. №  21</w:t>
      </w: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</w:p>
    <w:p w:rsidR="00BF7615" w:rsidRDefault="00BF7615" w:rsidP="00BF76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Макаричского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Красногорского района Брянской области</w:t>
      </w:r>
    </w:p>
    <w:p w:rsidR="00BF7615" w:rsidRDefault="00BF7615" w:rsidP="00BF7615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21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1841"/>
        <w:gridCol w:w="1800"/>
        <w:gridCol w:w="1260"/>
        <w:gridCol w:w="1276"/>
        <w:gridCol w:w="708"/>
        <w:gridCol w:w="851"/>
        <w:gridCol w:w="1134"/>
        <w:gridCol w:w="691"/>
        <w:gridCol w:w="18"/>
        <w:gridCol w:w="1782"/>
        <w:gridCol w:w="43"/>
        <w:gridCol w:w="2835"/>
        <w:gridCol w:w="3681"/>
        <w:gridCol w:w="3258"/>
      </w:tblGrid>
      <w:tr w:rsidR="00BF7615" w:rsidTr="00BF7615">
        <w:trPr>
          <w:gridAfter w:val="2"/>
          <w:wAfter w:w="6941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населенного пункта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 нахождении мест (площадок)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накопления </w:t>
            </w:r>
            <w:proofErr w:type="gramStart"/>
            <w:r>
              <w:rPr>
                <w:rFonts w:ascii="Times New Roman" w:hAnsi="Times New Roman"/>
              </w:rPr>
              <w:t>твердых</w:t>
            </w:r>
            <w:proofErr w:type="gramEnd"/>
            <w:r>
              <w:rPr>
                <w:rFonts w:ascii="Times New Roman" w:hAnsi="Times New Roman"/>
              </w:rPr>
              <w:t xml:space="preserve"> коммунальных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отходов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 технических характеристиках мест </w:t>
            </w:r>
          </w:p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(площадок)  накопления ТКО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proofErr w:type="gramStart"/>
            <w:r>
              <w:rPr>
                <w:rFonts w:ascii="Times New Roman" w:hAnsi="Times New Roman"/>
              </w:rPr>
              <w:t>об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источнике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образования ТКО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 о  собственниках  мест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(площадок) накопления ТКО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(Для  юр.  Лиц  полное </w:t>
            </w:r>
            <w:proofErr w:type="gramEnd"/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наименование,  номер  ЕГРЮЛ,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адрес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 ИП  ФИО,  ОГРН,  адрес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регистрации  по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месту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жительства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лиц  –  ФИО  ,  серия,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номер,  дата  выдачи  паспорта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 иного  документа,  адрес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регистрации,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\телефон.)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</w:rPr>
              <w:t>контейнерной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Географические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координаты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Покрытие (грунт, бетон,</w:t>
            </w:r>
            <w:proofErr w:type="gramEnd"/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Асфальт, иное)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Площадь,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контейнеров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</w:p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указанием объема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7615" w:rsidTr="00BF7615">
        <w:trPr>
          <w:gridAfter w:val="2"/>
          <w:wAfter w:w="6941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Планируемые к 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размещению,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Объм</w:t>
            </w:r>
            <w:proofErr w:type="spellEnd"/>
            <w:r>
              <w:rPr>
                <w:rFonts w:ascii="Times New Roman" w:hAnsi="Times New Roman"/>
              </w:rPr>
              <w:t>, м3</w:t>
            </w:r>
          </w:p>
        </w:tc>
        <w:tc>
          <w:tcPr>
            <w:tcW w:w="4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F7615" w:rsidTr="00BF7615">
        <w:trPr>
          <w:gridAfter w:val="2"/>
          <w:wAfter w:w="6941" w:type="dxa"/>
        </w:trPr>
        <w:tc>
          <w:tcPr>
            <w:tcW w:w="14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МАКАРИЧСКОЕ СЕЛЬСКОЕ ПОСЕЛЕНИЕ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д.4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.Ц</w:t>
            </w:r>
            <w:proofErr w:type="gramEnd"/>
            <w:r>
              <w:rPr>
                <w:rFonts w:ascii="Times New Roman" w:hAnsi="Times New Roman"/>
              </w:rPr>
              <w:t>ентральная</w:t>
            </w:r>
            <w:proofErr w:type="spellEnd"/>
            <w:r>
              <w:rPr>
                <w:rFonts w:ascii="Times New Roman" w:hAnsi="Times New Roman"/>
              </w:rPr>
              <w:t>, д.4</w:t>
            </w:r>
          </w:p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 д.1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</w:t>
            </w:r>
            <w:r>
              <w:rPr>
                <w:rFonts w:ascii="Times New Roman" w:hAnsi="Times New Roman"/>
              </w:rPr>
              <w:lastRenderedPageBreak/>
              <w:t>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Молодежная, д. 41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Садовая,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Садовая, д.9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д.11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Зеленая, д.11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льховая</w:t>
            </w:r>
            <w:proofErr w:type="spellEnd"/>
            <w:r>
              <w:rPr>
                <w:rFonts w:ascii="Times New Roman" w:hAnsi="Times New Roman"/>
              </w:rPr>
              <w:t xml:space="preserve"> д.4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льховая</w:t>
            </w:r>
            <w:proofErr w:type="spellEnd"/>
            <w:r>
              <w:rPr>
                <w:rFonts w:ascii="Times New Roman" w:hAnsi="Times New Roman"/>
              </w:rPr>
              <w:t xml:space="preserve"> д.4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д.16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акаричи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Луговая, д.2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Заречная, д.22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</w:t>
            </w:r>
            <w:r>
              <w:rPr>
                <w:rFonts w:ascii="Times New Roman" w:hAnsi="Times New Roman"/>
              </w:rPr>
              <w:lastRenderedPageBreak/>
              <w:t>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д.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пер. Садовый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пер. Садовый д.9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Победы, д5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Победы, д5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47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Палужская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Рудня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ул. Заречная, д.9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Заречная, д.9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</w:t>
            </w:r>
            <w:r>
              <w:rPr>
                <w:rFonts w:ascii="Times New Roman" w:hAnsi="Times New Roman"/>
              </w:rPr>
              <w:lastRenderedPageBreak/>
              <w:t>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Вяжновка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аборье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Центральная, д.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Центральная, д. 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34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Набережная, д. 21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д.36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Чапаева, д.56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Юбилейная, д. 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Юбилейная, д. 18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  <w:tr w:rsidR="00BF7615" w:rsidTr="00BF7615">
        <w:trPr>
          <w:gridAfter w:val="2"/>
          <w:wAfter w:w="694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15" w:rsidRDefault="00BF761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едведи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Парковая, д.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</w:pPr>
            <w:r>
              <w:t>53.0874-</w:t>
            </w:r>
          </w:p>
          <w:p w:rsidR="00BF7615" w:rsidRDefault="00BF7615">
            <w:pPr>
              <w:spacing w:after="0" w:line="240" w:lineRule="auto"/>
              <w:ind w:left="-648"/>
              <w:jc w:val="center"/>
              <w:rPr>
                <w:rFonts w:ascii="Times New Roman" w:hAnsi="Times New Roman"/>
              </w:rPr>
            </w:pPr>
            <w:r>
              <w:t xml:space="preserve">     31.6393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r>
              <w:rPr>
                <w:rFonts w:ascii="Times New Roman" w:hAnsi="Times New Roman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Парковая, д. 5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15" w:rsidRDefault="00BF7615">
            <w:proofErr w:type="spellStart"/>
            <w:r>
              <w:rPr>
                <w:rFonts w:ascii="Times New Roman" w:hAnsi="Times New Roman"/>
              </w:rPr>
              <w:t>Макаричская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администрация Красногорского района Брянской  области</w:t>
            </w:r>
          </w:p>
        </w:tc>
      </w:tr>
    </w:tbl>
    <w:p w:rsidR="00BF7615" w:rsidRDefault="00BF7615" w:rsidP="00BF7615"/>
    <w:p w:rsidR="00BF7615" w:rsidRDefault="00BF7615" w:rsidP="00BF7615"/>
    <w:p w:rsidR="0065067E" w:rsidRDefault="0065067E"/>
    <w:sectPr w:rsidR="0065067E" w:rsidSect="00BF7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3DD2F29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206062FA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77F2DFE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7C24E45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BA90B5B0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D96CBF26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0627A4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2089FC2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5C"/>
    <w:rsid w:val="004657BE"/>
    <w:rsid w:val="0065067E"/>
    <w:rsid w:val="00BF7615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7059</Characters>
  <Application>Microsoft Office Word</Application>
  <DocSecurity>0</DocSecurity>
  <Lines>58</Lines>
  <Paragraphs>16</Paragraphs>
  <ScaleCrop>false</ScaleCrop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4</cp:revision>
  <dcterms:created xsi:type="dcterms:W3CDTF">2019-05-17T09:36:00Z</dcterms:created>
  <dcterms:modified xsi:type="dcterms:W3CDTF">2019-05-31T08:53:00Z</dcterms:modified>
</cp:coreProperties>
</file>