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85" w:rsidRDefault="00446D85" w:rsidP="00446D8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446D85" w:rsidRDefault="00446D85" w:rsidP="00446D8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446D85" w:rsidRDefault="00446D85" w:rsidP="00446D8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446D85" w:rsidRDefault="00446D85" w:rsidP="00446D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ЯЛОВСКИЙ СЕЛЬСКИЙ СОВЕТ НАРОДНЫХ ДЕПУТАТОВ</w:t>
      </w:r>
    </w:p>
    <w:p w:rsidR="00446D85" w:rsidRDefault="00446D85" w:rsidP="00446D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6D85" w:rsidRDefault="00446D85" w:rsidP="00446D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6D85" w:rsidRDefault="00446D85" w:rsidP="00446D8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</w:t>
      </w:r>
    </w:p>
    <w:p w:rsidR="00446D85" w:rsidRDefault="00446D85" w:rsidP="00446D8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46D85" w:rsidRDefault="00446D85" w:rsidP="00446D8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24.10.2019г. №  4- 22</w:t>
      </w:r>
    </w:p>
    <w:p w:rsidR="00446D85" w:rsidRDefault="00446D85" w:rsidP="00446D8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ловка</w:t>
      </w:r>
    </w:p>
    <w:p w:rsidR="00446D85" w:rsidRDefault="00446D85" w:rsidP="00446D8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46D85" w:rsidRDefault="00446D85" w:rsidP="00446D8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результатов конкурса</w:t>
      </w:r>
    </w:p>
    <w:p w:rsidR="00446D85" w:rsidRDefault="00446D85" w:rsidP="00446D8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замещение должности главы </w:t>
      </w:r>
    </w:p>
    <w:p w:rsidR="00446D85" w:rsidRDefault="00446D85" w:rsidP="00446D8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Яловской сельской администрации </w:t>
      </w:r>
    </w:p>
    <w:p w:rsidR="00446D85" w:rsidRDefault="00446D85" w:rsidP="00446D8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Красногорского района Брянской области</w:t>
      </w:r>
    </w:p>
    <w:p w:rsidR="00446D85" w:rsidRDefault="00446D85" w:rsidP="00446D8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46D85" w:rsidRDefault="00446D85" w:rsidP="00446D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D85" w:rsidRDefault="00446D85" w:rsidP="00446D85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36.1 Устава Яловского сельского поселения Красногорского района Брянской области, Яловский сельский Совет народных депутатов</w:t>
      </w:r>
    </w:p>
    <w:p w:rsidR="00446D85" w:rsidRDefault="00446D85" w:rsidP="00446D85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46D85" w:rsidRDefault="00446D85" w:rsidP="00446D8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результатов тайного голосования назначить главой Яловской сельской администрации Красногорского района Брянской области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Белоус Александра Васильевича</w:t>
      </w:r>
      <w:r>
        <w:rPr>
          <w:rFonts w:ascii="Times New Roman" w:hAnsi="Times New Roman" w:cs="Times New Roman"/>
          <w:sz w:val="28"/>
          <w:szCs w:val="28"/>
        </w:rPr>
        <w:t xml:space="preserve"> с 24.10.2019 года на срок полномочий Яловского сельского Совета народных депутатов 4 созыва.</w:t>
      </w:r>
    </w:p>
    <w:p w:rsidR="00446D85" w:rsidRDefault="00446D85" w:rsidP="00446D8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Яловского сельского поселения Красногорского района Брянской области заключить контра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гл</w:t>
      </w:r>
      <w:proofErr w:type="gramEnd"/>
      <w:r>
        <w:rPr>
          <w:rFonts w:ascii="Times New Roman" w:hAnsi="Times New Roman" w:cs="Times New Roman"/>
          <w:sz w:val="28"/>
          <w:szCs w:val="28"/>
        </w:rPr>
        <w:t>авой Яловской сельской администрации Красногорского района Брянской области.</w:t>
      </w:r>
    </w:p>
    <w:p w:rsidR="00446D85" w:rsidRDefault="00446D85" w:rsidP="00446D85">
      <w:pPr>
        <w:pStyle w:val="ConsPlusNormal"/>
        <w:widowControl/>
        <w:ind w:left="1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D85" w:rsidRDefault="00446D85" w:rsidP="00446D8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принятия и подлежит официальному опубликованию.</w:t>
      </w:r>
    </w:p>
    <w:p w:rsidR="00446D85" w:rsidRDefault="00446D85" w:rsidP="00446D85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446D85" w:rsidRDefault="00446D85" w:rsidP="00446D85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446D85" w:rsidRDefault="00446D85" w:rsidP="00446D85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446D85" w:rsidRDefault="00446D85" w:rsidP="00446D85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446D85" w:rsidRDefault="00446D85" w:rsidP="00446D85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446D85" w:rsidRDefault="00446D85" w:rsidP="00446D85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Яловского</w:t>
      </w:r>
    </w:p>
    <w:p w:rsidR="00446D85" w:rsidRDefault="00446D85" w:rsidP="00446D85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сельского поселения                                                    Н.И. Кучин</w:t>
      </w:r>
    </w:p>
    <w:p w:rsidR="00446D85" w:rsidRDefault="00446D85" w:rsidP="00446D85">
      <w:pPr>
        <w:pStyle w:val="ParagraphStyle38"/>
        <w:widowControl w:val="0"/>
        <w:ind w:firstLine="540"/>
        <w:rPr>
          <w:rStyle w:val="FontStyle"/>
        </w:rPr>
      </w:pPr>
    </w:p>
    <w:p w:rsidR="00446D85" w:rsidRDefault="00446D85" w:rsidP="00446D85">
      <w:pPr>
        <w:pStyle w:val="ParagraphStyle38"/>
        <w:widowControl w:val="0"/>
        <w:ind w:firstLine="540"/>
        <w:rPr>
          <w:rStyle w:val="FontStyle"/>
        </w:rPr>
      </w:pPr>
    </w:p>
    <w:p w:rsidR="00446D85" w:rsidRDefault="00446D85" w:rsidP="00446D85">
      <w:pPr>
        <w:pStyle w:val="ParagraphStyle38"/>
        <w:widowControl w:val="0"/>
        <w:ind w:firstLine="540"/>
        <w:rPr>
          <w:rStyle w:val="FontStyle"/>
        </w:rPr>
      </w:pPr>
    </w:p>
    <w:p w:rsidR="00446D85" w:rsidRDefault="00446D85" w:rsidP="00446D85">
      <w:pPr>
        <w:pStyle w:val="ParagraphStyle38"/>
        <w:widowControl w:val="0"/>
        <w:ind w:firstLine="540"/>
        <w:rPr>
          <w:rStyle w:val="FontStyle"/>
        </w:rPr>
      </w:pPr>
    </w:p>
    <w:p w:rsidR="00446D85" w:rsidRDefault="00446D85" w:rsidP="00446D85">
      <w:pPr>
        <w:pStyle w:val="ParagraphStyle38"/>
        <w:widowControl w:val="0"/>
        <w:ind w:firstLine="540"/>
        <w:rPr>
          <w:rStyle w:val="FontStyle"/>
        </w:rPr>
      </w:pPr>
    </w:p>
    <w:p w:rsidR="00446D85" w:rsidRDefault="00446D85" w:rsidP="00446D85">
      <w:pPr>
        <w:pStyle w:val="ParagraphStyle38"/>
        <w:widowControl w:val="0"/>
        <w:ind w:firstLine="540"/>
        <w:rPr>
          <w:rStyle w:val="FontStyle"/>
        </w:rPr>
      </w:pPr>
    </w:p>
    <w:p w:rsidR="00446D85" w:rsidRDefault="00446D85" w:rsidP="00446D85">
      <w:pPr>
        <w:pStyle w:val="ParagraphStyle38"/>
        <w:widowControl w:val="0"/>
        <w:ind w:firstLine="540"/>
        <w:rPr>
          <w:rStyle w:val="FontStyle"/>
        </w:rPr>
      </w:pPr>
    </w:p>
    <w:p w:rsidR="007B7C37" w:rsidRDefault="007B7C37"/>
    <w:sectPr w:rsidR="007B7C37" w:rsidSect="007B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4F7A"/>
    <w:multiLevelType w:val="hybridMultilevel"/>
    <w:tmpl w:val="1518C2CE"/>
    <w:lvl w:ilvl="0" w:tplc="A72A8126">
      <w:start w:val="1"/>
      <w:numFmt w:val="decimal"/>
      <w:lvlText w:val="%1."/>
      <w:lvlJc w:val="left"/>
      <w:pPr>
        <w:ind w:left="138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6D85"/>
    <w:rsid w:val="00123AF2"/>
    <w:rsid w:val="00446D85"/>
    <w:rsid w:val="007B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D85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onsPlusNormal">
    <w:name w:val="ConsPlusNormal"/>
    <w:rsid w:val="00446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6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aragraphStyle38">
    <w:name w:val="Paragraph Style38"/>
    <w:rsid w:val="00446D8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">
    <w:name w:val="Font Style"/>
    <w:rsid w:val="00446D85"/>
    <w:rPr>
      <w:rFonts w:ascii="Times New Roman" w:hAnsi="Times New Roman" w:cs="Times New Roman" w:hint="default"/>
      <w:b/>
      <w:bCs/>
      <w:noProof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2019-10-28T07:34:00Z</dcterms:created>
  <dcterms:modified xsi:type="dcterms:W3CDTF">2019-10-28T07:35:00Z</dcterms:modified>
</cp:coreProperties>
</file>