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D0294D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28.05.2019 года  №  3-165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Pr="00E70BB9" w:rsidRDefault="0014026A" w:rsidP="0014026A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закреплении  места расположения</w:t>
      </w:r>
    </w:p>
    <w:p w:rsidR="0014026A" w:rsidRDefault="004D7289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bookmarkStart w:id="0" w:name="_GoBack"/>
      <w:bookmarkEnd w:id="0"/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лощадок для складирования 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D7289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рупногабаритных отходов 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 территории </w:t>
      </w:r>
    </w:p>
    <w:p w:rsidR="0014026A" w:rsidRPr="00A97DE2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>ского сельского поселения</w:t>
      </w:r>
    </w:p>
    <w:p w:rsidR="0014026A" w:rsidRPr="00A97DE2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A97DE2" w:rsidRDefault="0014026A" w:rsidP="0014026A">
      <w:pPr>
        <w:spacing w:after="0" w:line="200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026A" w:rsidRPr="00E70BB9" w:rsidRDefault="0014026A" w:rsidP="0014026A">
      <w:pPr>
        <w:spacing w:after="0" w:line="326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В  соответствии  с  Федеральным  законом  от  06.10.2003  №  131-ФЗ </w:t>
      </w:r>
    </w:p>
    <w:p w:rsidR="0014026A" w:rsidRPr="00E70BB9" w:rsidRDefault="0014026A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«Об общих  принципах  организации  местного  самоуправления  в Российской  Федерации»,  </w:t>
      </w:r>
      <w:r>
        <w:rPr>
          <w:rFonts w:ascii="Times New Roman" w:hAnsi="Times New Roman"/>
          <w:sz w:val="28"/>
          <w:szCs w:val="28"/>
          <w:lang w:eastAsia="ru-RU"/>
        </w:rPr>
        <w:t>Уставом Перелазского сельского Совета народных депутатов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14026A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4026A">
        <w:rPr>
          <w:rFonts w:ascii="Times New Roman" w:hAnsi="Times New Roman"/>
          <w:sz w:val="28"/>
          <w:szCs w:val="28"/>
          <w:lang w:eastAsia="ru-RU"/>
        </w:rPr>
        <w:t>Закрепить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 w:rsidR="0014026A">
        <w:rPr>
          <w:rFonts w:ascii="Times New Roman" w:hAnsi="Times New Roman"/>
          <w:sz w:val="28"/>
          <w:szCs w:val="28"/>
          <w:lang w:eastAsia="ru-RU"/>
        </w:rPr>
        <w:t>а  для временного складирования крупногабаритных отходов на территории Перелазского сельского поселения (Приложение)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E70BB9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D0294D">
        <w:rPr>
          <w:rFonts w:ascii="Times New Roman" w:hAnsi="Times New Roman"/>
          <w:sz w:val="28"/>
          <w:szCs w:val="28"/>
          <w:lang w:eastAsia="ru-RU"/>
        </w:rPr>
        <w:t>Настоящее решение обнародовать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E70BB9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D0294D">
        <w:rPr>
          <w:rFonts w:ascii="Times New Roman" w:hAnsi="Times New Roman"/>
          <w:sz w:val="28"/>
          <w:szCs w:val="28"/>
          <w:lang w:eastAsia="ru-RU"/>
        </w:rPr>
        <w:t>С.М</w:t>
      </w:r>
      <w:r>
        <w:rPr>
          <w:rFonts w:ascii="Times New Roman" w:hAnsi="Times New Roman"/>
          <w:sz w:val="28"/>
          <w:szCs w:val="28"/>
          <w:lang w:eastAsia="ru-RU"/>
        </w:rPr>
        <w:t>.Горбачева</w:t>
      </w:r>
      <w:proofErr w:type="spellEnd"/>
    </w:p>
    <w:p w:rsidR="0014026A" w:rsidRPr="00A97DE2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6A" w:rsidRDefault="0014026A" w:rsidP="0014026A">
      <w:pPr>
        <w:spacing w:after="0" w:line="240" w:lineRule="auto"/>
        <w:jc w:val="right"/>
        <w:rPr>
          <w:rFonts w:ascii="Times New Roman" w:hAnsi="Times New Roman"/>
        </w:rPr>
      </w:pPr>
    </w:p>
    <w:p w:rsidR="0014026A" w:rsidRDefault="0014026A" w:rsidP="0014026A">
      <w:pPr>
        <w:spacing w:after="0" w:line="240" w:lineRule="auto"/>
        <w:jc w:val="right"/>
        <w:rPr>
          <w:rFonts w:ascii="Times New Roman" w:hAnsi="Times New Roman"/>
        </w:rPr>
        <w:sectPr w:rsidR="0014026A" w:rsidSect="00E70BB9">
          <w:pgSz w:w="11906" w:h="16838"/>
          <w:pgMar w:top="1134" w:right="568" w:bottom="1134" w:left="709" w:header="708" w:footer="708" w:gutter="0"/>
          <w:cols w:space="708"/>
          <w:docGrid w:linePitch="360"/>
        </w:sectPr>
      </w:pPr>
    </w:p>
    <w:p w:rsidR="00E31076" w:rsidRDefault="0014026A">
      <w:pPr>
        <w:rPr>
          <w:rFonts w:ascii="Times New Roman" w:hAnsi="Times New Roman"/>
          <w:sz w:val="28"/>
          <w:szCs w:val="28"/>
        </w:rPr>
      </w:pPr>
      <w:r w:rsidRPr="0014026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Приложение </w:t>
      </w:r>
    </w:p>
    <w:p w:rsidR="0014026A" w:rsidRDefault="0014026A" w:rsidP="00D02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к </w:t>
      </w:r>
      <w:r w:rsidR="00D0294D">
        <w:rPr>
          <w:rFonts w:ascii="Times New Roman" w:hAnsi="Times New Roman"/>
          <w:sz w:val="28"/>
          <w:szCs w:val="28"/>
        </w:rPr>
        <w:t>решению Перелазского сельского Совета</w:t>
      </w:r>
    </w:p>
    <w:p w:rsidR="00D0294D" w:rsidRDefault="00D0294D" w:rsidP="00D02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народных депутатов № 3-165 от 28.05.2019 г.</w:t>
      </w:r>
    </w:p>
    <w:p w:rsidR="0014026A" w:rsidRDefault="0014026A">
      <w:pPr>
        <w:rPr>
          <w:rFonts w:ascii="Times New Roman" w:hAnsi="Times New Roman"/>
          <w:sz w:val="28"/>
          <w:szCs w:val="28"/>
        </w:rPr>
      </w:pPr>
    </w:p>
    <w:p w:rsidR="0014026A" w:rsidRPr="00D0294D" w:rsidRDefault="0014026A" w:rsidP="0014026A">
      <w:pPr>
        <w:jc w:val="center"/>
        <w:rPr>
          <w:rFonts w:ascii="Times New Roman" w:hAnsi="Times New Roman"/>
          <w:b/>
          <w:sz w:val="28"/>
          <w:szCs w:val="28"/>
        </w:rPr>
      </w:pPr>
      <w:r w:rsidRPr="00D0294D">
        <w:rPr>
          <w:rFonts w:ascii="Times New Roman" w:hAnsi="Times New Roman"/>
          <w:b/>
          <w:sz w:val="28"/>
          <w:szCs w:val="28"/>
        </w:rPr>
        <w:t>СХЕМА</w:t>
      </w:r>
    </w:p>
    <w:p w:rsidR="0014026A" w:rsidRDefault="0014026A">
      <w:pPr>
        <w:rPr>
          <w:rFonts w:ascii="Times New Roman" w:hAnsi="Times New Roman"/>
          <w:sz w:val="28"/>
          <w:szCs w:val="28"/>
        </w:rPr>
      </w:pPr>
    </w:p>
    <w:p w:rsidR="0014026A" w:rsidRDefault="001402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 для временного складирования крупногабаритных отходов на территории Перелазского сельского поселения Красногорского  района Брянской области </w:t>
      </w:r>
    </w:p>
    <w:p w:rsidR="0014026A" w:rsidRDefault="0014026A">
      <w:pPr>
        <w:rPr>
          <w:rFonts w:ascii="Times New Roman" w:hAnsi="Times New Roman"/>
          <w:sz w:val="28"/>
          <w:szCs w:val="28"/>
        </w:rPr>
      </w:pPr>
    </w:p>
    <w:p w:rsidR="0014026A" w:rsidRPr="001B7776" w:rsidRDefault="001B777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14026A" w:rsidRPr="001B7776">
        <w:rPr>
          <w:rFonts w:ascii="Times New Roman" w:hAnsi="Times New Roman"/>
          <w:b/>
          <w:sz w:val="28"/>
          <w:szCs w:val="28"/>
          <w:u w:val="single"/>
        </w:rPr>
        <w:t>.Перелазы</w:t>
      </w:r>
    </w:p>
    <w:p w:rsidR="0014026A" w:rsidRDefault="0014026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Ул.Советская</w:t>
      </w:r>
      <w:r w:rsidR="001B777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1B7776">
        <w:rPr>
          <w:rFonts w:ascii="Times New Roman" w:hAnsi="Times New Roman"/>
          <w:sz w:val="28"/>
          <w:szCs w:val="28"/>
        </w:rPr>
        <w:t xml:space="preserve"> домом 40</w:t>
      </w:r>
    </w:p>
    <w:p w:rsidR="001B7776" w:rsidRDefault="001B7776">
      <w:pPr>
        <w:rPr>
          <w:rFonts w:ascii="Times New Roman" w:hAnsi="Times New Roman"/>
          <w:b/>
          <w:sz w:val="28"/>
          <w:szCs w:val="28"/>
          <w:u w:val="single"/>
        </w:rPr>
      </w:pPr>
      <w:r w:rsidRPr="001B7776">
        <w:rPr>
          <w:rFonts w:ascii="Times New Roman" w:hAnsi="Times New Roman"/>
          <w:b/>
          <w:sz w:val="28"/>
          <w:szCs w:val="28"/>
          <w:u w:val="single"/>
        </w:rPr>
        <w:t>С.Летяхи</w:t>
      </w:r>
    </w:p>
    <w:p w:rsidR="001B7776" w:rsidRPr="001B7776" w:rsidRDefault="001B7776">
      <w:pPr>
        <w:rPr>
          <w:rFonts w:ascii="Times New Roman" w:hAnsi="Times New Roman"/>
          <w:sz w:val="28"/>
          <w:szCs w:val="28"/>
        </w:rPr>
      </w:pPr>
      <w:r w:rsidRPr="001B7776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1B7776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1B7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домом 8</w:t>
      </w:r>
    </w:p>
    <w:sectPr w:rsidR="001B7776" w:rsidRPr="001B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83" w:rsidRDefault="00875383" w:rsidP="0014026A">
      <w:pPr>
        <w:spacing w:after="0" w:line="240" w:lineRule="auto"/>
      </w:pPr>
      <w:r>
        <w:separator/>
      </w:r>
    </w:p>
  </w:endnote>
  <w:endnote w:type="continuationSeparator" w:id="0">
    <w:p w:rsidR="00875383" w:rsidRDefault="00875383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83" w:rsidRDefault="00875383" w:rsidP="0014026A">
      <w:pPr>
        <w:spacing w:after="0" w:line="240" w:lineRule="auto"/>
      </w:pPr>
      <w:r>
        <w:separator/>
      </w:r>
    </w:p>
  </w:footnote>
  <w:footnote w:type="continuationSeparator" w:id="0">
    <w:p w:rsidR="00875383" w:rsidRDefault="00875383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4026A"/>
    <w:rsid w:val="001B7776"/>
    <w:rsid w:val="004D7289"/>
    <w:rsid w:val="00875383"/>
    <w:rsid w:val="00A05B11"/>
    <w:rsid w:val="00D0294D"/>
    <w:rsid w:val="00D0438F"/>
    <w:rsid w:val="00D237BA"/>
    <w:rsid w:val="00E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2019-05-31T12:39:00Z</cp:lastPrinted>
  <dcterms:created xsi:type="dcterms:W3CDTF">2019-05-31T12:01:00Z</dcterms:created>
  <dcterms:modified xsi:type="dcterms:W3CDTF">2019-06-10T07:57:00Z</dcterms:modified>
</cp:coreProperties>
</file>