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97" w:rsidRDefault="004A6097" w:rsidP="004A609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4A6097" w:rsidRDefault="004A6097" w:rsidP="004A609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БРЯНСКАЯ ОБЛАСТЬ</w:t>
      </w:r>
    </w:p>
    <w:p w:rsidR="004A6097" w:rsidRDefault="004A6097" w:rsidP="004A609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АДМИНИСТРАЦИЯ КРАСНОГОРСКОГО РАЙОНА</w:t>
      </w:r>
    </w:p>
    <w:p w:rsidR="004A6097" w:rsidRDefault="004A6097" w:rsidP="004A609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C7C42" w:rsidRPr="008A6DE6" w:rsidRDefault="008C7C42" w:rsidP="003922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7C42" w:rsidRDefault="008C7C42" w:rsidP="003922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6DE6">
        <w:rPr>
          <w:rFonts w:ascii="Times New Roman" w:hAnsi="Times New Roman"/>
          <w:sz w:val="24"/>
          <w:szCs w:val="24"/>
        </w:rPr>
        <w:t>ПОСТАНОВЛЕНИЕ</w:t>
      </w:r>
    </w:p>
    <w:p w:rsidR="008C7C42" w:rsidRPr="008A6DE6" w:rsidRDefault="008C7C42" w:rsidP="003922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7C42" w:rsidRPr="008A6DE6" w:rsidRDefault="008C7C42" w:rsidP="003922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6421" w:rsidRDefault="008C7C42" w:rsidP="003922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4A14">
        <w:rPr>
          <w:rFonts w:ascii="Times New Roman" w:hAnsi="Times New Roman"/>
          <w:sz w:val="24"/>
          <w:szCs w:val="24"/>
        </w:rPr>
        <w:t>о</w:t>
      </w:r>
      <w:r w:rsidRPr="008A6DE6">
        <w:rPr>
          <w:rFonts w:ascii="Times New Roman" w:hAnsi="Times New Roman"/>
          <w:sz w:val="24"/>
          <w:szCs w:val="24"/>
        </w:rPr>
        <w:t>т</w:t>
      </w:r>
      <w:r w:rsidR="00604A14">
        <w:rPr>
          <w:rFonts w:ascii="Times New Roman" w:hAnsi="Times New Roman"/>
          <w:sz w:val="24"/>
          <w:szCs w:val="24"/>
        </w:rPr>
        <w:t xml:space="preserve"> </w:t>
      </w:r>
      <w:r w:rsidR="009B2044">
        <w:rPr>
          <w:rFonts w:ascii="Times New Roman" w:hAnsi="Times New Roman"/>
          <w:sz w:val="24"/>
          <w:szCs w:val="24"/>
        </w:rPr>
        <w:t xml:space="preserve">     10.09.2021</w:t>
      </w:r>
      <w:r w:rsidR="005423B8">
        <w:rPr>
          <w:rFonts w:ascii="Times New Roman" w:hAnsi="Times New Roman"/>
          <w:sz w:val="24"/>
          <w:szCs w:val="24"/>
        </w:rPr>
        <w:t xml:space="preserve"> </w:t>
      </w:r>
      <w:r w:rsidR="00B623DA">
        <w:rPr>
          <w:rFonts w:ascii="Times New Roman" w:hAnsi="Times New Roman"/>
          <w:sz w:val="24"/>
          <w:szCs w:val="24"/>
        </w:rPr>
        <w:t xml:space="preserve"> </w:t>
      </w:r>
      <w:r w:rsidR="004A6097">
        <w:rPr>
          <w:rFonts w:ascii="Times New Roman" w:hAnsi="Times New Roman"/>
          <w:sz w:val="24"/>
          <w:szCs w:val="24"/>
        </w:rPr>
        <w:t xml:space="preserve"> </w:t>
      </w:r>
      <w:r w:rsidRPr="008A6DE6">
        <w:rPr>
          <w:rFonts w:ascii="Times New Roman" w:hAnsi="Times New Roman"/>
          <w:sz w:val="24"/>
          <w:szCs w:val="24"/>
        </w:rPr>
        <w:t>№</w:t>
      </w:r>
      <w:r w:rsidR="00C77E40">
        <w:rPr>
          <w:rFonts w:ascii="Times New Roman" w:hAnsi="Times New Roman"/>
          <w:sz w:val="24"/>
          <w:szCs w:val="24"/>
        </w:rPr>
        <w:t xml:space="preserve"> </w:t>
      </w:r>
      <w:r w:rsidR="009B2044">
        <w:rPr>
          <w:rFonts w:ascii="Times New Roman" w:hAnsi="Times New Roman"/>
          <w:sz w:val="24"/>
          <w:szCs w:val="24"/>
        </w:rPr>
        <w:t>564</w:t>
      </w:r>
    </w:p>
    <w:p w:rsidR="008C7C42" w:rsidRPr="008A6DE6" w:rsidRDefault="008C7C42" w:rsidP="003922E5">
      <w:pPr>
        <w:pStyle w:val="a3"/>
        <w:rPr>
          <w:rFonts w:ascii="Times New Roman" w:hAnsi="Times New Roman"/>
          <w:sz w:val="24"/>
          <w:szCs w:val="24"/>
        </w:rPr>
      </w:pPr>
      <w:r w:rsidRPr="008A6DE6">
        <w:rPr>
          <w:rFonts w:ascii="Times New Roman" w:hAnsi="Times New Roman"/>
          <w:sz w:val="24"/>
          <w:szCs w:val="24"/>
        </w:rPr>
        <w:t xml:space="preserve"> п.г.т. Красная Гора</w:t>
      </w:r>
    </w:p>
    <w:p w:rsidR="008C7C42" w:rsidRPr="008A6DE6" w:rsidRDefault="008C7C42" w:rsidP="003922E5">
      <w:pPr>
        <w:pStyle w:val="a3"/>
        <w:rPr>
          <w:rFonts w:ascii="Times New Roman" w:hAnsi="Times New Roman"/>
          <w:sz w:val="24"/>
          <w:szCs w:val="24"/>
        </w:rPr>
      </w:pPr>
    </w:p>
    <w:p w:rsidR="005423B8" w:rsidRDefault="005423B8" w:rsidP="00CC67B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 внесении изменений в муниципальную</w:t>
      </w:r>
    </w:p>
    <w:p w:rsidR="00CC67B8" w:rsidRDefault="005423B8" w:rsidP="00CC67B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программу К</w:t>
      </w:r>
      <w:r w:rsidR="00CC67B8">
        <w:rPr>
          <w:rFonts w:ascii="Times New Roman" w:hAnsi="Times New Roman"/>
          <w:bCs/>
          <w:sz w:val="24"/>
          <w:szCs w:val="24"/>
        </w:rPr>
        <w:t>расногорского</w:t>
      </w:r>
      <w:r w:rsidR="00CC67B8" w:rsidRPr="00CC67B8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</w:p>
    <w:p w:rsidR="00CC67B8" w:rsidRDefault="00CC67B8" w:rsidP="00CC67B8">
      <w:pPr>
        <w:pStyle w:val="a3"/>
        <w:rPr>
          <w:rFonts w:ascii="Times New Roman" w:hAnsi="Times New Roman"/>
          <w:bCs/>
          <w:sz w:val="24"/>
          <w:szCs w:val="24"/>
        </w:rPr>
      </w:pPr>
      <w:r w:rsidRPr="00CC67B8">
        <w:rPr>
          <w:rFonts w:ascii="Times New Roman" w:hAnsi="Times New Roman"/>
          <w:bCs/>
          <w:sz w:val="24"/>
          <w:szCs w:val="24"/>
        </w:rPr>
        <w:t xml:space="preserve">«Энергосбережение и повышение энергетической </w:t>
      </w:r>
    </w:p>
    <w:p w:rsidR="00CC67B8" w:rsidRDefault="00CC67B8" w:rsidP="00CC67B8">
      <w:pPr>
        <w:pStyle w:val="a3"/>
        <w:rPr>
          <w:rFonts w:ascii="Times New Roman" w:hAnsi="Times New Roman"/>
          <w:bCs/>
          <w:sz w:val="24"/>
          <w:szCs w:val="24"/>
        </w:rPr>
      </w:pPr>
      <w:r w:rsidRPr="00CC67B8">
        <w:rPr>
          <w:rFonts w:ascii="Times New Roman" w:hAnsi="Times New Roman"/>
          <w:bCs/>
          <w:sz w:val="24"/>
          <w:szCs w:val="24"/>
        </w:rPr>
        <w:t xml:space="preserve">эффективности в </w:t>
      </w:r>
      <w:r>
        <w:rPr>
          <w:rFonts w:ascii="Times New Roman" w:hAnsi="Times New Roman"/>
          <w:bCs/>
          <w:sz w:val="24"/>
          <w:szCs w:val="24"/>
        </w:rPr>
        <w:t xml:space="preserve">Красногорском </w:t>
      </w:r>
      <w:r w:rsidRPr="00CC67B8">
        <w:rPr>
          <w:rFonts w:ascii="Times New Roman" w:hAnsi="Times New Roman"/>
          <w:bCs/>
          <w:sz w:val="24"/>
          <w:szCs w:val="24"/>
        </w:rPr>
        <w:t xml:space="preserve">муниципальном </w:t>
      </w:r>
    </w:p>
    <w:p w:rsidR="004E5153" w:rsidRPr="00CC67B8" w:rsidRDefault="00CC67B8" w:rsidP="00CC67B8">
      <w:pPr>
        <w:pStyle w:val="a3"/>
        <w:rPr>
          <w:rFonts w:ascii="Times New Roman" w:hAnsi="Times New Roman"/>
          <w:sz w:val="24"/>
          <w:szCs w:val="24"/>
        </w:rPr>
      </w:pPr>
      <w:r w:rsidRPr="00CC67B8">
        <w:rPr>
          <w:rFonts w:ascii="Times New Roman" w:hAnsi="Times New Roman"/>
          <w:bCs/>
          <w:sz w:val="24"/>
          <w:szCs w:val="24"/>
        </w:rPr>
        <w:t>районе на 2020-2022 годы»</w:t>
      </w:r>
    </w:p>
    <w:p w:rsidR="008C7C42" w:rsidRPr="00CC67B8" w:rsidRDefault="008C7C42" w:rsidP="00DF16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67B8" w:rsidRDefault="00CC67B8" w:rsidP="00CC67B8">
      <w:pPr>
        <w:pStyle w:val="Default"/>
      </w:pPr>
    </w:p>
    <w:p w:rsidR="00CC67B8" w:rsidRDefault="00CC67B8" w:rsidP="00CC67B8">
      <w:pPr>
        <w:pStyle w:val="Default"/>
      </w:pPr>
      <w:r>
        <w:t xml:space="preserve">        </w:t>
      </w:r>
      <w:r w:rsidRPr="00CC67B8"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 приказом Минэнерго России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</w:r>
    </w:p>
    <w:p w:rsidR="00CC67B8" w:rsidRDefault="00CC67B8" w:rsidP="00CC67B8">
      <w:pPr>
        <w:pStyle w:val="Default"/>
      </w:pPr>
      <w:r>
        <w:t xml:space="preserve"> ПОСТАНОВЛЯЮ:</w:t>
      </w:r>
      <w:r w:rsidRPr="00CC67B8">
        <w:t xml:space="preserve"> </w:t>
      </w:r>
    </w:p>
    <w:p w:rsidR="00CC67B8" w:rsidRPr="00CC67B8" w:rsidRDefault="00CC67B8" w:rsidP="00CC67B8">
      <w:pPr>
        <w:pStyle w:val="Default"/>
      </w:pPr>
    </w:p>
    <w:p w:rsidR="0011757A" w:rsidRDefault="005423B8" w:rsidP="00CC67B8">
      <w:pPr>
        <w:pStyle w:val="Default"/>
        <w:numPr>
          <w:ilvl w:val="0"/>
          <w:numId w:val="4"/>
        </w:numPr>
      </w:pPr>
      <w:r>
        <w:t>Внести в</w:t>
      </w:r>
      <w:r w:rsidR="00CC67B8" w:rsidRPr="00CC67B8">
        <w:t xml:space="preserve"> муниципальную программу </w:t>
      </w:r>
      <w:r w:rsidR="00CC67B8">
        <w:t xml:space="preserve"> Красногорского </w:t>
      </w:r>
      <w:r w:rsidR="00CC67B8" w:rsidRPr="00CC67B8">
        <w:t xml:space="preserve"> муниципального района </w:t>
      </w:r>
    </w:p>
    <w:p w:rsidR="005423B8" w:rsidRDefault="00CC67B8" w:rsidP="0011757A">
      <w:pPr>
        <w:pStyle w:val="Default"/>
      </w:pPr>
      <w:r w:rsidRPr="00CC67B8">
        <w:t xml:space="preserve">«Энергосбережение и повышение энергетической эффективности в </w:t>
      </w:r>
      <w:r>
        <w:t xml:space="preserve">Красногорском </w:t>
      </w:r>
      <w:r w:rsidRPr="00CC67B8">
        <w:t xml:space="preserve"> муниципальном районе на 2020-2022 годы»</w:t>
      </w:r>
      <w:r w:rsidR="005423B8">
        <w:t>, утвержденный постановлением администрации Красногорского района от 31.01.2020г. №320-А, следующие изменения:</w:t>
      </w:r>
    </w:p>
    <w:p w:rsidR="00084073" w:rsidRDefault="005423B8" w:rsidP="005423B8">
      <w:pPr>
        <w:pStyle w:val="Default"/>
        <w:numPr>
          <w:ilvl w:val="1"/>
          <w:numId w:val="4"/>
        </w:numPr>
      </w:pPr>
      <w:r>
        <w:t xml:space="preserve"> В разделе 1 «Паспорт муниципальной Программы» подразделе «Источники </w:t>
      </w:r>
    </w:p>
    <w:p w:rsidR="005423B8" w:rsidRDefault="005423B8" w:rsidP="00084073">
      <w:pPr>
        <w:pStyle w:val="Default"/>
      </w:pPr>
      <w:r>
        <w:t>финансирования программы</w:t>
      </w:r>
      <w:r w:rsidR="00084073">
        <w:t>» :</w:t>
      </w:r>
    </w:p>
    <w:p w:rsidR="00084073" w:rsidRDefault="00084073" w:rsidP="00084073">
      <w:pPr>
        <w:pStyle w:val="Default"/>
      </w:pPr>
      <w:r>
        <w:t xml:space="preserve">      в строке четыре цифры «22063,97»  заменить цифрами «24897,66»;</w:t>
      </w:r>
    </w:p>
    <w:p w:rsidR="00084073" w:rsidRDefault="00084073" w:rsidP="00084073">
      <w:pPr>
        <w:pStyle w:val="Default"/>
      </w:pPr>
      <w:r>
        <w:t xml:space="preserve">      в строке семь цифры «879,58»  заменить цифрами «3131,4»;</w:t>
      </w:r>
    </w:p>
    <w:p w:rsidR="00084073" w:rsidRDefault="00084073" w:rsidP="00084073">
      <w:pPr>
        <w:pStyle w:val="Default"/>
      </w:pPr>
      <w:r>
        <w:t xml:space="preserve">      в строке одиннадцать «9492,22» заменить цифрами «10074,1».</w:t>
      </w:r>
    </w:p>
    <w:p w:rsidR="0065708A" w:rsidRDefault="0065708A" w:rsidP="00084073">
      <w:pPr>
        <w:pStyle w:val="Default"/>
        <w:numPr>
          <w:ilvl w:val="1"/>
          <w:numId w:val="4"/>
        </w:numPr>
      </w:pPr>
      <w:r>
        <w:t xml:space="preserve"> </w:t>
      </w:r>
      <w:r w:rsidR="00084073">
        <w:t xml:space="preserve">Приложение 4 </w:t>
      </w:r>
      <w:r>
        <w:t xml:space="preserve">к муниципальной программе изложить в редакции, согласно приложению 4 </w:t>
      </w:r>
    </w:p>
    <w:p w:rsidR="00CC67B8" w:rsidRDefault="0065708A" w:rsidP="0011757A">
      <w:pPr>
        <w:pStyle w:val="Default"/>
      </w:pPr>
      <w:r>
        <w:t xml:space="preserve"> к настоящему постановлению.</w:t>
      </w:r>
      <w:r w:rsidR="00CC67B8" w:rsidRPr="00CC67B8">
        <w:t xml:space="preserve"> </w:t>
      </w:r>
    </w:p>
    <w:p w:rsidR="0011757A" w:rsidRDefault="00CC67B8" w:rsidP="0011757A">
      <w:pPr>
        <w:pStyle w:val="Default"/>
        <w:numPr>
          <w:ilvl w:val="0"/>
          <w:numId w:val="4"/>
        </w:numPr>
      </w:pPr>
      <w:r w:rsidRPr="00CC67B8">
        <w:t>Разместить настоящее постановление на официальном сайте администрации</w:t>
      </w:r>
    </w:p>
    <w:p w:rsidR="00CC67B8" w:rsidRDefault="00CC67B8" w:rsidP="0011757A">
      <w:pPr>
        <w:pStyle w:val="Default"/>
      </w:pPr>
      <w:r w:rsidRPr="00CC67B8">
        <w:t xml:space="preserve"> </w:t>
      </w:r>
      <w:r w:rsidR="0011757A">
        <w:t xml:space="preserve">Красногорского района </w:t>
      </w:r>
      <w:r w:rsidR="001A7017">
        <w:t xml:space="preserve">в </w:t>
      </w:r>
      <w:r w:rsidR="0011757A">
        <w:t>сети «Интернет».</w:t>
      </w:r>
      <w:r w:rsidR="0011757A" w:rsidRPr="0011757A">
        <w:t xml:space="preserve"> </w:t>
      </w:r>
      <w:r w:rsidRPr="00CC67B8">
        <w:t xml:space="preserve"> </w:t>
      </w:r>
    </w:p>
    <w:p w:rsidR="0011757A" w:rsidRDefault="0011757A" w:rsidP="0011757A">
      <w:pPr>
        <w:pStyle w:val="Default"/>
        <w:numPr>
          <w:ilvl w:val="0"/>
          <w:numId w:val="4"/>
        </w:numPr>
      </w:pPr>
      <w:r>
        <w:t xml:space="preserve">Контроль за исполнением данного постановления возложить на заместителя главы </w:t>
      </w:r>
    </w:p>
    <w:p w:rsidR="0011757A" w:rsidRDefault="0011757A" w:rsidP="0011757A">
      <w:pPr>
        <w:pStyle w:val="Default"/>
      </w:pPr>
      <w:r>
        <w:t>администрации Боровика А.В.</w:t>
      </w:r>
    </w:p>
    <w:p w:rsidR="0011757A" w:rsidRDefault="0011757A" w:rsidP="0011757A">
      <w:pPr>
        <w:pStyle w:val="Default"/>
      </w:pPr>
    </w:p>
    <w:p w:rsidR="0011757A" w:rsidRPr="00CC67B8" w:rsidRDefault="0011757A" w:rsidP="0011757A">
      <w:pPr>
        <w:pStyle w:val="Default"/>
      </w:pPr>
    </w:p>
    <w:p w:rsidR="008C7C42" w:rsidRDefault="008C7C42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DE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D5C8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С.С.</w:t>
      </w:r>
      <w:r w:rsidR="00604A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Жилинский</w:t>
      </w:r>
    </w:p>
    <w:p w:rsidR="00ED5C8B" w:rsidRDefault="004E5153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5708A" w:rsidRDefault="0065708A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5D42" w:rsidRDefault="00D95D42" w:rsidP="009B2044">
      <w:pPr>
        <w:pStyle w:val="a3"/>
        <w:rPr>
          <w:b/>
          <w:bCs/>
          <w:sz w:val="28"/>
          <w:szCs w:val="28"/>
        </w:rPr>
        <w:sectPr w:rsidR="00D95D42" w:rsidSect="001C2DE6">
          <w:pgSz w:w="11906" w:h="16838"/>
          <w:pgMar w:top="567" w:right="567" w:bottom="142" w:left="1134" w:header="708" w:footer="708" w:gutter="0"/>
          <w:cols w:space="708"/>
          <w:docGrid w:linePitch="360"/>
        </w:sectPr>
      </w:pPr>
    </w:p>
    <w:p w:rsidR="00D95D42" w:rsidRPr="00D95D42" w:rsidRDefault="00D95D42" w:rsidP="000A64B5">
      <w:pPr>
        <w:pStyle w:val="Default"/>
        <w:jc w:val="center"/>
        <w:rPr>
          <w:bCs/>
          <w:sz w:val="28"/>
          <w:szCs w:val="28"/>
        </w:rPr>
      </w:pPr>
      <w:r w:rsidRPr="00D95D42">
        <w:rPr>
          <w:bCs/>
          <w:sz w:val="28"/>
          <w:szCs w:val="28"/>
        </w:rPr>
        <w:lastRenderedPageBreak/>
        <w:t xml:space="preserve">                                                                   </w:t>
      </w:r>
      <w:r w:rsidRPr="00E17BB0">
        <w:rPr>
          <w:bCs/>
        </w:rPr>
        <w:t>Приложение</w:t>
      </w:r>
      <w:r w:rsidRPr="00D95D42">
        <w:rPr>
          <w:bCs/>
          <w:sz w:val="28"/>
          <w:szCs w:val="28"/>
        </w:rPr>
        <w:t xml:space="preserve"> 4 </w:t>
      </w:r>
    </w:p>
    <w:p w:rsidR="00D95D42" w:rsidRDefault="00D95D42" w:rsidP="000A64B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="009B2044">
        <w:rPr>
          <w:bCs/>
          <w:sz w:val="28"/>
          <w:szCs w:val="28"/>
        </w:rPr>
        <w:t xml:space="preserve">   к постановлению от 10.09.</w:t>
      </w:r>
      <w:r>
        <w:rPr>
          <w:bCs/>
          <w:sz w:val="28"/>
          <w:szCs w:val="28"/>
        </w:rPr>
        <w:t>202</w:t>
      </w:r>
      <w:r w:rsidR="0065708A">
        <w:rPr>
          <w:bCs/>
          <w:sz w:val="28"/>
          <w:szCs w:val="28"/>
        </w:rPr>
        <w:t>1</w:t>
      </w:r>
      <w:r w:rsidR="009B2044">
        <w:rPr>
          <w:bCs/>
          <w:sz w:val="28"/>
          <w:szCs w:val="28"/>
        </w:rPr>
        <w:t>г. №564</w:t>
      </w:r>
      <w:r w:rsidRPr="00D95D42">
        <w:rPr>
          <w:bCs/>
          <w:sz w:val="28"/>
          <w:szCs w:val="28"/>
        </w:rPr>
        <w:t xml:space="preserve"> </w:t>
      </w:r>
    </w:p>
    <w:p w:rsidR="00D95D42" w:rsidRDefault="00D95D42" w:rsidP="000A64B5">
      <w:pPr>
        <w:pStyle w:val="Default"/>
        <w:jc w:val="center"/>
        <w:rPr>
          <w:bCs/>
          <w:sz w:val="28"/>
          <w:szCs w:val="28"/>
        </w:rPr>
      </w:pPr>
    </w:p>
    <w:p w:rsidR="00D95D42" w:rsidRDefault="00D95D42" w:rsidP="000A64B5">
      <w:pPr>
        <w:pStyle w:val="Default"/>
        <w:jc w:val="center"/>
        <w:rPr>
          <w:bCs/>
          <w:sz w:val="28"/>
          <w:szCs w:val="28"/>
        </w:rPr>
      </w:pPr>
      <w:r w:rsidRPr="00D95D42">
        <w:rPr>
          <w:b/>
          <w:bCs/>
          <w:sz w:val="28"/>
          <w:szCs w:val="28"/>
        </w:rPr>
        <w:t>МЕРОПРИЯТИЯ</w:t>
      </w:r>
    </w:p>
    <w:p w:rsidR="00D95D42" w:rsidRDefault="00D95D42" w:rsidP="000A64B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реализации программы «Энергосбережения и повышение энергетической эффективности в </w:t>
      </w:r>
    </w:p>
    <w:p w:rsidR="00D95D42" w:rsidRDefault="00D95D42" w:rsidP="000A64B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Красногорском районе Б</w:t>
      </w:r>
      <w:r w:rsidR="00E17BB0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янской области на 2020-2022 годы</w:t>
      </w:r>
      <w:r w:rsidR="00E17BB0">
        <w:rPr>
          <w:bCs/>
          <w:sz w:val="28"/>
          <w:szCs w:val="28"/>
        </w:rPr>
        <w:t>»</w:t>
      </w:r>
    </w:p>
    <w:p w:rsidR="00E17BB0" w:rsidRDefault="00E17BB0" w:rsidP="000A64B5">
      <w:pPr>
        <w:pStyle w:val="Default"/>
        <w:jc w:val="center"/>
        <w:rPr>
          <w:bCs/>
          <w:sz w:val="28"/>
          <w:szCs w:val="28"/>
        </w:rPr>
      </w:pPr>
    </w:p>
    <w:p w:rsidR="00E17BB0" w:rsidRPr="00E17BB0" w:rsidRDefault="00E17BB0" w:rsidP="000A64B5">
      <w:pPr>
        <w:pStyle w:val="Default"/>
        <w:jc w:val="center"/>
        <w:rPr>
          <w:b/>
          <w:bCs/>
          <w:sz w:val="28"/>
          <w:szCs w:val="28"/>
        </w:rPr>
      </w:pPr>
      <w:r w:rsidRPr="00E17BB0">
        <w:rPr>
          <w:b/>
          <w:bCs/>
          <w:sz w:val="28"/>
          <w:szCs w:val="28"/>
        </w:rPr>
        <w:t>Мероприятия по энергосбережению в бюджетной сфере</w:t>
      </w:r>
    </w:p>
    <w:tbl>
      <w:tblPr>
        <w:tblStyle w:val="ad"/>
        <w:tblW w:w="0" w:type="auto"/>
        <w:tblLook w:val="04A0"/>
      </w:tblPr>
      <w:tblGrid>
        <w:gridCol w:w="669"/>
        <w:gridCol w:w="89"/>
        <w:gridCol w:w="4560"/>
        <w:gridCol w:w="43"/>
        <w:gridCol w:w="1015"/>
        <w:gridCol w:w="36"/>
        <w:gridCol w:w="990"/>
        <w:gridCol w:w="989"/>
        <w:gridCol w:w="24"/>
        <w:gridCol w:w="1018"/>
        <w:gridCol w:w="82"/>
        <w:gridCol w:w="1842"/>
        <w:gridCol w:w="35"/>
        <w:gridCol w:w="1796"/>
        <w:gridCol w:w="11"/>
        <w:gridCol w:w="2154"/>
      </w:tblGrid>
      <w:tr w:rsidR="00F605D7" w:rsidRPr="00E17BB0" w:rsidTr="003335AF">
        <w:tc>
          <w:tcPr>
            <w:tcW w:w="762" w:type="dxa"/>
            <w:gridSpan w:val="2"/>
            <w:vMerge w:val="restart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№</w:t>
            </w:r>
          </w:p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п/п</w:t>
            </w:r>
          </w:p>
        </w:tc>
        <w:tc>
          <w:tcPr>
            <w:tcW w:w="4609" w:type="dxa"/>
            <w:vMerge w:val="restart"/>
          </w:tcPr>
          <w:p w:rsidR="00E17BB0" w:rsidRDefault="00E17BB0" w:rsidP="000A64B5">
            <w:pPr>
              <w:pStyle w:val="Default"/>
              <w:jc w:val="center"/>
              <w:rPr>
                <w:bCs/>
              </w:rPr>
            </w:pPr>
          </w:p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Наименование мероприятий</w:t>
            </w:r>
          </w:p>
        </w:tc>
        <w:tc>
          <w:tcPr>
            <w:tcW w:w="4013" w:type="dxa"/>
            <w:gridSpan w:val="7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Затраты, тыс. руб.</w:t>
            </w:r>
          </w:p>
        </w:tc>
        <w:tc>
          <w:tcPr>
            <w:tcW w:w="1959" w:type="dxa"/>
            <w:gridSpan w:val="3"/>
            <w:vMerge w:val="restart"/>
          </w:tcPr>
          <w:p w:rsid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Источник</w:t>
            </w:r>
          </w:p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финансирования</w:t>
            </w:r>
          </w:p>
        </w:tc>
        <w:tc>
          <w:tcPr>
            <w:tcW w:w="1796" w:type="dxa"/>
            <w:vMerge w:val="restart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Срок исполнения</w:t>
            </w:r>
          </w:p>
        </w:tc>
        <w:tc>
          <w:tcPr>
            <w:tcW w:w="2165" w:type="dxa"/>
            <w:gridSpan w:val="2"/>
            <w:vMerge w:val="restart"/>
          </w:tcPr>
          <w:p w:rsidR="00E17BB0" w:rsidRDefault="00E17BB0" w:rsidP="000A64B5">
            <w:pPr>
              <w:pStyle w:val="Default"/>
              <w:jc w:val="center"/>
              <w:rPr>
                <w:bCs/>
              </w:rPr>
            </w:pPr>
          </w:p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Исполнитель</w:t>
            </w:r>
          </w:p>
        </w:tc>
      </w:tr>
      <w:tr w:rsidR="00F605D7" w:rsidRPr="00E17BB0" w:rsidTr="003335AF">
        <w:tc>
          <w:tcPr>
            <w:tcW w:w="762" w:type="dxa"/>
            <w:gridSpan w:val="2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609" w:type="dxa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50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всего</w:t>
            </w:r>
          </w:p>
        </w:tc>
        <w:tc>
          <w:tcPr>
            <w:tcW w:w="3063" w:type="dxa"/>
            <w:gridSpan w:val="5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в том числе по годам</w:t>
            </w:r>
          </w:p>
        </w:tc>
        <w:tc>
          <w:tcPr>
            <w:tcW w:w="1959" w:type="dxa"/>
            <w:gridSpan w:val="3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65" w:type="dxa"/>
            <w:gridSpan w:val="2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</w:tr>
      <w:tr w:rsidR="000B3FD0" w:rsidRPr="00E17BB0" w:rsidTr="003335AF">
        <w:tc>
          <w:tcPr>
            <w:tcW w:w="762" w:type="dxa"/>
            <w:gridSpan w:val="2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609" w:type="dxa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50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7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014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22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959" w:type="dxa"/>
            <w:gridSpan w:val="3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65" w:type="dxa"/>
            <w:gridSpan w:val="2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</w:tr>
      <w:tr w:rsidR="000B3FD0" w:rsidRPr="00E17BB0" w:rsidTr="003335AF">
        <w:tc>
          <w:tcPr>
            <w:tcW w:w="762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609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0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7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14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2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59" w:type="dxa"/>
            <w:gridSpan w:val="3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96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65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E17BB0" w:rsidRPr="00E17BB0" w:rsidTr="003335AF">
        <w:tc>
          <w:tcPr>
            <w:tcW w:w="762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542" w:type="dxa"/>
            <w:gridSpan w:val="14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Организационно-правовые мероприятия</w:t>
            </w:r>
          </w:p>
        </w:tc>
      </w:tr>
      <w:tr w:rsidR="000B3FD0" w:rsidRPr="00E17BB0" w:rsidTr="003335AF">
        <w:tc>
          <w:tcPr>
            <w:tcW w:w="762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4609" w:type="dxa"/>
          </w:tcPr>
          <w:p w:rsidR="00E17BB0" w:rsidRPr="00E17BB0" w:rsidRDefault="00E17BB0" w:rsidP="00D27B68">
            <w:pPr>
              <w:pStyle w:val="Default"/>
              <w:rPr>
                <w:bCs/>
              </w:rPr>
            </w:pPr>
            <w:r>
              <w:rPr>
                <w:bCs/>
              </w:rPr>
              <w:t>Пропаганда и методическая работа по вопросам энергосбере</w:t>
            </w:r>
            <w:r w:rsidR="00D27B68">
              <w:rPr>
                <w:bCs/>
              </w:rPr>
              <w:t>жения в государственных автономных, бюджетных и казенных учреждениях района</w:t>
            </w:r>
          </w:p>
        </w:tc>
        <w:tc>
          <w:tcPr>
            <w:tcW w:w="950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7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9" w:type="dxa"/>
            <w:gridSpan w:val="3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E17BB0" w:rsidRDefault="00E17BB0" w:rsidP="000A64B5">
            <w:pPr>
              <w:pStyle w:val="Default"/>
              <w:jc w:val="center"/>
              <w:rPr>
                <w:bCs/>
              </w:rPr>
            </w:pPr>
          </w:p>
          <w:p w:rsidR="00D27B68" w:rsidRDefault="00D27B68" w:rsidP="000A64B5">
            <w:pPr>
              <w:pStyle w:val="Default"/>
              <w:jc w:val="center"/>
              <w:rPr>
                <w:bCs/>
              </w:rPr>
            </w:pPr>
          </w:p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2020-2022</w:t>
            </w:r>
          </w:p>
        </w:tc>
        <w:tc>
          <w:tcPr>
            <w:tcW w:w="2165" w:type="dxa"/>
            <w:gridSpan w:val="2"/>
          </w:tcPr>
          <w:p w:rsidR="00E17BB0" w:rsidRDefault="00E17BB0" w:rsidP="000A64B5">
            <w:pPr>
              <w:pStyle w:val="Default"/>
              <w:jc w:val="center"/>
              <w:rPr>
                <w:bCs/>
              </w:rPr>
            </w:pPr>
          </w:p>
          <w:p w:rsidR="00D27B68" w:rsidRDefault="00D27B68" w:rsidP="000A64B5">
            <w:pPr>
              <w:pStyle w:val="Default"/>
              <w:jc w:val="center"/>
              <w:rPr>
                <w:bCs/>
              </w:rPr>
            </w:pPr>
          </w:p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</w:tr>
      <w:tr w:rsidR="000B3FD0" w:rsidRPr="00E17BB0" w:rsidTr="003335AF">
        <w:tc>
          <w:tcPr>
            <w:tcW w:w="762" w:type="dxa"/>
            <w:gridSpan w:val="2"/>
          </w:tcPr>
          <w:p w:rsidR="00E17BB0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609" w:type="dxa"/>
          </w:tcPr>
          <w:p w:rsidR="00E17BB0" w:rsidRPr="00E17BB0" w:rsidRDefault="00D27B68" w:rsidP="00D27B68">
            <w:pPr>
              <w:pStyle w:val="Default"/>
              <w:rPr>
                <w:bCs/>
              </w:rPr>
            </w:pPr>
            <w:r>
              <w:rPr>
                <w:bCs/>
              </w:rPr>
              <w:t>Осуществлять соблюдение графика проверки приборов учета энергоресурсов</w:t>
            </w:r>
          </w:p>
        </w:tc>
        <w:tc>
          <w:tcPr>
            <w:tcW w:w="950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7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9" w:type="dxa"/>
            <w:gridSpan w:val="3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E17BB0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2165" w:type="dxa"/>
            <w:gridSpan w:val="2"/>
          </w:tcPr>
          <w:p w:rsidR="00E17BB0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руководители учреждений</w:t>
            </w:r>
          </w:p>
        </w:tc>
      </w:tr>
      <w:tr w:rsidR="000B3FD0" w:rsidRPr="00E17BB0" w:rsidTr="003335AF">
        <w:tc>
          <w:tcPr>
            <w:tcW w:w="762" w:type="dxa"/>
            <w:gridSpan w:val="2"/>
          </w:tcPr>
          <w:p w:rsidR="00E17BB0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609" w:type="dxa"/>
          </w:tcPr>
          <w:p w:rsidR="00E17BB0" w:rsidRPr="00E17BB0" w:rsidRDefault="00D27B68" w:rsidP="00D27B6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Осуществлять контроль над соблюдением лимитов потребления энергоресурсов </w:t>
            </w:r>
          </w:p>
        </w:tc>
        <w:tc>
          <w:tcPr>
            <w:tcW w:w="950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7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9" w:type="dxa"/>
            <w:gridSpan w:val="3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E17BB0" w:rsidRPr="00E17BB0" w:rsidRDefault="00D27B68" w:rsidP="00D27B6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ежемесячно </w:t>
            </w:r>
          </w:p>
        </w:tc>
        <w:tc>
          <w:tcPr>
            <w:tcW w:w="2165" w:type="dxa"/>
            <w:gridSpan w:val="2"/>
          </w:tcPr>
          <w:p w:rsidR="00E17BB0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руководители учреждений</w:t>
            </w:r>
          </w:p>
        </w:tc>
      </w:tr>
      <w:tr w:rsidR="000B3FD0" w:rsidRPr="00E17BB0" w:rsidTr="003335AF">
        <w:tc>
          <w:tcPr>
            <w:tcW w:w="762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4609" w:type="dxa"/>
          </w:tcPr>
          <w:p w:rsidR="00D27B68" w:rsidRPr="00E17BB0" w:rsidRDefault="00D27B68" w:rsidP="00D27B68">
            <w:pPr>
              <w:pStyle w:val="Default"/>
              <w:rPr>
                <w:bCs/>
              </w:rPr>
            </w:pPr>
            <w:r>
              <w:rPr>
                <w:bCs/>
              </w:rPr>
              <w:t>Осуществлять контроль над техническим состоянием технологического оборудования в учреждении (своевременный  ремонт)</w:t>
            </w:r>
          </w:p>
        </w:tc>
        <w:tc>
          <w:tcPr>
            <w:tcW w:w="950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7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9" w:type="dxa"/>
            <w:gridSpan w:val="3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D27B68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по мере</w:t>
            </w:r>
          </w:p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необходимости </w:t>
            </w:r>
          </w:p>
        </w:tc>
        <w:tc>
          <w:tcPr>
            <w:tcW w:w="2165" w:type="dxa"/>
            <w:gridSpan w:val="2"/>
          </w:tcPr>
          <w:p w:rsidR="00D27B68" w:rsidRPr="00E17BB0" w:rsidRDefault="004369C3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D27B68">
              <w:rPr>
                <w:bCs/>
              </w:rPr>
              <w:t xml:space="preserve">тветственный за оборудование </w:t>
            </w:r>
          </w:p>
        </w:tc>
      </w:tr>
      <w:tr w:rsidR="000B3FD0" w:rsidRPr="00E17BB0" w:rsidTr="003335AF">
        <w:tc>
          <w:tcPr>
            <w:tcW w:w="762" w:type="dxa"/>
            <w:gridSpan w:val="2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4609" w:type="dxa"/>
          </w:tcPr>
          <w:p w:rsidR="00D27B68" w:rsidRPr="00E17BB0" w:rsidRDefault="00571C50" w:rsidP="00571C50">
            <w:pPr>
              <w:pStyle w:val="Default"/>
              <w:rPr>
                <w:bCs/>
              </w:rPr>
            </w:pPr>
            <w:r>
              <w:rPr>
                <w:bCs/>
              </w:rPr>
              <w:t>Обеспечение выключения электроприборов от сети рои их неиспользовании</w:t>
            </w:r>
          </w:p>
        </w:tc>
        <w:tc>
          <w:tcPr>
            <w:tcW w:w="950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7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9" w:type="dxa"/>
            <w:gridSpan w:val="3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D27B68" w:rsidRDefault="00D27B68" w:rsidP="000A64B5">
            <w:pPr>
              <w:pStyle w:val="Default"/>
              <w:jc w:val="center"/>
              <w:rPr>
                <w:bCs/>
              </w:rPr>
            </w:pPr>
          </w:p>
          <w:p w:rsidR="00571C50" w:rsidRPr="00E17BB0" w:rsidRDefault="00571C50" w:rsidP="00571C5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регулярно</w:t>
            </w:r>
          </w:p>
        </w:tc>
        <w:tc>
          <w:tcPr>
            <w:tcW w:w="2165" w:type="dxa"/>
            <w:gridSpan w:val="2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работники учреждений</w:t>
            </w:r>
          </w:p>
        </w:tc>
      </w:tr>
      <w:tr w:rsidR="000B3FD0" w:rsidRPr="00E17BB0" w:rsidTr="003335AF">
        <w:tc>
          <w:tcPr>
            <w:tcW w:w="762" w:type="dxa"/>
            <w:gridSpan w:val="2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4609" w:type="dxa"/>
          </w:tcPr>
          <w:p w:rsidR="00D27B68" w:rsidRPr="00E17BB0" w:rsidRDefault="00571C50" w:rsidP="00571C50">
            <w:pPr>
              <w:pStyle w:val="Default"/>
              <w:rPr>
                <w:bCs/>
              </w:rPr>
            </w:pPr>
            <w:r>
              <w:rPr>
                <w:bCs/>
              </w:rPr>
              <w:t>Соблюдение графика светового режима в помещениях на территории учреждений</w:t>
            </w:r>
          </w:p>
        </w:tc>
        <w:tc>
          <w:tcPr>
            <w:tcW w:w="950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7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9" w:type="dxa"/>
            <w:gridSpan w:val="3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165" w:type="dxa"/>
            <w:gridSpan w:val="2"/>
          </w:tcPr>
          <w:p w:rsidR="00D27B68" w:rsidRPr="00E17BB0" w:rsidRDefault="00571C50" w:rsidP="00571C5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ответственные в учреждениях по энергосбережению</w:t>
            </w:r>
          </w:p>
        </w:tc>
      </w:tr>
      <w:tr w:rsidR="00571C50" w:rsidRPr="00E17BB0" w:rsidTr="003335AF">
        <w:tc>
          <w:tcPr>
            <w:tcW w:w="762" w:type="dxa"/>
            <w:gridSpan w:val="2"/>
          </w:tcPr>
          <w:p w:rsidR="00571C50" w:rsidRPr="00E17BB0" w:rsidRDefault="00571C5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542" w:type="dxa"/>
            <w:gridSpan w:val="14"/>
          </w:tcPr>
          <w:p w:rsidR="00571C50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Мониторинговые мероприятия</w:t>
            </w:r>
          </w:p>
        </w:tc>
      </w:tr>
      <w:tr w:rsidR="000B3FD0" w:rsidRPr="00E17BB0" w:rsidTr="003335AF">
        <w:tc>
          <w:tcPr>
            <w:tcW w:w="762" w:type="dxa"/>
            <w:gridSpan w:val="2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609" w:type="dxa"/>
          </w:tcPr>
          <w:p w:rsidR="00D27B68" w:rsidRPr="00E17BB0" w:rsidRDefault="00571C50" w:rsidP="00571C50">
            <w:pPr>
              <w:pStyle w:val="Default"/>
              <w:rPr>
                <w:bCs/>
              </w:rPr>
            </w:pPr>
            <w:r>
              <w:rPr>
                <w:bCs/>
              </w:rPr>
              <w:t>Анализ потребления энергоресурсов</w:t>
            </w:r>
          </w:p>
        </w:tc>
        <w:tc>
          <w:tcPr>
            <w:tcW w:w="950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7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9" w:type="dxa"/>
            <w:gridSpan w:val="3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165" w:type="dxa"/>
            <w:gridSpan w:val="2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бухгалтер учреждения</w:t>
            </w:r>
          </w:p>
        </w:tc>
      </w:tr>
      <w:tr w:rsidR="000B3FD0" w:rsidRPr="00E17BB0" w:rsidTr="003335AF">
        <w:tc>
          <w:tcPr>
            <w:tcW w:w="762" w:type="dxa"/>
            <w:gridSpan w:val="2"/>
          </w:tcPr>
          <w:p w:rsidR="00571C50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4609" w:type="dxa"/>
          </w:tcPr>
          <w:p w:rsidR="00571C50" w:rsidRDefault="00571C50" w:rsidP="00500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эффективности системы мероприятий, направленных на решение </w:t>
            </w:r>
            <w:r w:rsidR="005003A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оставленных целей</w:t>
            </w:r>
          </w:p>
        </w:tc>
        <w:tc>
          <w:tcPr>
            <w:tcW w:w="950" w:type="dxa"/>
            <w:gridSpan w:val="2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7" w:type="dxa"/>
            <w:gridSpan w:val="2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59" w:type="dxa"/>
            <w:gridSpan w:val="3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65" w:type="dxa"/>
            <w:gridSpan w:val="2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</w:tr>
      <w:tr w:rsidR="005003AE" w:rsidTr="003335AF">
        <w:tc>
          <w:tcPr>
            <w:tcW w:w="671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33" w:type="dxa"/>
            <w:gridSpan w:val="15"/>
          </w:tcPr>
          <w:p w:rsidR="005003AE" w:rsidRDefault="005003AE" w:rsidP="00500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мероприятия</w:t>
            </w:r>
          </w:p>
        </w:tc>
      </w:tr>
      <w:tr w:rsidR="00F605D7" w:rsidTr="003335AF">
        <w:tc>
          <w:tcPr>
            <w:tcW w:w="671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743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ламп накаливания на энергосберегающие</w:t>
            </w:r>
          </w:p>
        </w:tc>
        <w:tc>
          <w:tcPr>
            <w:tcW w:w="943" w:type="dxa"/>
            <w:gridSpan w:val="2"/>
          </w:tcPr>
          <w:p w:rsidR="005003AE" w:rsidRDefault="00DF3BD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5003AE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</w:tcPr>
          <w:p w:rsidR="005003AE" w:rsidRDefault="00DF3BD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003AE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28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42" w:type="dxa"/>
          </w:tcPr>
          <w:p w:rsidR="005003AE" w:rsidRDefault="00DF3BDD" w:rsidP="00DF3B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003AE">
              <w:rPr>
                <w:rFonts w:ascii="Times New Roman" w:hAnsi="Times New Roman"/>
              </w:rPr>
              <w:t>естный бюджет</w:t>
            </w:r>
            <w:r w:rsidR="000B3FD0">
              <w:rPr>
                <w:rFonts w:ascii="Times New Roman" w:hAnsi="Times New Roman"/>
              </w:rPr>
              <w:t xml:space="preserve">- </w:t>
            </w:r>
            <w:r w:rsidR="009B22EC">
              <w:rPr>
                <w:rFonts w:ascii="Times New Roman" w:hAnsi="Times New Roman"/>
              </w:rPr>
              <w:t>9</w:t>
            </w:r>
            <w:r w:rsidR="000B3FD0">
              <w:rPr>
                <w:rFonts w:ascii="Times New Roman" w:hAnsi="Times New Roman"/>
              </w:rPr>
              <w:t>0,0</w:t>
            </w:r>
          </w:p>
        </w:tc>
        <w:tc>
          <w:tcPr>
            <w:tcW w:w="1842" w:type="dxa"/>
            <w:gridSpan w:val="3"/>
          </w:tcPr>
          <w:p w:rsidR="005003AE" w:rsidRDefault="005003AE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</w:t>
            </w:r>
            <w:r w:rsidR="00F605D7">
              <w:rPr>
                <w:rFonts w:ascii="Times New Roman" w:hAnsi="Times New Roman"/>
              </w:rPr>
              <w:t>2</w:t>
            </w:r>
            <w:r w:rsidR="00DF3BDD"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</w:tcPr>
          <w:p w:rsidR="005003AE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003AE">
              <w:rPr>
                <w:rFonts w:ascii="Times New Roman" w:hAnsi="Times New Roman"/>
              </w:rPr>
              <w:t>уководители учреждений</w:t>
            </w:r>
          </w:p>
        </w:tc>
      </w:tr>
      <w:tr w:rsidR="00F605D7" w:rsidTr="003335AF">
        <w:tc>
          <w:tcPr>
            <w:tcW w:w="671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743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центрального отопления проточной водой</w:t>
            </w:r>
          </w:p>
        </w:tc>
        <w:tc>
          <w:tcPr>
            <w:tcW w:w="943" w:type="dxa"/>
            <w:gridSpan w:val="2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003AE" w:rsidRDefault="00DF3BD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003AE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842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4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F605D7" w:rsidTr="003335AF">
        <w:trPr>
          <w:trHeight w:val="1325"/>
        </w:trPr>
        <w:tc>
          <w:tcPr>
            <w:tcW w:w="671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743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сферы:</w:t>
            </w:r>
          </w:p>
          <w:p w:rsidR="005003AE" w:rsidRDefault="005003AE" w:rsidP="00500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-замена оконных блоков в учреждениях образования</w:t>
            </w:r>
          </w:p>
        </w:tc>
        <w:tc>
          <w:tcPr>
            <w:tcW w:w="943" w:type="dxa"/>
            <w:gridSpan w:val="2"/>
          </w:tcPr>
          <w:p w:rsidR="005003AE" w:rsidRDefault="005003AE" w:rsidP="00C5194E">
            <w:pPr>
              <w:pStyle w:val="a3"/>
              <w:rPr>
                <w:rFonts w:ascii="Times New Roman" w:hAnsi="Times New Roman"/>
              </w:rPr>
            </w:pPr>
          </w:p>
          <w:p w:rsidR="000B3FD0" w:rsidRDefault="005F5F49" w:rsidP="00C519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12046,93</w:t>
            </w:r>
          </w:p>
        </w:tc>
        <w:tc>
          <w:tcPr>
            <w:tcW w:w="991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0B3FD0" w:rsidP="000B3F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990" w:type="dxa"/>
          </w:tcPr>
          <w:p w:rsidR="002C2198" w:rsidRDefault="002C2198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2C2198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7762,2</w:t>
            </w:r>
          </w:p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5003AE" w:rsidP="00500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4284,73</w:t>
            </w:r>
          </w:p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  <w:p w:rsidR="005003AE" w:rsidRDefault="002C2198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бюджет-</w:t>
            </w:r>
            <w:r w:rsidR="005F5F49">
              <w:rPr>
                <w:rFonts w:ascii="Times New Roman" w:hAnsi="Times New Roman"/>
              </w:rPr>
              <w:t>11444,58</w:t>
            </w:r>
            <w:r w:rsidR="005003AE">
              <w:rPr>
                <w:rFonts w:ascii="Times New Roman" w:hAnsi="Times New Roman"/>
              </w:rPr>
              <w:t xml:space="preserve"> </w:t>
            </w:r>
          </w:p>
          <w:p w:rsidR="005003AE" w:rsidRDefault="005003AE" w:rsidP="002C2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бюджет-</w:t>
            </w:r>
            <w:r w:rsidR="005F5F49">
              <w:rPr>
                <w:rFonts w:ascii="Times New Roman" w:hAnsi="Times New Roman"/>
              </w:rPr>
              <w:t>602,35</w:t>
            </w:r>
          </w:p>
        </w:tc>
        <w:tc>
          <w:tcPr>
            <w:tcW w:w="1842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5003AE" w:rsidP="00F605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5194E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-20</w:t>
            </w:r>
            <w:r w:rsidR="00C5194E">
              <w:rPr>
                <w:rFonts w:ascii="Times New Roman" w:hAnsi="Times New Roman"/>
              </w:rPr>
              <w:t>2</w:t>
            </w:r>
            <w:r w:rsidR="00F605D7"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</w:tcPr>
          <w:p w:rsidR="005003AE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РОО,</w:t>
            </w:r>
          </w:p>
          <w:p w:rsidR="005003AE" w:rsidRDefault="00C5194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003AE">
              <w:rPr>
                <w:rFonts w:ascii="Times New Roman" w:hAnsi="Times New Roman"/>
              </w:rPr>
              <w:t>уководители учреждений</w:t>
            </w:r>
          </w:p>
        </w:tc>
      </w:tr>
      <w:tr w:rsidR="00F605D7" w:rsidTr="003335AF">
        <w:trPr>
          <w:trHeight w:val="542"/>
        </w:trPr>
        <w:tc>
          <w:tcPr>
            <w:tcW w:w="671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4743" w:type="dxa"/>
            <w:gridSpan w:val="3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 – ремонт кровли в учреждениях образования</w:t>
            </w:r>
          </w:p>
        </w:tc>
        <w:tc>
          <w:tcPr>
            <w:tcW w:w="943" w:type="dxa"/>
            <w:gridSpan w:val="2"/>
          </w:tcPr>
          <w:p w:rsidR="00F605D7" w:rsidRDefault="002C2198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4357,03</w:t>
            </w:r>
          </w:p>
        </w:tc>
        <w:tc>
          <w:tcPr>
            <w:tcW w:w="991" w:type="dxa"/>
          </w:tcPr>
          <w:p w:rsidR="00F605D7" w:rsidRDefault="00F605D7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2494,94</w:t>
            </w:r>
          </w:p>
        </w:tc>
        <w:tc>
          <w:tcPr>
            <w:tcW w:w="990" w:type="dxa"/>
          </w:tcPr>
          <w:p w:rsidR="00F605D7" w:rsidRDefault="00F605D7" w:rsidP="004369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3"/>
          </w:tcPr>
          <w:p w:rsidR="00F605D7" w:rsidRDefault="00F605D7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1862,09</w:t>
            </w:r>
          </w:p>
        </w:tc>
        <w:tc>
          <w:tcPr>
            <w:tcW w:w="1842" w:type="dxa"/>
          </w:tcPr>
          <w:p w:rsidR="00F605D7" w:rsidRDefault="00F605D7" w:rsidP="002C2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бюджет-</w:t>
            </w:r>
            <w:r w:rsidR="002C2198">
              <w:rPr>
                <w:rFonts w:ascii="Times New Roman" w:hAnsi="Times New Roman"/>
              </w:rPr>
              <w:t>4139,18</w:t>
            </w:r>
            <w:r>
              <w:rPr>
                <w:rFonts w:ascii="Times New Roman" w:hAnsi="Times New Roman"/>
              </w:rPr>
              <w:t xml:space="preserve"> местный бюджет-</w:t>
            </w:r>
            <w:r w:rsidR="002C2198">
              <w:rPr>
                <w:rFonts w:ascii="Times New Roman" w:hAnsi="Times New Roman"/>
              </w:rPr>
              <w:t>217,85</w:t>
            </w:r>
          </w:p>
        </w:tc>
        <w:tc>
          <w:tcPr>
            <w:tcW w:w="1842" w:type="dxa"/>
            <w:gridSpan w:val="3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F605D7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2154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РОО,</w:t>
            </w: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</w:t>
            </w:r>
          </w:p>
        </w:tc>
      </w:tr>
      <w:tr w:rsidR="00F605D7" w:rsidTr="003335AF">
        <w:trPr>
          <w:trHeight w:val="711"/>
        </w:trPr>
        <w:tc>
          <w:tcPr>
            <w:tcW w:w="671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4743" w:type="dxa"/>
            <w:gridSpan w:val="3"/>
          </w:tcPr>
          <w:p w:rsidR="00F605D7" w:rsidRDefault="00F605D7" w:rsidP="00210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</w:t>
            </w:r>
            <w:r w:rsidR="00285511">
              <w:rPr>
                <w:rFonts w:ascii="Times New Roman" w:hAnsi="Times New Roman"/>
              </w:rPr>
              <w:t>: замена оконных блоков в</w:t>
            </w:r>
            <w:r w:rsidR="004369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здани</w:t>
            </w:r>
            <w:r w:rsidR="00210A3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943" w:type="dxa"/>
            <w:gridSpan w:val="2"/>
          </w:tcPr>
          <w:p w:rsidR="002C2198" w:rsidRDefault="002C2198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2C2198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1430,7</w:t>
            </w:r>
          </w:p>
        </w:tc>
        <w:tc>
          <w:tcPr>
            <w:tcW w:w="991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990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2C2198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1090,7</w:t>
            </w:r>
          </w:p>
        </w:tc>
        <w:tc>
          <w:tcPr>
            <w:tcW w:w="1128" w:type="dxa"/>
            <w:gridSpan w:val="3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F605D7" w:rsidRDefault="00F605D7" w:rsidP="00F605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бюджет-640,0</w:t>
            </w:r>
          </w:p>
        </w:tc>
        <w:tc>
          <w:tcPr>
            <w:tcW w:w="1842" w:type="dxa"/>
            <w:gridSpan w:val="3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154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F605D7" w:rsidTr="003335AF">
        <w:tc>
          <w:tcPr>
            <w:tcW w:w="671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4743" w:type="dxa"/>
            <w:gridSpan w:val="3"/>
          </w:tcPr>
          <w:p w:rsidR="005003AE" w:rsidRDefault="00285511" w:rsidP="00285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</w:t>
            </w:r>
            <w:r w:rsidR="002C2198">
              <w:rPr>
                <w:rFonts w:ascii="Times New Roman" w:hAnsi="Times New Roman"/>
              </w:rPr>
              <w:t>джетной сферы – ремонт кровли и</w:t>
            </w:r>
            <w:r>
              <w:rPr>
                <w:rFonts w:ascii="Times New Roman" w:hAnsi="Times New Roman"/>
              </w:rPr>
              <w:t xml:space="preserve"> дверных и оконных блоков  в доме культуры с.</w:t>
            </w:r>
            <w:r w:rsidR="004369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Макаричи </w:t>
            </w:r>
          </w:p>
        </w:tc>
        <w:tc>
          <w:tcPr>
            <w:tcW w:w="943" w:type="dxa"/>
            <w:gridSpan w:val="2"/>
          </w:tcPr>
          <w:p w:rsidR="00285511" w:rsidRDefault="00285511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285511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1476,3</w:t>
            </w:r>
          </w:p>
        </w:tc>
        <w:tc>
          <w:tcPr>
            <w:tcW w:w="991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285511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1476,3</w:t>
            </w:r>
          </w:p>
        </w:tc>
        <w:tc>
          <w:tcPr>
            <w:tcW w:w="990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003AE" w:rsidRDefault="00DF3BD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85511">
              <w:rPr>
                <w:rFonts w:ascii="Times New Roman" w:hAnsi="Times New Roman"/>
              </w:rPr>
              <w:t>бластной бюджет 1402,48</w:t>
            </w:r>
          </w:p>
          <w:p w:rsidR="005003AE" w:rsidRDefault="00DF3BD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003AE">
              <w:rPr>
                <w:rFonts w:ascii="Times New Roman" w:hAnsi="Times New Roman"/>
              </w:rPr>
              <w:t>естный бюджет</w:t>
            </w:r>
            <w:r w:rsidR="00285511">
              <w:rPr>
                <w:rFonts w:ascii="Times New Roman" w:hAnsi="Times New Roman"/>
              </w:rPr>
              <w:t xml:space="preserve"> -73,82</w:t>
            </w:r>
          </w:p>
        </w:tc>
        <w:tc>
          <w:tcPr>
            <w:tcW w:w="1842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5003AE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85511">
              <w:rPr>
                <w:rFonts w:ascii="Times New Roman" w:hAnsi="Times New Roman"/>
              </w:rPr>
              <w:t>20</w:t>
            </w:r>
          </w:p>
        </w:tc>
        <w:tc>
          <w:tcPr>
            <w:tcW w:w="2154" w:type="dxa"/>
          </w:tcPr>
          <w:p w:rsidR="005003AE" w:rsidRDefault="00285511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</w:t>
            </w:r>
          </w:p>
          <w:p w:rsidR="005003AE" w:rsidRDefault="00285511" w:rsidP="00285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003AE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 xml:space="preserve">и района, руководитель учреждения </w:t>
            </w:r>
          </w:p>
        </w:tc>
      </w:tr>
      <w:tr w:rsidR="00285511" w:rsidTr="003335AF">
        <w:tc>
          <w:tcPr>
            <w:tcW w:w="671" w:type="dxa"/>
          </w:tcPr>
          <w:p w:rsidR="00285511" w:rsidRDefault="00285511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4743" w:type="dxa"/>
            <w:gridSpan w:val="3"/>
          </w:tcPr>
          <w:p w:rsidR="00285511" w:rsidRDefault="00285511" w:rsidP="00285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ветхой эл</w:t>
            </w:r>
            <w:r w:rsidR="004369C3">
              <w:rPr>
                <w:rFonts w:ascii="Times New Roman" w:hAnsi="Times New Roman"/>
              </w:rPr>
              <w:t xml:space="preserve">ектропроводки в доме культуры с. </w:t>
            </w:r>
            <w:r>
              <w:rPr>
                <w:rFonts w:ascii="Times New Roman" w:hAnsi="Times New Roman"/>
              </w:rPr>
              <w:t>Любовшо</w:t>
            </w:r>
          </w:p>
        </w:tc>
        <w:tc>
          <w:tcPr>
            <w:tcW w:w="943" w:type="dxa"/>
            <w:gridSpan w:val="2"/>
          </w:tcPr>
          <w:p w:rsidR="00285511" w:rsidRDefault="00285511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315,8</w:t>
            </w:r>
          </w:p>
        </w:tc>
        <w:tc>
          <w:tcPr>
            <w:tcW w:w="991" w:type="dxa"/>
          </w:tcPr>
          <w:p w:rsidR="00285511" w:rsidRDefault="00285511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315,8</w:t>
            </w:r>
          </w:p>
        </w:tc>
        <w:tc>
          <w:tcPr>
            <w:tcW w:w="990" w:type="dxa"/>
          </w:tcPr>
          <w:p w:rsidR="00285511" w:rsidRDefault="00285511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3"/>
          </w:tcPr>
          <w:p w:rsidR="00285511" w:rsidRDefault="00285511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85511" w:rsidRDefault="00285511" w:rsidP="00285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бюджет-300,0 местный бюджет-15,8</w:t>
            </w:r>
          </w:p>
        </w:tc>
        <w:tc>
          <w:tcPr>
            <w:tcW w:w="1842" w:type="dxa"/>
            <w:gridSpan w:val="3"/>
          </w:tcPr>
          <w:p w:rsidR="00285511" w:rsidRDefault="00285511" w:rsidP="00571C50">
            <w:pPr>
              <w:pStyle w:val="a3"/>
              <w:rPr>
                <w:rFonts w:ascii="Times New Roman" w:hAnsi="Times New Roman"/>
              </w:rPr>
            </w:pPr>
          </w:p>
          <w:p w:rsidR="00285511" w:rsidRDefault="00285511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154" w:type="dxa"/>
          </w:tcPr>
          <w:p w:rsidR="00285511" w:rsidRDefault="00285511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</w:t>
            </w:r>
          </w:p>
          <w:p w:rsidR="00285511" w:rsidRDefault="00285511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района, руководитель учреждения </w:t>
            </w:r>
          </w:p>
        </w:tc>
      </w:tr>
      <w:tr w:rsidR="00210A3E" w:rsidTr="003335AF">
        <w:tc>
          <w:tcPr>
            <w:tcW w:w="671" w:type="dxa"/>
          </w:tcPr>
          <w:p w:rsidR="00210A3E" w:rsidRDefault="00210A3E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369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43" w:type="dxa"/>
            <w:gridSpan w:val="3"/>
          </w:tcPr>
          <w:p w:rsidR="00210A3E" w:rsidRDefault="00210A3E" w:rsidP="00210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сферы: замена оконных блоков в районном доме культуры</w:t>
            </w:r>
          </w:p>
        </w:tc>
        <w:tc>
          <w:tcPr>
            <w:tcW w:w="943" w:type="dxa"/>
            <w:gridSpan w:val="2"/>
          </w:tcPr>
          <w:p w:rsidR="00210A3E" w:rsidRDefault="00210A3E" w:rsidP="002C2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C2198">
              <w:rPr>
                <w:rFonts w:ascii="Times New Roman" w:hAnsi="Times New Roman"/>
              </w:rPr>
              <w:t>842,1</w:t>
            </w:r>
          </w:p>
        </w:tc>
        <w:tc>
          <w:tcPr>
            <w:tcW w:w="991" w:type="dxa"/>
          </w:tcPr>
          <w:p w:rsidR="00210A3E" w:rsidRDefault="00210A3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210A3E" w:rsidRDefault="00210A3E" w:rsidP="002C2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C2198">
              <w:rPr>
                <w:rFonts w:ascii="Times New Roman" w:hAnsi="Times New Roman"/>
              </w:rPr>
              <w:t>842,1</w:t>
            </w:r>
          </w:p>
        </w:tc>
        <w:tc>
          <w:tcPr>
            <w:tcW w:w="1128" w:type="dxa"/>
            <w:gridSpan w:val="3"/>
          </w:tcPr>
          <w:p w:rsidR="00210A3E" w:rsidRDefault="00210A3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10A3E" w:rsidRDefault="00210A3E" w:rsidP="002C2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бюджет-2</w:t>
            </w:r>
            <w:r w:rsidR="002C2198">
              <w:rPr>
                <w:rFonts w:ascii="Times New Roman" w:hAnsi="Times New Roman"/>
              </w:rPr>
              <w:t>700</w:t>
            </w:r>
            <w:r>
              <w:rPr>
                <w:rFonts w:ascii="Times New Roman" w:hAnsi="Times New Roman"/>
              </w:rPr>
              <w:t>,0 местный бюджет-</w:t>
            </w:r>
            <w:r w:rsidR="002C2198">
              <w:rPr>
                <w:rFonts w:ascii="Times New Roman" w:hAnsi="Times New Roman"/>
              </w:rPr>
              <w:t>142,1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3"/>
          </w:tcPr>
          <w:p w:rsidR="00210A3E" w:rsidRDefault="003335AF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154" w:type="dxa"/>
          </w:tcPr>
          <w:p w:rsidR="004369C3" w:rsidRDefault="004369C3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</w:t>
            </w:r>
          </w:p>
          <w:p w:rsidR="00210A3E" w:rsidRDefault="004369C3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района, руководитель учреждения</w:t>
            </w:r>
          </w:p>
        </w:tc>
      </w:tr>
      <w:tr w:rsidR="002C2198" w:rsidTr="003335AF">
        <w:tc>
          <w:tcPr>
            <w:tcW w:w="671" w:type="dxa"/>
          </w:tcPr>
          <w:p w:rsidR="002C2198" w:rsidRDefault="002C2198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4743" w:type="dxa"/>
            <w:gridSpan w:val="3"/>
          </w:tcPr>
          <w:p w:rsidR="002C2198" w:rsidRDefault="002C2198" w:rsidP="002C2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 – ремонт кровли в здании администрации</w:t>
            </w:r>
          </w:p>
        </w:tc>
        <w:tc>
          <w:tcPr>
            <w:tcW w:w="943" w:type="dxa"/>
            <w:gridSpan w:val="2"/>
          </w:tcPr>
          <w:p w:rsidR="002C2198" w:rsidRDefault="00662611" w:rsidP="002C2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1430,5</w:t>
            </w:r>
          </w:p>
        </w:tc>
        <w:tc>
          <w:tcPr>
            <w:tcW w:w="991" w:type="dxa"/>
          </w:tcPr>
          <w:p w:rsidR="002C2198" w:rsidRDefault="002C2198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C2198" w:rsidRDefault="00662611" w:rsidP="002C2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1430,5</w:t>
            </w:r>
          </w:p>
        </w:tc>
        <w:tc>
          <w:tcPr>
            <w:tcW w:w="1128" w:type="dxa"/>
            <w:gridSpan w:val="3"/>
          </w:tcPr>
          <w:p w:rsidR="002C2198" w:rsidRDefault="002C2198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C2198" w:rsidRDefault="00662611" w:rsidP="002C2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бюджет-1430,5</w:t>
            </w:r>
          </w:p>
        </w:tc>
        <w:tc>
          <w:tcPr>
            <w:tcW w:w="1842" w:type="dxa"/>
            <w:gridSpan w:val="3"/>
          </w:tcPr>
          <w:p w:rsidR="002C2198" w:rsidRDefault="00662611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154" w:type="dxa"/>
          </w:tcPr>
          <w:p w:rsidR="002C2198" w:rsidRDefault="00662611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учреждения</w:t>
            </w:r>
          </w:p>
        </w:tc>
      </w:tr>
      <w:tr w:rsidR="00DF3BDD" w:rsidTr="003335AF">
        <w:tc>
          <w:tcPr>
            <w:tcW w:w="671" w:type="dxa"/>
          </w:tcPr>
          <w:p w:rsidR="00DF3BDD" w:rsidRDefault="00DF3BDD" w:rsidP="006626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662611">
              <w:rPr>
                <w:rFonts w:ascii="Times New Roman" w:hAnsi="Times New Roman"/>
              </w:rPr>
              <w:t>9</w:t>
            </w:r>
          </w:p>
        </w:tc>
        <w:tc>
          <w:tcPr>
            <w:tcW w:w="4743" w:type="dxa"/>
            <w:gridSpan w:val="3"/>
          </w:tcPr>
          <w:p w:rsidR="00DF3BDD" w:rsidRDefault="00DF3BDD" w:rsidP="00210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счетчиков тепловой энергии</w:t>
            </w:r>
          </w:p>
        </w:tc>
        <w:tc>
          <w:tcPr>
            <w:tcW w:w="943" w:type="dxa"/>
            <w:gridSpan w:val="2"/>
          </w:tcPr>
          <w:p w:rsidR="00DF3BDD" w:rsidRDefault="00DF3BD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1" w:type="dxa"/>
          </w:tcPr>
          <w:p w:rsidR="00DF3BDD" w:rsidRDefault="00DF3BD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0" w:type="dxa"/>
          </w:tcPr>
          <w:p w:rsidR="00DF3BDD" w:rsidRDefault="00DF3BD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3"/>
          </w:tcPr>
          <w:p w:rsidR="00DF3BDD" w:rsidRDefault="00DF3BD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F3BDD" w:rsidRDefault="00DF3BDD" w:rsidP="00210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50,0</w:t>
            </w:r>
          </w:p>
        </w:tc>
        <w:tc>
          <w:tcPr>
            <w:tcW w:w="1842" w:type="dxa"/>
            <w:gridSpan w:val="3"/>
          </w:tcPr>
          <w:p w:rsidR="00DF3BDD" w:rsidRDefault="003335AF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154" w:type="dxa"/>
          </w:tcPr>
          <w:p w:rsidR="00DF3BDD" w:rsidRDefault="00DF3BDD" w:rsidP="00DF3B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РОО,</w:t>
            </w:r>
          </w:p>
          <w:p w:rsidR="00DF3BDD" w:rsidRDefault="00DF3BDD" w:rsidP="00DF3B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</w:tc>
      </w:tr>
      <w:tr w:rsidR="003335AF" w:rsidTr="003335AF">
        <w:tc>
          <w:tcPr>
            <w:tcW w:w="671" w:type="dxa"/>
          </w:tcPr>
          <w:p w:rsidR="003335AF" w:rsidRDefault="00662611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4743" w:type="dxa"/>
            <w:gridSpan w:val="3"/>
          </w:tcPr>
          <w:p w:rsidR="003335AF" w:rsidRDefault="003335AF" w:rsidP="00210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ламп накаливания на </w:t>
            </w:r>
            <w:r>
              <w:rPr>
                <w:rFonts w:ascii="Times New Roman" w:hAnsi="Times New Roman"/>
              </w:rPr>
              <w:lastRenderedPageBreak/>
              <w:t>энергосберегающие по наружному освещению</w:t>
            </w:r>
          </w:p>
        </w:tc>
        <w:tc>
          <w:tcPr>
            <w:tcW w:w="943" w:type="dxa"/>
            <w:gridSpan w:val="2"/>
          </w:tcPr>
          <w:p w:rsidR="003335AF" w:rsidRDefault="003335AF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224,0</w:t>
            </w:r>
          </w:p>
        </w:tc>
        <w:tc>
          <w:tcPr>
            <w:tcW w:w="991" w:type="dxa"/>
          </w:tcPr>
          <w:p w:rsidR="003335AF" w:rsidRDefault="003335AF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124,0</w:t>
            </w:r>
          </w:p>
        </w:tc>
        <w:tc>
          <w:tcPr>
            <w:tcW w:w="990" w:type="dxa"/>
          </w:tcPr>
          <w:p w:rsidR="003335AF" w:rsidRDefault="003335AF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28" w:type="dxa"/>
            <w:gridSpan w:val="3"/>
          </w:tcPr>
          <w:p w:rsidR="003335AF" w:rsidRDefault="003335AF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</w:t>
            </w:r>
            <w:r w:rsidR="00A97A10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3335AF" w:rsidRDefault="003335AF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  <w:r>
              <w:rPr>
                <w:rFonts w:ascii="Times New Roman" w:hAnsi="Times New Roman"/>
              </w:rPr>
              <w:lastRenderedPageBreak/>
              <w:t>224,0</w:t>
            </w:r>
          </w:p>
        </w:tc>
        <w:tc>
          <w:tcPr>
            <w:tcW w:w="1842" w:type="dxa"/>
            <w:gridSpan w:val="3"/>
          </w:tcPr>
          <w:p w:rsidR="003335AF" w:rsidRDefault="003335AF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2020-2022</w:t>
            </w:r>
          </w:p>
        </w:tc>
        <w:tc>
          <w:tcPr>
            <w:tcW w:w="2154" w:type="dxa"/>
          </w:tcPr>
          <w:p w:rsidR="003335AF" w:rsidRDefault="003335AF" w:rsidP="00DF3B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3335AF" w:rsidTr="003335AF">
        <w:tc>
          <w:tcPr>
            <w:tcW w:w="671" w:type="dxa"/>
          </w:tcPr>
          <w:p w:rsidR="003335AF" w:rsidRDefault="003335AF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43" w:type="dxa"/>
            <w:gridSpan w:val="3"/>
          </w:tcPr>
          <w:p w:rsidR="003335AF" w:rsidRPr="009C5995" w:rsidRDefault="003335AF" w:rsidP="00571C50">
            <w:pPr>
              <w:pStyle w:val="a3"/>
              <w:rPr>
                <w:rFonts w:ascii="Times New Roman" w:hAnsi="Times New Roman"/>
                <w:b/>
              </w:rPr>
            </w:pPr>
            <w:r w:rsidRPr="009C5995">
              <w:rPr>
                <w:rFonts w:ascii="Times New Roman" w:hAnsi="Times New Roman"/>
                <w:b/>
              </w:rPr>
              <w:t>Итого по бюджетным учреждениям</w:t>
            </w:r>
          </w:p>
        </w:tc>
        <w:tc>
          <w:tcPr>
            <w:tcW w:w="943" w:type="dxa"/>
            <w:gridSpan w:val="2"/>
          </w:tcPr>
          <w:p w:rsidR="003335AF" w:rsidRPr="009C5995" w:rsidRDefault="00662611" w:rsidP="00571C5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24263,36</w:t>
            </w:r>
          </w:p>
        </w:tc>
        <w:tc>
          <w:tcPr>
            <w:tcW w:w="991" w:type="dxa"/>
          </w:tcPr>
          <w:p w:rsidR="003335AF" w:rsidRPr="009C5995" w:rsidRDefault="00A97A10" w:rsidP="00571C5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4831,04</w:t>
            </w:r>
          </w:p>
        </w:tc>
        <w:tc>
          <w:tcPr>
            <w:tcW w:w="990" w:type="dxa"/>
          </w:tcPr>
          <w:p w:rsidR="003335AF" w:rsidRPr="009C5995" w:rsidRDefault="00662611" w:rsidP="00571C5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13205,5</w:t>
            </w:r>
          </w:p>
        </w:tc>
        <w:tc>
          <w:tcPr>
            <w:tcW w:w="1128" w:type="dxa"/>
            <w:gridSpan w:val="3"/>
          </w:tcPr>
          <w:p w:rsidR="003335AF" w:rsidRPr="009C5995" w:rsidRDefault="00A97A10" w:rsidP="00A97A1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6226,82</w:t>
            </w:r>
          </w:p>
        </w:tc>
        <w:tc>
          <w:tcPr>
            <w:tcW w:w="1842" w:type="dxa"/>
          </w:tcPr>
          <w:p w:rsidR="003335AF" w:rsidRPr="009C5995" w:rsidRDefault="003335AF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3"/>
          </w:tcPr>
          <w:p w:rsidR="003335AF" w:rsidRDefault="003335AF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4" w:type="dxa"/>
          </w:tcPr>
          <w:p w:rsidR="003335AF" w:rsidRDefault="003335AF" w:rsidP="00571C5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71C50" w:rsidRDefault="00571C50" w:rsidP="00571C50">
      <w:pPr>
        <w:pStyle w:val="a3"/>
        <w:jc w:val="center"/>
        <w:rPr>
          <w:rFonts w:ascii="Times New Roman" w:hAnsi="Times New Roman"/>
        </w:rPr>
      </w:pPr>
    </w:p>
    <w:p w:rsidR="00571C50" w:rsidRDefault="00571C50" w:rsidP="00571C50">
      <w:pPr>
        <w:pStyle w:val="a3"/>
        <w:jc w:val="center"/>
        <w:rPr>
          <w:rFonts w:ascii="Times New Roman" w:hAnsi="Times New Roman"/>
          <w:b/>
        </w:rPr>
      </w:pPr>
      <w:r w:rsidRPr="00060EAD">
        <w:rPr>
          <w:rFonts w:ascii="Times New Roman" w:hAnsi="Times New Roman"/>
          <w:b/>
        </w:rPr>
        <w:t xml:space="preserve">Мероприятия по энергосбережению </w:t>
      </w:r>
      <w:r>
        <w:rPr>
          <w:rFonts w:ascii="Times New Roman" w:hAnsi="Times New Roman"/>
        </w:rPr>
        <w:t xml:space="preserve"> </w:t>
      </w:r>
      <w:r w:rsidRPr="00060EAD">
        <w:rPr>
          <w:rFonts w:ascii="Times New Roman" w:hAnsi="Times New Roman"/>
          <w:b/>
        </w:rPr>
        <w:t>в жилищном фонде</w:t>
      </w:r>
    </w:p>
    <w:p w:rsidR="00571C50" w:rsidRPr="00060EAD" w:rsidRDefault="00571C50" w:rsidP="00571C50">
      <w:pPr>
        <w:pStyle w:val="a3"/>
        <w:rPr>
          <w:rFonts w:ascii="Times New Roman" w:hAnsi="Times New Roman"/>
          <w:b/>
        </w:rPr>
      </w:pPr>
    </w:p>
    <w:tbl>
      <w:tblPr>
        <w:tblStyle w:val="ad"/>
        <w:tblpPr w:leftFromText="180" w:rightFromText="180" w:vertAnchor="text" w:tblpY="1"/>
        <w:tblOverlap w:val="never"/>
        <w:tblW w:w="17081" w:type="dxa"/>
        <w:tblLayout w:type="fixed"/>
        <w:tblLook w:val="04A0"/>
      </w:tblPr>
      <w:tblGrid>
        <w:gridCol w:w="576"/>
        <w:gridCol w:w="4760"/>
        <w:gridCol w:w="995"/>
        <w:gridCol w:w="8"/>
        <w:gridCol w:w="990"/>
        <w:gridCol w:w="994"/>
        <w:gridCol w:w="1139"/>
        <w:gridCol w:w="1985"/>
        <w:gridCol w:w="1843"/>
        <w:gridCol w:w="48"/>
        <w:gridCol w:w="1915"/>
        <w:gridCol w:w="22"/>
        <w:gridCol w:w="79"/>
        <w:gridCol w:w="135"/>
        <w:gridCol w:w="236"/>
        <w:gridCol w:w="1356"/>
      </w:tblGrid>
      <w:tr w:rsidR="005C6C94" w:rsidTr="00764287">
        <w:trPr>
          <w:gridAfter w:val="3"/>
          <w:wAfter w:w="1727" w:type="dxa"/>
          <w:trHeight w:val="467"/>
        </w:trPr>
        <w:tc>
          <w:tcPr>
            <w:tcW w:w="576" w:type="dxa"/>
            <w:vMerge w:val="restart"/>
          </w:tcPr>
          <w:p w:rsid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</w:t>
            </w:r>
          </w:p>
          <w:p w:rsid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760" w:type="dxa"/>
            <w:vMerge w:val="restart"/>
          </w:tcPr>
          <w:p w:rsid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4126" w:type="dxa"/>
            <w:gridSpan w:val="5"/>
          </w:tcPr>
          <w:p w:rsidR="005C6C94" w:rsidRPr="005C6C94" w:rsidRDefault="005C6C94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Затраты, тыс. руб.</w:t>
            </w:r>
          </w:p>
        </w:tc>
        <w:tc>
          <w:tcPr>
            <w:tcW w:w="1985" w:type="dxa"/>
            <w:vMerge w:val="restart"/>
          </w:tcPr>
          <w:p w:rsidR="005C6C94" w:rsidRPr="005C6C94" w:rsidRDefault="005C6C94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Затраты, тыс. руб.</w:t>
            </w:r>
          </w:p>
          <w:p w:rsidR="005C6C94" w:rsidRPr="005C6C94" w:rsidRDefault="005C6C94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891" w:type="dxa"/>
            <w:gridSpan w:val="2"/>
            <w:tcBorders>
              <w:bottom w:val="nil"/>
            </w:tcBorders>
          </w:tcPr>
          <w:p w:rsidR="005C6C94" w:rsidRPr="005C6C94" w:rsidRDefault="005C6C94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Затраты, тыс. руб.</w:t>
            </w:r>
          </w:p>
        </w:tc>
        <w:tc>
          <w:tcPr>
            <w:tcW w:w="2016" w:type="dxa"/>
            <w:gridSpan w:val="3"/>
            <w:tcBorders>
              <w:bottom w:val="nil"/>
              <w:right w:val="single" w:sz="4" w:space="0" w:color="auto"/>
            </w:tcBorders>
          </w:tcPr>
          <w:p w:rsidR="005C6C94" w:rsidRPr="005C6C94" w:rsidRDefault="005C6C94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Затраты, тыс. руб.</w:t>
            </w:r>
          </w:p>
        </w:tc>
      </w:tr>
      <w:tr w:rsidR="00764287" w:rsidTr="00764287">
        <w:trPr>
          <w:gridAfter w:val="4"/>
          <w:wAfter w:w="1806" w:type="dxa"/>
          <w:trHeight w:val="281"/>
        </w:trPr>
        <w:tc>
          <w:tcPr>
            <w:tcW w:w="576" w:type="dxa"/>
            <w:vMerge/>
          </w:tcPr>
          <w:p w:rsidR="00764287" w:rsidRDefault="0076428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0" w:type="dxa"/>
            <w:vMerge/>
          </w:tcPr>
          <w:p w:rsidR="00764287" w:rsidRDefault="0076428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 w:val="restart"/>
          </w:tcPr>
          <w:p w:rsidR="00764287" w:rsidRPr="00E17BB0" w:rsidRDefault="00764287" w:rsidP="00764287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всего</w:t>
            </w:r>
          </w:p>
        </w:tc>
        <w:tc>
          <w:tcPr>
            <w:tcW w:w="3131" w:type="dxa"/>
            <w:gridSpan w:val="4"/>
          </w:tcPr>
          <w:p w:rsidR="00764287" w:rsidRPr="005C6C94" w:rsidRDefault="00764287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764287" w:rsidRPr="005C6C94" w:rsidRDefault="00764287" w:rsidP="00764287">
            <w:pPr>
              <w:pStyle w:val="a3"/>
              <w:ind w:left="54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764287" w:rsidRPr="005C6C94" w:rsidRDefault="00764287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764287" w:rsidRPr="005C6C94" w:rsidRDefault="0076428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64287" w:rsidTr="00764287">
        <w:trPr>
          <w:gridAfter w:val="4"/>
          <w:wAfter w:w="1806" w:type="dxa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764287" w:rsidRDefault="0076428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0" w:type="dxa"/>
            <w:vMerge/>
          </w:tcPr>
          <w:p w:rsidR="00764287" w:rsidRDefault="0076428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764287" w:rsidRPr="00E17BB0" w:rsidRDefault="00764287" w:rsidP="0076428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98" w:type="dxa"/>
            <w:gridSpan w:val="2"/>
          </w:tcPr>
          <w:p w:rsidR="00764287" w:rsidRPr="005C6C94" w:rsidRDefault="00764287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994" w:type="dxa"/>
          </w:tcPr>
          <w:p w:rsidR="00764287" w:rsidRPr="005C6C94" w:rsidRDefault="00764287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139" w:type="dxa"/>
          </w:tcPr>
          <w:p w:rsidR="00764287" w:rsidRPr="005C6C94" w:rsidRDefault="00764287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985" w:type="dxa"/>
            <w:vMerge/>
          </w:tcPr>
          <w:p w:rsidR="00764287" w:rsidRPr="005C6C94" w:rsidRDefault="00764287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64287" w:rsidRPr="005C6C94" w:rsidRDefault="0076428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764287" w:rsidRPr="005C6C94" w:rsidRDefault="00764287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CE5F0F" w:rsidTr="00764287">
        <w:trPr>
          <w:gridAfter w:val="4"/>
          <w:wAfter w:w="1806" w:type="dxa"/>
        </w:trPr>
        <w:tc>
          <w:tcPr>
            <w:tcW w:w="576" w:type="dxa"/>
            <w:tcBorders>
              <w:top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0" w:type="dxa"/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1A7977" w:rsidRPr="005C6C94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A7977" w:rsidRPr="005C6C94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A7977" w:rsidRP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7977" w:rsidRP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A7977" w:rsidRP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9</w:t>
            </w:r>
          </w:p>
        </w:tc>
      </w:tr>
      <w:tr w:rsidR="00764287" w:rsidTr="00BA2168">
        <w:tc>
          <w:tcPr>
            <w:tcW w:w="576" w:type="dxa"/>
          </w:tcPr>
          <w:p w:rsidR="00764287" w:rsidRDefault="0076428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77" w:type="dxa"/>
            <w:gridSpan w:val="10"/>
          </w:tcPr>
          <w:p w:rsidR="00764287" w:rsidRDefault="00764287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Организационно-правовые мероприятия</w:t>
            </w:r>
          </w:p>
        </w:tc>
        <w:tc>
          <w:tcPr>
            <w:tcW w:w="1828" w:type="dxa"/>
            <w:gridSpan w:val="5"/>
            <w:tcBorders>
              <w:top w:val="nil"/>
              <w:left w:val="single" w:sz="4" w:space="0" w:color="auto"/>
            </w:tcBorders>
          </w:tcPr>
          <w:p w:rsidR="00764287" w:rsidRDefault="00764287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5F0F" w:rsidTr="00764287">
        <w:tc>
          <w:tcPr>
            <w:tcW w:w="576" w:type="dxa"/>
          </w:tcPr>
          <w:p w:rsidR="00CE5F0F" w:rsidRDefault="0076428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E5F0F">
              <w:rPr>
                <w:rFonts w:ascii="Times New Roman" w:hAnsi="Times New Roman"/>
              </w:rPr>
              <w:t>1.1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агитационно-разъяснительной работы с населением:</w:t>
            </w:r>
          </w:p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 сроках начала и окончания производимых работ;</w:t>
            </w:r>
          </w:p>
          <w:p w:rsidR="00CE5F0F" w:rsidRPr="00060EAD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 результатах приемки выполненных работ 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Органы местного</w:t>
            </w: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CE5F0F" w:rsidTr="00764287">
        <w:tc>
          <w:tcPr>
            <w:tcW w:w="576" w:type="dxa"/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Осуществлять соблюдение графика проверки приборов учета энергоресурсов в МКД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F83214" w:rsidRDefault="00F83214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Управляющая</w:t>
            </w:r>
          </w:p>
          <w:p w:rsidR="00F83214" w:rsidRPr="007E4CA8" w:rsidRDefault="00F83214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 xml:space="preserve"> организация</w:t>
            </w:r>
          </w:p>
          <w:p w:rsidR="00F83214" w:rsidRDefault="00F83214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CE5F0F" w:rsidTr="00764287">
        <w:trPr>
          <w:trHeight w:val="573"/>
        </w:trPr>
        <w:tc>
          <w:tcPr>
            <w:tcW w:w="576" w:type="dxa"/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графика светового режима в помещениях на прилегающей территории МКД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5C6C94" w:rsidRDefault="005C6C94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 xml:space="preserve">Управляющая </w:t>
            </w:r>
          </w:p>
          <w:p w:rsidR="00CE5F0F" w:rsidRDefault="005C6C94" w:rsidP="00764287">
            <w:pPr>
              <w:pStyle w:val="a3"/>
              <w:rPr>
                <w:rFonts w:ascii="Times New Roman" w:hAnsi="Times New Roman"/>
                <w:b/>
              </w:rPr>
            </w:pPr>
            <w:r w:rsidRPr="007E4CA8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182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1A7977" w:rsidTr="00764287">
        <w:trPr>
          <w:gridAfter w:val="15"/>
          <w:wAfter w:w="16505" w:type="dxa"/>
        </w:trPr>
        <w:tc>
          <w:tcPr>
            <w:tcW w:w="576" w:type="dxa"/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CE5F0F" w:rsidTr="00BA2168">
        <w:trPr>
          <w:gridAfter w:val="1"/>
          <w:wAfter w:w="1356" w:type="dxa"/>
          <w:trHeight w:val="793"/>
        </w:trPr>
        <w:tc>
          <w:tcPr>
            <w:tcW w:w="576" w:type="dxa"/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необходимого количества индивидуальных счетчиков газа в жилом фонде (частный сектор)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E5F0F" w:rsidRPr="00593686" w:rsidRDefault="00CE5F0F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E5F0F" w:rsidRPr="00593686" w:rsidRDefault="00CE5F0F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6E6372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6E6372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7E4CA8" w:rsidRDefault="00CE5F0F" w:rsidP="00F872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87258">
              <w:rPr>
                <w:rFonts w:ascii="Times New Roman" w:hAnsi="Times New Roman"/>
              </w:rPr>
              <w:t>20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593686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593686">
              <w:rPr>
                <w:rFonts w:ascii="Times New Roman" w:hAnsi="Times New Roman"/>
              </w:rPr>
              <w:t>Собственники жилья</w:t>
            </w:r>
          </w:p>
        </w:tc>
        <w:tc>
          <w:tcPr>
            <w:tcW w:w="472" w:type="dxa"/>
            <w:gridSpan w:val="4"/>
            <w:tcBorders>
              <w:left w:val="single" w:sz="4" w:space="0" w:color="auto"/>
              <w:right w:val="nil"/>
            </w:tcBorders>
          </w:tcPr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593686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764287" w:rsidTr="00764287">
        <w:trPr>
          <w:gridAfter w:val="2"/>
          <w:wAfter w:w="1592" w:type="dxa"/>
        </w:trPr>
        <w:tc>
          <w:tcPr>
            <w:tcW w:w="576" w:type="dxa"/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необходимого количества счетчиков холодной воды в жилом фонде (частный сектор)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168" w:rsidRP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2168" w:rsidRP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B2A" w:rsidRP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BA2168">
              <w:rPr>
                <w:rFonts w:ascii="Times New Roman" w:hAnsi="Times New Roman"/>
              </w:rPr>
              <w:t>133,2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A2168" w:rsidRDefault="00AB3B2A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B2A" w:rsidRPr="00BA2168" w:rsidRDefault="00AB3B2A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B2A" w:rsidRP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BA2168">
              <w:rPr>
                <w:rFonts w:ascii="Times New Roman" w:hAnsi="Times New Roman"/>
              </w:rPr>
              <w:t>73,2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A2168" w:rsidRDefault="00AB3B2A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B2A" w:rsidRPr="00BA2168" w:rsidRDefault="00AB3B2A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B2A" w:rsidRP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BA2168">
              <w:rPr>
                <w:rFonts w:ascii="Times New Roman" w:hAnsi="Times New Roman"/>
              </w:rPr>
              <w:t>30,0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A2168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BA2168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BA2168" w:rsidRDefault="00BA2168" w:rsidP="00764287">
            <w:pPr>
              <w:pStyle w:val="a3"/>
              <w:rPr>
                <w:rFonts w:ascii="Times New Roman" w:hAnsi="Times New Roman"/>
              </w:rPr>
            </w:pPr>
            <w:r w:rsidRPr="00BA2168">
              <w:rPr>
                <w:rFonts w:ascii="Times New Roman" w:hAnsi="Times New Roman"/>
              </w:rPr>
              <w:t>30,0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7E4CA8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7E4CA8" w:rsidRDefault="00831482" w:rsidP="008314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B3B2A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593686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593686">
              <w:rPr>
                <w:rFonts w:ascii="Times New Roman" w:hAnsi="Times New Roman"/>
              </w:rPr>
              <w:t>Собственники жилья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AB3B2A" w:rsidRDefault="00AB3B2A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B2A" w:rsidRPr="00593686" w:rsidRDefault="00AB3B2A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764287" w:rsidTr="00764287">
        <w:trPr>
          <w:gridAfter w:val="2"/>
          <w:wAfter w:w="1592" w:type="dxa"/>
        </w:trPr>
        <w:tc>
          <w:tcPr>
            <w:tcW w:w="576" w:type="dxa"/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AB3B2A" w:rsidRPr="003C3319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3C3319">
              <w:rPr>
                <w:rFonts w:ascii="Times New Roman" w:hAnsi="Times New Roman"/>
              </w:rPr>
              <w:t xml:space="preserve">Промывка системы центрального отопления проточной водой 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7E4CA8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7E4CA8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AB3B2A" w:rsidRPr="00BA37AD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BA37AD">
              <w:rPr>
                <w:rFonts w:ascii="Times New Roman" w:hAnsi="Times New Roman"/>
              </w:rPr>
              <w:t>Управляющая организация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nil"/>
            </w:tcBorders>
          </w:tcPr>
          <w:p w:rsidR="00AB3B2A" w:rsidRDefault="00AB3B2A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B2A" w:rsidRPr="00BA37AD" w:rsidRDefault="00AB3B2A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764287" w:rsidTr="00764287">
        <w:trPr>
          <w:gridAfter w:val="2"/>
          <w:wAfter w:w="1592" w:type="dxa"/>
        </w:trPr>
        <w:tc>
          <w:tcPr>
            <w:tcW w:w="576" w:type="dxa"/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AB3B2A" w:rsidRPr="003C3319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3C3319">
              <w:rPr>
                <w:rFonts w:ascii="Times New Roman" w:hAnsi="Times New Roman"/>
              </w:rPr>
              <w:t>Регулировка и гидравлическая наладка системы отопления жилых домов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AB3B2A" w:rsidRPr="00B149D8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7E4CA8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7E4CA8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BA37AD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BA37AD">
              <w:rPr>
                <w:rFonts w:ascii="Times New Roman" w:hAnsi="Times New Roman"/>
              </w:rPr>
              <w:t>Управляющая организация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nil"/>
            </w:tcBorders>
          </w:tcPr>
          <w:p w:rsidR="00AB3B2A" w:rsidRDefault="00AB3B2A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B2A" w:rsidRDefault="00AB3B2A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B2A" w:rsidRPr="00BA37AD" w:rsidRDefault="00AB3B2A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CE5F0F" w:rsidTr="00764287">
        <w:trPr>
          <w:gridAfter w:val="4"/>
          <w:wAfter w:w="1806" w:type="dxa"/>
        </w:trPr>
        <w:tc>
          <w:tcPr>
            <w:tcW w:w="576" w:type="dxa"/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1A7977" w:rsidRPr="00BA37AD" w:rsidRDefault="001A7977" w:rsidP="00764287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Замена ламп накаливания на энергосберегающие (МКД)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F87258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A7977" w:rsidRPr="00390DD2">
              <w:rPr>
                <w:rFonts w:ascii="Times New Roman" w:hAnsi="Times New Roman"/>
              </w:rPr>
              <w:t>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F87258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F87258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7977" w:rsidRPr="00390DD2">
              <w:rPr>
                <w:rFonts w:ascii="Times New Roman" w:hAnsi="Times New Roman"/>
              </w:rPr>
              <w:t>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F87258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7977" w:rsidRPr="00390DD2">
              <w:rPr>
                <w:rFonts w:ascii="Times New Roman" w:hAnsi="Times New Roman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831482" w:rsidP="008314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A7977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 w:rsidRPr="00BA37AD">
              <w:rPr>
                <w:rFonts w:ascii="Times New Roman" w:hAnsi="Times New Roman"/>
              </w:rPr>
              <w:t>Управляющая организация</w:t>
            </w:r>
          </w:p>
        </w:tc>
      </w:tr>
      <w:tr w:rsidR="00CE5F0F" w:rsidTr="00764287">
        <w:trPr>
          <w:gridAfter w:val="4"/>
          <w:wAfter w:w="1806" w:type="dxa"/>
        </w:trPr>
        <w:tc>
          <w:tcPr>
            <w:tcW w:w="576" w:type="dxa"/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общедомовых электросчетчиков в МКД (5шт)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831482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31482" w:rsidRPr="00390DD2" w:rsidRDefault="00831482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</w:t>
            </w:r>
            <w:r>
              <w:rPr>
                <w:rFonts w:ascii="Times New Roman" w:hAnsi="Times New Roman"/>
              </w:rPr>
              <w:lastRenderedPageBreak/>
              <w:t>средства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831482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 w:rsidRPr="00BA37AD">
              <w:rPr>
                <w:rFonts w:ascii="Times New Roman" w:hAnsi="Times New Roman"/>
              </w:rPr>
              <w:t>Управляющая организация</w:t>
            </w:r>
          </w:p>
        </w:tc>
      </w:tr>
      <w:tr w:rsidR="00CE5F0F" w:rsidTr="00764287">
        <w:trPr>
          <w:gridAfter w:val="4"/>
          <w:wAfter w:w="1806" w:type="dxa"/>
        </w:trPr>
        <w:tc>
          <w:tcPr>
            <w:tcW w:w="576" w:type="dxa"/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2.7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теплосчетчиков в МКД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831482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  <w:r w:rsidR="001A7977">
              <w:rPr>
                <w:rFonts w:ascii="Times New Roman" w:hAnsi="Times New Roman"/>
              </w:rPr>
              <w:t>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831482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1A7977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31482" w:rsidRPr="00390DD2" w:rsidRDefault="00831482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831482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 w:rsidRPr="00BA37AD">
              <w:rPr>
                <w:rFonts w:ascii="Times New Roman" w:hAnsi="Times New Roman"/>
              </w:rPr>
              <w:t>Управляющая организация</w:t>
            </w:r>
          </w:p>
        </w:tc>
      </w:tr>
      <w:tr w:rsidR="00BA2168" w:rsidTr="00764287">
        <w:trPr>
          <w:gridAfter w:val="4"/>
          <w:wAfter w:w="1806" w:type="dxa"/>
        </w:trPr>
        <w:tc>
          <w:tcPr>
            <w:tcW w:w="576" w:type="dxa"/>
          </w:tcPr>
          <w:p w:rsidR="00BA2168" w:rsidRDefault="00BA2168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BA2168" w:rsidRDefault="00BA2168" w:rsidP="00BA21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необходимого количества счетчиков холодной воды в жилом фонде (МКД)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CC22B9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BA2168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BA2168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BA2168" w:rsidRPr="00BA37AD" w:rsidRDefault="00BA2168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Собственники жилья</w:t>
            </w:r>
          </w:p>
        </w:tc>
      </w:tr>
      <w:tr w:rsidR="00CE5F0F" w:rsidTr="00764287">
        <w:trPr>
          <w:gridAfter w:val="4"/>
          <w:wAfter w:w="1806" w:type="dxa"/>
        </w:trPr>
        <w:tc>
          <w:tcPr>
            <w:tcW w:w="576" w:type="dxa"/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1A7977" w:rsidRPr="009C5995" w:rsidRDefault="001A7977" w:rsidP="00764287">
            <w:pPr>
              <w:pStyle w:val="a3"/>
              <w:rPr>
                <w:rFonts w:ascii="Times New Roman" w:hAnsi="Times New Roman"/>
                <w:b/>
              </w:rPr>
            </w:pPr>
            <w:r w:rsidRPr="009C5995">
              <w:rPr>
                <w:rFonts w:ascii="Times New Roman" w:hAnsi="Times New Roman"/>
                <w:b/>
              </w:rPr>
              <w:t>Итого по жилищному фонду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977" w:rsidRPr="009C5995" w:rsidRDefault="00CC22B9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378</w:t>
            </w:r>
            <w:r w:rsidR="00BA2168">
              <w:rPr>
                <w:rFonts w:ascii="Times New Roman" w:hAnsi="Times New Roman"/>
                <w:b/>
              </w:rPr>
              <w:t>,3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9C5995" w:rsidRDefault="00BA2168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162,3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9C5995" w:rsidRDefault="00BA2168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9C5995" w:rsidRDefault="00CC22B9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  <w:r w:rsidR="001A7977" w:rsidRPr="009C599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A7977" w:rsidRPr="00BA37AD" w:rsidRDefault="001A7977" w:rsidP="0076428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71C50" w:rsidRDefault="00764287" w:rsidP="00571C5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textWrapping" w:clear="all"/>
      </w:r>
    </w:p>
    <w:p w:rsidR="00571C50" w:rsidRDefault="00571C50" w:rsidP="00571C50">
      <w:pPr>
        <w:pStyle w:val="a3"/>
        <w:jc w:val="center"/>
        <w:rPr>
          <w:rFonts w:ascii="Times New Roman" w:hAnsi="Times New Roman"/>
          <w:b/>
        </w:rPr>
      </w:pPr>
    </w:p>
    <w:p w:rsidR="00571C50" w:rsidRDefault="00571C50" w:rsidP="00571C50">
      <w:pPr>
        <w:pStyle w:val="a3"/>
        <w:jc w:val="center"/>
        <w:rPr>
          <w:rFonts w:ascii="Times New Roman" w:hAnsi="Times New Roman"/>
          <w:b/>
        </w:rPr>
      </w:pPr>
      <w:r w:rsidRPr="00060EAD">
        <w:rPr>
          <w:rFonts w:ascii="Times New Roman" w:hAnsi="Times New Roman"/>
          <w:b/>
        </w:rPr>
        <w:t xml:space="preserve">Мероприятия по энергосбережению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для муниципальных предприятий</w:t>
      </w:r>
    </w:p>
    <w:p w:rsidR="00571C50" w:rsidRDefault="00571C50" w:rsidP="00571C50">
      <w:pPr>
        <w:pStyle w:val="a3"/>
        <w:jc w:val="center"/>
        <w:rPr>
          <w:rFonts w:ascii="Times New Roman" w:hAnsi="Times New Roman"/>
          <w:b/>
        </w:rPr>
      </w:pPr>
    </w:p>
    <w:p w:rsidR="00571C50" w:rsidRDefault="00571C50" w:rsidP="00571C50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d"/>
        <w:tblW w:w="15121" w:type="dxa"/>
        <w:tblLayout w:type="fixed"/>
        <w:tblLook w:val="04A0"/>
      </w:tblPr>
      <w:tblGrid>
        <w:gridCol w:w="545"/>
        <w:gridCol w:w="4791"/>
        <w:gridCol w:w="9"/>
        <w:gridCol w:w="989"/>
        <w:gridCol w:w="993"/>
        <w:gridCol w:w="27"/>
        <w:gridCol w:w="973"/>
        <w:gridCol w:w="134"/>
        <w:gridCol w:w="11"/>
        <w:gridCol w:w="1134"/>
        <w:gridCol w:w="116"/>
        <w:gridCol w:w="25"/>
        <w:gridCol w:w="1826"/>
        <w:gridCol w:w="1436"/>
        <w:gridCol w:w="566"/>
        <w:gridCol w:w="1546"/>
      </w:tblGrid>
      <w:tr w:rsidR="00571C50" w:rsidTr="000C6CFD">
        <w:trPr>
          <w:trHeight w:val="277"/>
        </w:trPr>
        <w:tc>
          <w:tcPr>
            <w:tcW w:w="545" w:type="dxa"/>
            <w:vMerge w:val="restart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800" w:type="dxa"/>
            <w:gridSpan w:val="2"/>
            <w:vMerge w:val="restart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4261" w:type="dxa"/>
            <w:gridSpan w:val="7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Затраты, тыс. руб.</w:t>
            </w:r>
          </w:p>
        </w:tc>
        <w:tc>
          <w:tcPr>
            <w:tcW w:w="1967" w:type="dxa"/>
            <w:gridSpan w:val="3"/>
            <w:vMerge w:val="restart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</w:t>
            </w:r>
          </w:p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    рования</w:t>
            </w:r>
          </w:p>
        </w:tc>
        <w:tc>
          <w:tcPr>
            <w:tcW w:w="1436" w:type="dxa"/>
            <w:vMerge w:val="restart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</w:t>
            </w:r>
          </w:p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нения</w:t>
            </w:r>
          </w:p>
        </w:tc>
        <w:tc>
          <w:tcPr>
            <w:tcW w:w="2112" w:type="dxa"/>
            <w:gridSpan w:val="2"/>
            <w:vMerge w:val="restart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</w:t>
            </w:r>
          </w:p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нитель</w:t>
            </w:r>
          </w:p>
        </w:tc>
      </w:tr>
      <w:tr w:rsidR="00571C50" w:rsidTr="000C6CFD">
        <w:trPr>
          <w:trHeight w:val="277"/>
        </w:trPr>
        <w:tc>
          <w:tcPr>
            <w:tcW w:w="545" w:type="dxa"/>
            <w:vMerge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00" w:type="dxa"/>
            <w:gridSpan w:val="2"/>
            <w:vMerge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9" w:type="dxa"/>
            <w:vMerge w:val="restart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272" w:type="dxa"/>
            <w:gridSpan w:val="6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967" w:type="dxa"/>
            <w:gridSpan w:val="3"/>
            <w:vMerge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2" w:type="dxa"/>
            <w:gridSpan w:val="2"/>
            <w:vMerge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</w:tr>
      <w:tr w:rsidR="00D72334" w:rsidTr="000C6CFD">
        <w:trPr>
          <w:trHeight w:val="277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00" w:type="dxa"/>
            <w:gridSpan w:val="2"/>
            <w:vMerge/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9" w:type="dxa"/>
            <w:vMerge/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72334" w:rsidRDefault="00D72334" w:rsidP="00E229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22935">
              <w:rPr>
                <w:rFonts w:ascii="Times New Roman" w:hAnsi="Times New Roman"/>
              </w:rPr>
              <w:t>20</w:t>
            </w:r>
          </w:p>
        </w:tc>
        <w:tc>
          <w:tcPr>
            <w:tcW w:w="1000" w:type="dxa"/>
            <w:gridSpan w:val="2"/>
          </w:tcPr>
          <w:p w:rsidR="00D72334" w:rsidRDefault="00E2293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9" w:type="dxa"/>
            <w:gridSpan w:val="3"/>
          </w:tcPr>
          <w:p w:rsidR="00D72334" w:rsidRDefault="00E2293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967" w:type="dxa"/>
            <w:gridSpan w:val="3"/>
            <w:vMerge/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2" w:type="dxa"/>
            <w:gridSpan w:val="2"/>
            <w:vMerge/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</w:tr>
      <w:tr w:rsidR="00D72334" w:rsidTr="000C6CFD">
        <w:trPr>
          <w:trHeight w:val="277"/>
        </w:trPr>
        <w:tc>
          <w:tcPr>
            <w:tcW w:w="545" w:type="dxa"/>
            <w:tcBorders>
              <w:top w:val="single" w:sz="4" w:space="0" w:color="auto"/>
            </w:tcBorders>
          </w:tcPr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00" w:type="dxa"/>
            <w:gridSpan w:val="2"/>
          </w:tcPr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9" w:type="dxa"/>
          </w:tcPr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</w:tcPr>
          <w:p w:rsidR="00D72334" w:rsidRDefault="00E22935" w:rsidP="00E229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</w:tcPr>
          <w:p w:rsidR="00D72334" w:rsidRDefault="00E2293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D72334" w:rsidRDefault="00E2293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D72334" w:rsidRDefault="00E2293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71C50" w:rsidRPr="00B149D8" w:rsidTr="000C6CFD">
        <w:trPr>
          <w:trHeight w:val="277"/>
        </w:trPr>
        <w:tc>
          <w:tcPr>
            <w:tcW w:w="545" w:type="dxa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76" w:type="dxa"/>
            <w:gridSpan w:val="15"/>
          </w:tcPr>
          <w:p w:rsidR="00571C50" w:rsidRPr="00B149D8" w:rsidRDefault="00571C50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149D8">
              <w:rPr>
                <w:rFonts w:ascii="Times New Roman" w:hAnsi="Times New Roman"/>
                <w:b/>
              </w:rPr>
              <w:t>Организационно-правовые мероприятия</w:t>
            </w:r>
          </w:p>
        </w:tc>
      </w:tr>
      <w:tr w:rsidR="000C6CFD" w:rsidRPr="007E4CA8" w:rsidTr="000C6CFD">
        <w:trPr>
          <w:trHeight w:val="277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и корректировка договоров на энерго- и ресурсопотребле   ние с энергоснаб жающими организациями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</w:t>
            </w:r>
            <w:r>
              <w:rPr>
                <w:rFonts w:ascii="Times New Roman" w:hAnsi="Times New Roman"/>
              </w:rPr>
              <w:t>квартально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</w:t>
            </w:r>
          </w:p>
        </w:tc>
      </w:tr>
      <w:tr w:rsidR="000C6CFD" w:rsidRPr="007E4CA8" w:rsidTr="000C6CFD">
        <w:trPr>
          <w:trHeight w:val="277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контроль над соблюдением лимитов потребления энергоресурсов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</w:t>
            </w:r>
          </w:p>
        </w:tc>
      </w:tr>
      <w:tr w:rsidR="000C6CFD" w:rsidRPr="007E4CA8" w:rsidTr="000C6CFD">
        <w:trPr>
          <w:trHeight w:val="277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контроль над техническим состоянием технологического оборудования в учреждении (своевременный ремонт)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</w:t>
            </w:r>
          </w:p>
        </w:tc>
      </w:tr>
      <w:tr w:rsidR="00571C50" w:rsidRPr="007E4CA8" w:rsidTr="000C6CFD">
        <w:trPr>
          <w:trHeight w:val="359"/>
        </w:trPr>
        <w:tc>
          <w:tcPr>
            <w:tcW w:w="545" w:type="dxa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76" w:type="dxa"/>
            <w:gridSpan w:val="15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96114C">
              <w:rPr>
                <w:rFonts w:ascii="Times New Roman" w:hAnsi="Times New Roman"/>
                <w:b/>
              </w:rPr>
              <w:t>Мониторинговые мероприятия</w:t>
            </w:r>
          </w:p>
        </w:tc>
      </w:tr>
      <w:tr w:rsidR="000C6CFD" w:rsidRPr="007E4CA8" w:rsidTr="00B06165">
        <w:trPr>
          <w:trHeight w:val="609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потребления энергоресурсов 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предприятия</w:t>
            </w:r>
          </w:p>
        </w:tc>
      </w:tr>
      <w:tr w:rsidR="000C6CFD" w:rsidRPr="007E4CA8" w:rsidTr="00B06165">
        <w:trPr>
          <w:trHeight w:val="1835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Мониторинг эффективности системы мероприятий, направленных на решение поставленных целей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 ные в предприятиях по энергосбере</w:t>
            </w: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жению</w:t>
            </w: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</w:tr>
      <w:tr w:rsidR="00571C50" w:rsidRPr="007E4CA8" w:rsidTr="000C6CFD">
        <w:trPr>
          <w:trHeight w:val="376"/>
        </w:trPr>
        <w:tc>
          <w:tcPr>
            <w:tcW w:w="545" w:type="dxa"/>
          </w:tcPr>
          <w:p w:rsidR="00571C50" w:rsidRPr="007E7A53" w:rsidRDefault="00571C50" w:rsidP="00571C50">
            <w:pPr>
              <w:pStyle w:val="a3"/>
              <w:rPr>
                <w:rFonts w:ascii="Times New Roman" w:hAnsi="Times New Roman"/>
                <w:b/>
              </w:rPr>
            </w:pPr>
            <w:r w:rsidRPr="007E7A5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576" w:type="dxa"/>
            <w:gridSpan w:val="15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Технические мероприятия</w:t>
            </w:r>
          </w:p>
        </w:tc>
      </w:tr>
      <w:tr w:rsidR="000C6CFD" w:rsidRPr="007E4CA8" w:rsidTr="000C6CFD">
        <w:trPr>
          <w:trHeight w:val="490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Pr="00F22AD4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станции СУЗ (2шт)</w:t>
            </w:r>
          </w:p>
          <w:p w:rsidR="000C6CFD" w:rsidRPr="00F22AD4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F22AD4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32,0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B06165">
              <w:rPr>
                <w:rFonts w:ascii="Times New Roman" w:hAnsi="Times New Roman"/>
              </w:rPr>
              <w:t>16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B06165">
              <w:rPr>
                <w:rFonts w:ascii="Times New Roman" w:hAnsi="Times New Roman"/>
              </w:rPr>
              <w:t>16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C6CFD" w:rsidRPr="00F22AD4" w:rsidRDefault="000C6CFD" w:rsidP="00B06165">
            <w:pPr>
              <w:pStyle w:val="a3"/>
              <w:jc w:val="center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20</w:t>
            </w:r>
            <w:r w:rsidR="00B06165">
              <w:rPr>
                <w:rFonts w:ascii="Times New Roman" w:hAnsi="Times New Roman"/>
              </w:rPr>
              <w:t>21-2022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  <w:r w:rsidRPr="00C91D5A"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МУП «Красногор</w:t>
            </w:r>
          </w:p>
          <w:p w:rsidR="000C6CFD" w:rsidRPr="00F22AD4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ский коммуналь</w:t>
            </w:r>
            <w:r>
              <w:rPr>
                <w:rFonts w:ascii="Times New Roman" w:hAnsi="Times New Roman"/>
              </w:rPr>
              <w:t xml:space="preserve"> </w:t>
            </w:r>
            <w:r w:rsidRPr="00F22AD4">
              <w:rPr>
                <w:rFonts w:ascii="Times New Roman" w:hAnsi="Times New Roman"/>
              </w:rPr>
              <w:t>ник»</w:t>
            </w:r>
          </w:p>
        </w:tc>
      </w:tr>
      <w:tr w:rsidR="000C6CFD" w:rsidRPr="007E4CA8" w:rsidTr="005423B8">
        <w:trPr>
          <w:trHeight w:val="490"/>
        </w:trPr>
        <w:tc>
          <w:tcPr>
            <w:tcW w:w="545" w:type="dxa"/>
          </w:tcPr>
          <w:p w:rsidR="000C6CFD" w:rsidRDefault="00B06165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своевременного ТО, проведение сезонного технического обслуживания,</w:t>
            </w: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  <w:r w:rsidRPr="00C91D5A"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МУП «Красногор</w:t>
            </w:r>
          </w:p>
          <w:p w:rsidR="000C6CFD" w:rsidRPr="00F22AD4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ский коммуналь</w:t>
            </w:r>
            <w:r>
              <w:rPr>
                <w:rFonts w:ascii="Times New Roman" w:hAnsi="Times New Roman"/>
              </w:rPr>
              <w:t xml:space="preserve"> </w:t>
            </w:r>
            <w:r w:rsidRPr="00F22AD4">
              <w:rPr>
                <w:rFonts w:ascii="Times New Roman" w:hAnsi="Times New Roman"/>
              </w:rPr>
              <w:t>ник»</w:t>
            </w:r>
          </w:p>
        </w:tc>
      </w:tr>
      <w:tr w:rsidR="000C6CFD" w:rsidRPr="007E4CA8" w:rsidTr="005423B8">
        <w:trPr>
          <w:trHeight w:val="490"/>
        </w:trPr>
        <w:tc>
          <w:tcPr>
            <w:tcW w:w="545" w:type="dxa"/>
          </w:tcPr>
          <w:p w:rsidR="000C6CFD" w:rsidRDefault="000C6CFD" w:rsidP="00B061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06165">
              <w:rPr>
                <w:rFonts w:ascii="Times New Roman" w:hAnsi="Times New Roman"/>
              </w:rPr>
              <w:t>3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Default="000C6CFD" w:rsidP="000C6C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установленных скважинных насосов мощностью 5,5 кВТ и выше на менее мощные </w:t>
            </w: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06165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06165" w:rsidRP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B06165">
              <w:rPr>
                <w:rFonts w:ascii="Times New Roman" w:hAnsi="Times New Roman"/>
              </w:rPr>
              <w:t>80,0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B06165">
              <w:rPr>
                <w:rFonts w:ascii="Times New Roman" w:hAnsi="Times New Roman"/>
              </w:rPr>
              <w:t>80,0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C6CFD" w:rsidRPr="0087227C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  <w:r w:rsidRPr="00C91D5A"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МУП «Красногор</w:t>
            </w:r>
          </w:p>
          <w:p w:rsidR="000C6CFD" w:rsidRPr="00F22AD4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ский коммуналь</w:t>
            </w:r>
            <w:r>
              <w:rPr>
                <w:rFonts w:ascii="Times New Roman" w:hAnsi="Times New Roman"/>
              </w:rPr>
              <w:t xml:space="preserve"> </w:t>
            </w:r>
            <w:r w:rsidRPr="00F22AD4">
              <w:rPr>
                <w:rFonts w:ascii="Times New Roman" w:hAnsi="Times New Roman"/>
              </w:rPr>
              <w:t>ник»</w:t>
            </w:r>
          </w:p>
        </w:tc>
      </w:tr>
      <w:tr w:rsidR="000C6CFD" w:rsidRPr="007E4CA8" w:rsidTr="00B06165">
        <w:trPr>
          <w:trHeight w:val="563"/>
        </w:trPr>
        <w:tc>
          <w:tcPr>
            <w:tcW w:w="545" w:type="dxa"/>
          </w:tcPr>
          <w:p w:rsidR="000C6CFD" w:rsidRDefault="00B06165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Своевременная замена воздушного, топливного,масляного фильтров. </w:t>
            </w:r>
          </w:p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0C6CFD" w:rsidRPr="0087227C">
              <w:rPr>
                <w:rFonts w:ascii="Times New Roman" w:hAnsi="Times New Roman"/>
              </w:rPr>
              <w:t>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87227C">
              <w:rPr>
                <w:rFonts w:ascii="Times New Roman" w:hAnsi="Times New Roman"/>
              </w:rPr>
              <w:t>18,0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87227C">
              <w:rPr>
                <w:rFonts w:ascii="Times New Roman" w:hAnsi="Times New Roman"/>
              </w:rPr>
              <w:t>18,0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87227C">
              <w:rPr>
                <w:rFonts w:ascii="Times New Roman" w:hAnsi="Times New Roman"/>
              </w:rPr>
              <w:t>18,0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87227C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  <w:r w:rsidRPr="00C91D5A"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МУП «Красногор</w:t>
            </w:r>
          </w:p>
          <w:p w:rsidR="000C6CFD" w:rsidRPr="00F22AD4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ский коммуналь</w:t>
            </w:r>
            <w:r>
              <w:rPr>
                <w:rFonts w:ascii="Times New Roman" w:hAnsi="Times New Roman"/>
              </w:rPr>
              <w:t xml:space="preserve"> </w:t>
            </w:r>
            <w:r w:rsidRPr="00F22AD4">
              <w:rPr>
                <w:rFonts w:ascii="Times New Roman" w:hAnsi="Times New Roman"/>
              </w:rPr>
              <w:t>ник»</w:t>
            </w:r>
          </w:p>
        </w:tc>
      </w:tr>
      <w:tr w:rsidR="00B06165" w:rsidRPr="007E4CA8" w:rsidTr="005423B8">
        <w:trPr>
          <w:trHeight w:val="490"/>
        </w:trPr>
        <w:tc>
          <w:tcPr>
            <w:tcW w:w="545" w:type="dxa"/>
          </w:tcPr>
          <w:p w:rsidR="00B06165" w:rsidRDefault="00B06165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B06165" w:rsidRDefault="00B06165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колонн на водонапорных башнях (Перелазы, больница, Чкалова)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P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B06165">
              <w:rPr>
                <w:rFonts w:ascii="Times New Roman" w:hAnsi="Times New Roman"/>
              </w:rPr>
              <w:t>2020-2022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423B8">
            <w:pPr>
              <w:pStyle w:val="a3"/>
              <w:rPr>
                <w:rFonts w:ascii="Times New Roman" w:hAnsi="Times New Roman"/>
                <w:b/>
              </w:rPr>
            </w:pPr>
            <w:r w:rsidRPr="00C91D5A"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06165" w:rsidRDefault="00B06165" w:rsidP="005423B8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МУП «Красногор</w:t>
            </w:r>
          </w:p>
          <w:p w:rsidR="00B06165" w:rsidRPr="00F22AD4" w:rsidRDefault="00B06165" w:rsidP="005423B8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ский коммуналь</w:t>
            </w:r>
            <w:r>
              <w:rPr>
                <w:rFonts w:ascii="Times New Roman" w:hAnsi="Times New Roman"/>
              </w:rPr>
              <w:t xml:space="preserve"> </w:t>
            </w:r>
            <w:r w:rsidRPr="00F22AD4">
              <w:rPr>
                <w:rFonts w:ascii="Times New Roman" w:hAnsi="Times New Roman"/>
              </w:rPr>
              <w:t>ник»</w:t>
            </w:r>
          </w:p>
        </w:tc>
      </w:tr>
      <w:tr w:rsidR="000C6CFD" w:rsidRPr="00AF475B" w:rsidTr="005423B8">
        <w:trPr>
          <w:trHeight w:val="490"/>
        </w:trPr>
        <w:tc>
          <w:tcPr>
            <w:tcW w:w="545" w:type="dxa"/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F475B">
              <w:rPr>
                <w:rFonts w:ascii="Times New Roman" w:hAnsi="Times New Roman"/>
                <w:b/>
              </w:rPr>
              <w:t>Итого по МУПам</w:t>
            </w:r>
          </w:p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64,0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9B2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64,0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6CFD" w:rsidRPr="00AF475B" w:rsidTr="005423B8">
        <w:trPr>
          <w:trHeight w:val="490"/>
        </w:trPr>
        <w:tc>
          <w:tcPr>
            <w:tcW w:w="545" w:type="dxa"/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66261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62611">
              <w:rPr>
                <w:rFonts w:ascii="Times New Roman" w:hAnsi="Times New Roman"/>
                <w:b/>
              </w:rPr>
              <w:t>4897,66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5121,34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662611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13437,5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6338,82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95D42" w:rsidRPr="00E17BB0" w:rsidRDefault="00D95D42" w:rsidP="000A64B5">
      <w:pPr>
        <w:pStyle w:val="Default"/>
        <w:jc w:val="center"/>
        <w:rPr>
          <w:b/>
          <w:bCs/>
        </w:rPr>
      </w:pPr>
    </w:p>
    <w:sectPr w:rsidR="00D95D42" w:rsidRPr="00E17BB0" w:rsidSect="00E17BB0">
      <w:pgSz w:w="16838" w:h="11906" w:orient="landscape"/>
      <w:pgMar w:top="851" w:right="567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15" w:rsidRDefault="00791F15" w:rsidP="0011757A">
      <w:pPr>
        <w:spacing w:after="0" w:line="240" w:lineRule="auto"/>
      </w:pPr>
      <w:r>
        <w:separator/>
      </w:r>
    </w:p>
  </w:endnote>
  <w:endnote w:type="continuationSeparator" w:id="0">
    <w:p w:rsidR="00791F15" w:rsidRDefault="00791F15" w:rsidP="0011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15" w:rsidRDefault="00791F15" w:rsidP="0011757A">
      <w:pPr>
        <w:spacing w:after="0" w:line="240" w:lineRule="auto"/>
      </w:pPr>
      <w:r>
        <w:separator/>
      </w:r>
    </w:p>
  </w:footnote>
  <w:footnote w:type="continuationSeparator" w:id="0">
    <w:p w:rsidR="00791F15" w:rsidRDefault="00791F15" w:rsidP="0011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818"/>
    <w:multiLevelType w:val="multilevel"/>
    <w:tmpl w:val="10B65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62026"/>
    <w:multiLevelType w:val="hybridMultilevel"/>
    <w:tmpl w:val="475E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1296B"/>
    <w:multiLevelType w:val="hybridMultilevel"/>
    <w:tmpl w:val="8F5E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7803DB"/>
    <w:multiLevelType w:val="hybridMultilevel"/>
    <w:tmpl w:val="74FC69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75DF8"/>
    <w:multiLevelType w:val="hybridMultilevel"/>
    <w:tmpl w:val="6E92733A"/>
    <w:lvl w:ilvl="0" w:tplc="295615B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>
    <w:nsid w:val="6DFD4755"/>
    <w:multiLevelType w:val="multilevel"/>
    <w:tmpl w:val="1B722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B5D7668"/>
    <w:multiLevelType w:val="hybridMultilevel"/>
    <w:tmpl w:val="5866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2E5"/>
    <w:rsid w:val="00037307"/>
    <w:rsid w:val="0005318E"/>
    <w:rsid w:val="000825B8"/>
    <w:rsid w:val="00084073"/>
    <w:rsid w:val="000A64B5"/>
    <w:rsid w:val="000B3FD0"/>
    <w:rsid w:val="000B43C3"/>
    <w:rsid w:val="000C6CFD"/>
    <w:rsid w:val="000D5EB8"/>
    <w:rsid w:val="000D7408"/>
    <w:rsid w:val="000D7895"/>
    <w:rsid w:val="000F0DD0"/>
    <w:rsid w:val="00110220"/>
    <w:rsid w:val="0011757A"/>
    <w:rsid w:val="00117EE0"/>
    <w:rsid w:val="001531E6"/>
    <w:rsid w:val="00167E76"/>
    <w:rsid w:val="001A7017"/>
    <w:rsid w:val="001A7977"/>
    <w:rsid w:val="001B33E8"/>
    <w:rsid w:val="001C0791"/>
    <w:rsid w:val="001C2DE6"/>
    <w:rsid w:val="001C7F9D"/>
    <w:rsid w:val="00210A3E"/>
    <w:rsid w:val="00216218"/>
    <w:rsid w:val="00230F11"/>
    <w:rsid w:val="00237A18"/>
    <w:rsid w:val="00285511"/>
    <w:rsid w:val="002968D0"/>
    <w:rsid w:val="002A06C2"/>
    <w:rsid w:val="002C2198"/>
    <w:rsid w:val="002D72CC"/>
    <w:rsid w:val="002E4020"/>
    <w:rsid w:val="00316551"/>
    <w:rsid w:val="00322BC8"/>
    <w:rsid w:val="003335AF"/>
    <w:rsid w:val="00334B19"/>
    <w:rsid w:val="003410B5"/>
    <w:rsid w:val="00346421"/>
    <w:rsid w:val="0036784D"/>
    <w:rsid w:val="0037097E"/>
    <w:rsid w:val="003922E5"/>
    <w:rsid w:val="003E6BE0"/>
    <w:rsid w:val="003F0AB2"/>
    <w:rsid w:val="004369C3"/>
    <w:rsid w:val="00444594"/>
    <w:rsid w:val="00465EBA"/>
    <w:rsid w:val="00480639"/>
    <w:rsid w:val="0048489E"/>
    <w:rsid w:val="0049352D"/>
    <w:rsid w:val="004947AD"/>
    <w:rsid w:val="00497210"/>
    <w:rsid w:val="004A6097"/>
    <w:rsid w:val="004D09D0"/>
    <w:rsid w:val="004D6338"/>
    <w:rsid w:val="004E5153"/>
    <w:rsid w:val="004F23AA"/>
    <w:rsid w:val="005003AE"/>
    <w:rsid w:val="005071A7"/>
    <w:rsid w:val="00522C33"/>
    <w:rsid w:val="00522E1C"/>
    <w:rsid w:val="00531141"/>
    <w:rsid w:val="005423B8"/>
    <w:rsid w:val="00571C50"/>
    <w:rsid w:val="005B17D6"/>
    <w:rsid w:val="005C6C94"/>
    <w:rsid w:val="005F5F49"/>
    <w:rsid w:val="00604A14"/>
    <w:rsid w:val="00616CEB"/>
    <w:rsid w:val="0062017C"/>
    <w:rsid w:val="0065708A"/>
    <w:rsid w:val="00662611"/>
    <w:rsid w:val="006726A0"/>
    <w:rsid w:val="00675A9E"/>
    <w:rsid w:val="006A5D9C"/>
    <w:rsid w:val="006C147D"/>
    <w:rsid w:val="006C2060"/>
    <w:rsid w:val="006C799F"/>
    <w:rsid w:val="006E4799"/>
    <w:rsid w:val="00700A12"/>
    <w:rsid w:val="00702274"/>
    <w:rsid w:val="007178D8"/>
    <w:rsid w:val="00725C81"/>
    <w:rsid w:val="00730231"/>
    <w:rsid w:val="00744D34"/>
    <w:rsid w:val="00755B71"/>
    <w:rsid w:val="00764287"/>
    <w:rsid w:val="00783BA3"/>
    <w:rsid w:val="00791F15"/>
    <w:rsid w:val="007A521D"/>
    <w:rsid w:val="007C0DBE"/>
    <w:rsid w:val="007C28AC"/>
    <w:rsid w:val="007D230F"/>
    <w:rsid w:val="007E453C"/>
    <w:rsid w:val="00831482"/>
    <w:rsid w:val="00854C4C"/>
    <w:rsid w:val="008819E2"/>
    <w:rsid w:val="008928AD"/>
    <w:rsid w:val="008936FD"/>
    <w:rsid w:val="008A6DE6"/>
    <w:rsid w:val="008A7B0A"/>
    <w:rsid w:val="008C7C42"/>
    <w:rsid w:val="008D1F62"/>
    <w:rsid w:val="008D58E8"/>
    <w:rsid w:val="0091537A"/>
    <w:rsid w:val="009550FC"/>
    <w:rsid w:val="00976FB8"/>
    <w:rsid w:val="009A0BD7"/>
    <w:rsid w:val="009B2044"/>
    <w:rsid w:val="009B22EC"/>
    <w:rsid w:val="009C3794"/>
    <w:rsid w:val="009E542E"/>
    <w:rsid w:val="00A1012E"/>
    <w:rsid w:val="00A97A10"/>
    <w:rsid w:val="00AB3B2A"/>
    <w:rsid w:val="00AE3801"/>
    <w:rsid w:val="00B06165"/>
    <w:rsid w:val="00B118C0"/>
    <w:rsid w:val="00B517C1"/>
    <w:rsid w:val="00B600F2"/>
    <w:rsid w:val="00B605AD"/>
    <w:rsid w:val="00B623DA"/>
    <w:rsid w:val="00B66E9F"/>
    <w:rsid w:val="00B90893"/>
    <w:rsid w:val="00BA06F9"/>
    <w:rsid w:val="00BA2168"/>
    <w:rsid w:val="00BC5010"/>
    <w:rsid w:val="00BE79DA"/>
    <w:rsid w:val="00C130DE"/>
    <w:rsid w:val="00C24CB7"/>
    <w:rsid w:val="00C5194E"/>
    <w:rsid w:val="00C52AFA"/>
    <w:rsid w:val="00C77E40"/>
    <w:rsid w:val="00C86D5A"/>
    <w:rsid w:val="00C90384"/>
    <w:rsid w:val="00C9270D"/>
    <w:rsid w:val="00C934C3"/>
    <w:rsid w:val="00CB1373"/>
    <w:rsid w:val="00CC22B9"/>
    <w:rsid w:val="00CC67B8"/>
    <w:rsid w:val="00CD02CA"/>
    <w:rsid w:val="00CD3065"/>
    <w:rsid w:val="00CD69D9"/>
    <w:rsid w:val="00CE5F0F"/>
    <w:rsid w:val="00CF2C38"/>
    <w:rsid w:val="00D13826"/>
    <w:rsid w:val="00D27534"/>
    <w:rsid w:val="00D27B68"/>
    <w:rsid w:val="00D72334"/>
    <w:rsid w:val="00D933CB"/>
    <w:rsid w:val="00D95D42"/>
    <w:rsid w:val="00DB5801"/>
    <w:rsid w:val="00DC3E0B"/>
    <w:rsid w:val="00DF1607"/>
    <w:rsid w:val="00DF3BDD"/>
    <w:rsid w:val="00DF6341"/>
    <w:rsid w:val="00E02C08"/>
    <w:rsid w:val="00E11B0D"/>
    <w:rsid w:val="00E129F1"/>
    <w:rsid w:val="00E1381A"/>
    <w:rsid w:val="00E17BB0"/>
    <w:rsid w:val="00E22935"/>
    <w:rsid w:val="00E2529A"/>
    <w:rsid w:val="00E30877"/>
    <w:rsid w:val="00E738AE"/>
    <w:rsid w:val="00E94DE7"/>
    <w:rsid w:val="00EB2B41"/>
    <w:rsid w:val="00EB6447"/>
    <w:rsid w:val="00ED5C8B"/>
    <w:rsid w:val="00F13841"/>
    <w:rsid w:val="00F56FA8"/>
    <w:rsid w:val="00F605D7"/>
    <w:rsid w:val="00F75920"/>
    <w:rsid w:val="00F83214"/>
    <w:rsid w:val="00F87258"/>
    <w:rsid w:val="00FC3E9C"/>
    <w:rsid w:val="00FE45CC"/>
    <w:rsid w:val="00FE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2E5"/>
    <w:rPr>
      <w:lang w:eastAsia="en-US"/>
    </w:rPr>
  </w:style>
  <w:style w:type="paragraph" w:styleId="a4">
    <w:name w:val="List Paragraph"/>
    <w:basedOn w:val="a"/>
    <w:uiPriority w:val="99"/>
    <w:qFormat/>
    <w:rsid w:val="000825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F1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A521D"/>
    <w:rPr>
      <w:rFonts w:ascii="Times New Roman" w:hAnsi="Times New Roman" w:cs="Times New Roman"/>
      <w:sz w:val="2"/>
      <w:lang w:eastAsia="en-US"/>
    </w:rPr>
  </w:style>
  <w:style w:type="paragraph" w:styleId="a7">
    <w:name w:val="Normal (Web)"/>
    <w:basedOn w:val="a"/>
    <w:semiHidden/>
    <w:unhideWhenUsed/>
    <w:rsid w:val="004A6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4A6097"/>
    <w:rPr>
      <w:rFonts w:eastAsia="Times New Roman"/>
      <w:lang w:eastAsia="en-US"/>
    </w:rPr>
  </w:style>
  <w:style w:type="paragraph" w:customStyle="1" w:styleId="Default">
    <w:name w:val="Default"/>
    <w:rsid w:val="00CC67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11757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1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757A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1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757A"/>
    <w:rPr>
      <w:lang w:eastAsia="en-US"/>
    </w:rPr>
  </w:style>
  <w:style w:type="table" w:styleId="ad">
    <w:name w:val="Table Grid"/>
    <w:basedOn w:val="a1"/>
    <w:uiPriority w:val="59"/>
    <w:locked/>
    <w:rsid w:val="00E7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7592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F75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7592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F75920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Sylfaen9pt">
    <w:name w:val="Основной текст (2) + Sylfaen;9 pt;Курсив"/>
    <w:basedOn w:val="2"/>
    <w:rsid w:val="00F75920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5pt0">
    <w:name w:val="Основной текст (2) + 10;5 pt;Полужирный;Малые прописные"/>
    <w:basedOn w:val="2"/>
    <w:rsid w:val="00F75920"/>
    <w:rPr>
      <w:b/>
      <w:bCs/>
      <w:smallCap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1pt">
    <w:name w:val="Основной текст (2) + 10;5 pt;Полужирный;Малые прописные;Интервал 1 pt"/>
    <w:basedOn w:val="2"/>
    <w:rsid w:val="00F75920"/>
    <w:rPr>
      <w:b/>
      <w:bCs/>
      <w:smallCaps/>
      <w:color w:val="000000"/>
      <w:spacing w:val="3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5920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6398B-E2CC-4A8A-A928-26A5489A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Админ</cp:lastModifiedBy>
  <cp:revision>11</cp:revision>
  <cp:lastPrinted>2021-09-14T08:16:00Z</cp:lastPrinted>
  <dcterms:created xsi:type="dcterms:W3CDTF">2021-09-13T10:03:00Z</dcterms:created>
  <dcterms:modified xsi:type="dcterms:W3CDTF">2021-09-14T08:58:00Z</dcterms:modified>
</cp:coreProperties>
</file>