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2" w:rsidRDefault="00A80332" w:rsidP="00A80332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A80332" w:rsidRDefault="00A80332" w:rsidP="00A80332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БРЯНСКАЯ ОБЛАСТЬ</w:t>
      </w:r>
    </w:p>
    <w:p w:rsidR="00A80332" w:rsidRDefault="00A80332" w:rsidP="00A80332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КРАСНОГОРСКОГО РАЙОНА</w:t>
      </w:r>
    </w:p>
    <w:p w:rsidR="00A80332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A80332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A80332" w:rsidRDefault="00A80332" w:rsidP="00A80332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A80332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A80332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A80332" w:rsidRPr="00457CCA" w:rsidRDefault="00457CCA" w:rsidP="00A80332">
      <w:pPr>
        <w:pStyle w:val="a8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A80332">
        <w:rPr>
          <w:rFonts w:ascii="Times New Roman" w:hAnsi="Times New Roman" w:cs="Times New Roman"/>
          <w:sz w:val="28"/>
          <w:szCs w:val="28"/>
        </w:rPr>
        <w:t>.</w:t>
      </w:r>
      <w:r w:rsidR="00110FAD" w:rsidRPr="00DB68BC">
        <w:rPr>
          <w:rFonts w:ascii="Times New Roman" w:hAnsi="Times New Roman" w:cs="Times New Roman"/>
          <w:sz w:val="28"/>
          <w:szCs w:val="28"/>
        </w:rPr>
        <w:t>0</w:t>
      </w:r>
      <w:r w:rsidR="00A80332">
        <w:rPr>
          <w:rFonts w:ascii="Times New Roman" w:hAnsi="Times New Roman" w:cs="Times New Roman"/>
          <w:sz w:val="28"/>
          <w:szCs w:val="28"/>
        </w:rPr>
        <w:t>2.202</w:t>
      </w:r>
      <w:r w:rsidR="00110FAD" w:rsidRPr="00DB68BC">
        <w:rPr>
          <w:rFonts w:ascii="Times New Roman" w:hAnsi="Times New Roman" w:cs="Times New Roman"/>
          <w:sz w:val="28"/>
          <w:szCs w:val="28"/>
        </w:rPr>
        <w:t>4</w:t>
      </w:r>
      <w:r w:rsidR="00A80332">
        <w:rPr>
          <w:rFonts w:ascii="Times New Roman" w:hAnsi="Times New Roman" w:cs="Times New Roman"/>
          <w:sz w:val="28"/>
          <w:szCs w:val="28"/>
        </w:rPr>
        <w:t>г.</w:t>
      </w:r>
      <w:r w:rsidR="00A80332" w:rsidRPr="006F57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87</w:t>
      </w:r>
    </w:p>
    <w:p w:rsidR="00A80332" w:rsidRPr="006F57FD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5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6F57FD">
        <w:rPr>
          <w:rFonts w:ascii="Times New Roman" w:hAnsi="Times New Roman" w:cs="Times New Roman"/>
          <w:sz w:val="28"/>
          <w:szCs w:val="28"/>
        </w:rPr>
        <w:t>Красная Гора</w:t>
      </w:r>
    </w:p>
    <w:p w:rsidR="00A80332" w:rsidRPr="006F57FD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80332" w:rsidRPr="006F57FD" w:rsidRDefault="00A80332" w:rsidP="00A803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382C" w:rsidRPr="00BA470C" w:rsidRDefault="00110FAD" w:rsidP="00236A5E">
      <w:pPr>
        <w:tabs>
          <w:tab w:val="left" w:pos="0"/>
        </w:tabs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BA470C">
        <w:rPr>
          <w:rFonts w:ascii="Times New Roman" w:hAnsi="Times New Roman" w:cs="Times New Roman"/>
          <w:sz w:val="28"/>
          <w:szCs w:val="28"/>
        </w:rPr>
        <w:t>Об</w:t>
      </w:r>
      <w:r w:rsidR="00E57E50">
        <w:rPr>
          <w:rFonts w:ascii="Times New Roman" w:hAnsi="Times New Roman" w:cs="Times New Roman"/>
          <w:sz w:val="28"/>
          <w:szCs w:val="28"/>
        </w:rPr>
        <w:t xml:space="preserve"> утверждении плана мероприятий по</w:t>
      </w:r>
      <w:r w:rsidR="00236A5E">
        <w:rPr>
          <w:rFonts w:ascii="Times New Roman" w:hAnsi="Times New Roman" w:cs="Times New Roman"/>
          <w:sz w:val="28"/>
          <w:szCs w:val="28"/>
        </w:rPr>
        <w:t xml:space="preserve"> </w:t>
      </w:r>
      <w:r w:rsidR="00E57E50">
        <w:rPr>
          <w:rFonts w:ascii="Times New Roman" w:hAnsi="Times New Roman" w:cs="Times New Roman"/>
          <w:sz w:val="28"/>
          <w:szCs w:val="28"/>
        </w:rPr>
        <w:t>проведению «Года семьи» и</w:t>
      </w:r>
      <w:r w:rsidRPr="00BA470C">
        <w:rPr>
          <w:rFonts w:ascii="Times New Roman" w:hAnsi="Times New Roman" w:cs="Times New Roman"/>
          <w:sz w:val="28"/>
          <w:szCs w:val="28"/>
        </w:rPr>
        <w:t xml:space="preserve"> </w:t>
      </w:r>
      <w:r w:rsidR="00236A5E">
        <w:rPr>
          <w:rFonts w:ascii="Times New Roman" w:hAnsi="Times New Roman" w:cs="Times New Roman"/>
          <w:sz w:val="28"/>
          <w:szCs w:val="28"/>
        </w:rPr>
        <w:t>о</w:t>
      </w:r>
      <w:r w:rsidRPr="00BA470C">
        <w:rPr>
          <w:rFonts w:ascii="Times New Roman" w:hAnsi="Times New Roman" w:cs="Times New Roman"/>
          <w:sz w:val="28"/>
          <w:szCs w:val="28"/>
        </w:rPr>
        <w:t>рганизации и проведении муниципального этапа Всероссийского</w:t>
      </w:r>
      <w:r w:rsidR="00236A5E">
        <w:rPr>
          <w:rFonts w:ascii="Times New Roman" w:hAnsi="Times New Roman" w:cs="Times New Roman"/>
          <w:sz w:val="28"/>
          <w:szCs w:val="28"/>
        </w:rPr>
        <w:t xml:space="preserve"> </w:t>
      </w:r>
      <w:r w:rsidRPr="00BA470C">
        <w:rPr>
          <w:rFonts w:ascii="Times New Roman" w:hAnsi="Times New Roman" w:cs="Times New Roman"/>
          <w:sz w:val="28"/>
          <w:szCs w:val="28"/>
        </w:rPr>
        <w:t xml:space="preserve">конкурса «Семья года» </w:t>
      </w:r>
    </w:p>
    <w:p w:rsidR="00A80332" w:rsidRPr="00BA470C" w:rsidRDefault="00A80332" w:rsidP="00A80332">
      <w:pPr>
        <w:pStyle w:val="1"/>
        <w:ind w:right="4536" w:firstLine="0"/>
        <w:jc w:val="both"/>
      </w:pPr>
    </w:p>
    <w:p w:rsidR="002643D9" w:rsidRDefault="002643D9">
      <w:pPr>
        <w:pStyle w:val="1"/>
        <w:ind w:firstLine="580"/>
        <w:jc w:val="both"/>
      </w:pPr>
      <w:r w:rsidRPr="00BA470C">
        <w:t>В соответствии с Федеральным законом от 06.10.2003</w:t>
      </w:r>
      <w:r w:rsidR="00236A5E">
        <w:t xml:space="preserve"> года</w:t>
      </w:r>
      <w:r w:rsidRPr="00BA470C">
        <w:t xml:space="preserve"> № 131-ФЗ «Об общих принципах организации местного самоуправления в РФ</w:t>
      </w:r>
      <w:r w:rsidR="00236A5E">
        <w:t>», руководству</w:t>
      </w:r>
      <w:r w:rsidR="00236A5E">
        <w:softHyphen/>
        <w:t>ясь Указом</w:t>
      </w:r>
      <w:r w:rsidR="00441D48" w:rsidRPr="00BA470C">
        <w:t xml:space="preserve"> Президента РФ от </w:t>
      </w:r>
      <w:r w:rsidR="00BA470C" w:rsidRPr="00BA470C">
        <w:t>22 ноября</w:t>
      </w:r>
      <w:r w:rsidR="00441D48" w:rsidRPr="00BA470C">
        <w:t xml:space="preserve"> 20</w:t>
      </w:r>
      <w:r w:rsidR="00BA470C" w:rsidRPr="00BA470C">
        <w:t>23</w:t>
      </w:r>
      <w:r w:rsidR="00236A5E">
        <w:t xml:space="preserve"> года</w:t>
      </w:r>
      <w:r w:rsidR="00441D48" w:rsidRPr="00BA470C">
        <w:t xml:space="preserve"> № 8</w:t>
      </w:r>
      <w:r w:rsidR="00BA470C" w:rsidRPr="00BA470C">
        <w:t>75</w:t>
      </w:r>
      <w:r w:rsidR="00441D48" w:rsidRPr="00BA470C">
        <w:t xml:space="preserve"> «О </w:t>
      </w:r>
      <w:r w:rsidR="00F85195">
        <w:t>проведении в Российской Федерации года семьи»</w:t>
      </w:r>
      <w:r w:rsidR="00236A5E">
        <w:t xml:space="preserve"> администрация Красногорского района</w:t>
      </w:r>
    </w:p>
    <w:p w:rsidR="0033382C" w:rsidRDefault="00A80332">
      <w:pPr>
        <w:pStyle w:val="1"/>
        <w:ind w:firstLine="580"/>
        <w:jc w:val="both"/>
      </w:pPr>
      <w:r>
        <w:t xml:space="preserve"> ПОСТАНОВЛЯЕТ</w:t>
      </w:r>
      <w:r w:rsidR="00441D48">
        <w:t>:</w:t>
      </w:r>
    </w:p>
    <w:p w:rsidR="00981B1E" w:rsidRPr="009F48F5" w:rsidRDefault="009F48F5" w:rsidP="009F48F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F85195" w:rsidRPr="009F48F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81B1E" w:rsidRPr="009F48F5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план </w:t>
      </w:r>
      <w:r w:rsidRPr="009F48F5">
        <w:rPr>
          <w:rFonts w:ascii="Times New Roman" w:hAnsi="Times New Roman" w:cs="Times New Roman"/>
          <w:color w:val="auto"/>
          <w:sz w:val="28"/>
          <w:szCs w:val="28"/>
        </w:rPr>
        <w:t xml:space="preserve">основных </w:t>
      </w:r>
      <w:r w:rsidRPr="009F48F5">
        <w:rPr>
          <w:rFonts w:ascii="Times New Roman" w:hAnsi="Times New Roman" w:cs="Times New Roman"/>
          <w:color w:val="auto"/>
          <w:sz w:val="28"/>
          <w:szCs w:val="28"/>
          <w:shd w:val="clear" w:color="auto" w:fill="FAFBFC"/>
        </w:rPr>
        <w:t>меропри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AFBFC"/>
        </w:rPr>
        <w:t xml:space="preserve">ятий по проведению Года семьи в </w:t>
      </w:r>
      <w:r w:rsidRPr="009F48F5">
        <w:rPr>
          <w:rFonts w:ascii="Times New Roman" w:hAnsi="Times New Roman" w:cs="Times New Roman"/>
          <w:color w:val="auto"/>
          <w:sz w:val="28"/>
          <w:szCs w:val="28"/>
          <w:shd w:val="clear" w:color="auto" w:fill="FAFBFC"/>
        </w:rPr>
        <w:t xml:space="preserve">Красногорском районе в 2024 году </w:t>
      </w:r>
      <w:r w:rsidRPr="009F48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B1E" w:rsidRPr="009F48F5">
        <w:rPr>
          <w:rFonts w:ascii="Times New Roman" w:hAnsi="Times New Roman" w:cs="Times New Roman"/>
          <w:color w:val="auto"/>
          <w:sz w:val="28"/>
          <w:szCs w:val="28"/>
        </w:rPr>
        <w:t>(приложение 1).</w:t>
      </w:r>
    </w:p>
    <w:p w:rsidR="00110FAD" w:rsidRPr="00631ADB" w:rsidRDefault="00770E9B" w:rsidP="00236A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DB">
        <w:rPr>
          <w:rFonts w:ascii="Times New Roman" w:hAnsi="Times New Roman" w:cs="Times New Roman"/>
          <w:sz w:val="28"/>
          <w:szCs w:val="28"/>
        </w:rPr>
        <w:t xml:space="preserve">2. </w:t>
      </w:r>
      <w:r w:rsidR="00110FAD" w:rsidRPr="00631ADB"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Всероссийского конкурса "Семья года" с 04.03.2024</w:t>
      </w:r>
      <w:r w:rsidR="000108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0FAD" w:rsidRPr="00631ADB">
        <w:rPr>
          <w:rFonts w:ascii="Times New Roman" w:hAnsi="Times New Roman" w:cs="Times New Roman"/>
          <w:sz w:val="28"/>
          <w:szCs w:val="28"/>
        </w:rPr>
        <w:t xml:space="preserve"> по 19.04.2024 г</w:t>
      </w:r>
      <w:r w:rsidR="00010815">
        <w:rPr>
          <w:rFonts w:ascii="Times New Roman" w:hAnsi="Times New Roman" w:cs="Times New Roman"/>
          <w:sz w:val="28"/>
          <w:szCs w:val="28"/>
        </w:rPr>
        <w:t>ода</w:t>
      </w:r>
      <w:r w:rsidR="00110FAD" w:rsidRPr="00631ADB">
        <w:rPr>
          <w:rFonts w:ascii="Times New Roman" w:hAnsi="Times New Roman" w:cs="Times New Roman"/>
          <w:sz w:val="28"/>
          <w:szCs w:val="28"/>
        </w:rPr>
        <w:t>.</w:t>
      </w:r>
    </w:p>
    <w:p w:rsidR="00631ADB" w:rsidRPr="00631ADB" w:rsidRDefault="00631ADB" w:rsidP="00236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DB">
        <w:rPr>
          <w:rFonts w:ascii="Times New Roman" w:hAnsi="Times New Roman" w:cs="Times New Roman"/>
          <w:sz w:val="28"/>
          <w:szCs w:val="28"/>
        </w:rPr>
        <w:t xml:space="preserve">3. </w:t>
      </w:r>
      <w:r w:rsidR="00110FAD" w:rsidRPr="00631ADB">
        <w:rPr>
          <w:rFonts w:ascii="Times New Roman" w:hAnsi="Times New Roman" w:cs="Times New Roman"/>
          <w:sz w:val="28"/>
          <w:szCs w:val="28"/>
        </w:rPr>
        <w:t>Утвердить Организационный комитет по организации и проведению муниципального этапа Всероссийского конкурса "Семья года"  (приложение 2).</w:t>
      </w:r>
    </w:p>
    <w:p w:rsidR="00631ADB" w:rsidRPr="00631ADB" w:rsidRDefault="00631ADB" w:rsidP="00236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DB">
        <w:rPr>
          <w:rFonts w:ascii="Times New Roman" w:hAnsi="Times New Roman" w:cs="Times New Roman"/>
          <w:sz w:val="28"/>
          <w:szCs w:val="28"/>
        </w:rPr>
        <w:t xml:space="preserve">4. </w:t>
      </w:r>
      <w:r w:rsidR="00441D48" w:rsidRPr="00631AD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D537F5" w:rsidRPr="00631ADB">
        <w:rPr>
          <w:rFonts w:ascii="Times New Roman" w:hAnsi="Times New Roman" w:cs="Times New Roman"/>
          <w:sz w:val="28"/>
          <w:szCs w:val="28"/>
        </w:rPr>
        <w:t>администрации Красногорского района Брянской области в сети Интернет</w:t>
      </w:r>
      <w:r w:rsidR="00441D48" w:rsidRPr="00631ADB">
        <w:rPr>
          <w:rFonts w:ascii="Times New Roman" w:hAnsi="Times New Roman" w:cs="Times New Roman"/>
          <w:sz w:val="28"/>
          <w:szCs w:val="28"/>
        </w:rPr>
        <w:t>.</w:t>
      </w:r>
    </w:p>
    <w:p w:rsidR="0033382C" w:rsidRPr="00631ADB" w:rsidRDefault="00631ADB" w:rsidP="00236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DB">
        <w:rPr>
          <w:rFonts w:ascii="Times New Roman" w:hAnsi="Times New Roman" w:cs="Times New Roman"/>
          <w:sz w:val="28"/>
          <w:szCs w:val="28"/>
        </w:rPr>
        <w:t xml:space="preserve">5. </w:t>
      </w:r>
      <w:r w:rsidR="00441D48" w:rsidRPr="00631AD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F071F1" w:rsidRPr="00631A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0FAD" w:rsidRPr="00631ADB">
        <w:rPr>
          <w:rFonts w:ascii="Times New Roman" w:hAnsi="Times New Roman" w:cs="Times New Roman"/>
          <w:sz w:val="28"/>
          <w:szCs w:val="28"/>
        </w:rPr>
        <w:t>Глушакова В.А.</w:t>
      </w:r>
    </w:p>
    <w:p w:rsidR="00631ADB" w:rsidRDefault="00631ADB" w:rsidP="00A80332">
      <w:pPr>
        <w:pStyle w:val="20"/>
        <w:spacing w:after="320"/>
        <w:jc w:val="center"/>
        <w:rPr>
          <w:sz w:val="28"/>
          <w:szCs w:val="28"/>
        </w:rPr>
      </w:pPr>
    </w:p>
    <w:p w:rsidR="00E215A6" w:rsidRDefault="00110FAD" w:rsidP="00A80332">
      <w:pPr>
        <w:pStyle w:val="20"/>
        <w:spacing w:after="32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0332" w:rsidRPr="007C5695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>С.С. Жилинский</w:t>
      </w:r>
    </w:p>
    <w:p w:rsidR="00B12035" w:rsidRDefault="00B12035" w:rsidP="00A80332">
      <w:pPr>
        <w:pStyle w:val="20"/>
        <w:spacing w:after="320"/>
        <w:jc w:val="center"/>
        <w:rPr>
          <w:sz w:val="28"/>
          <w:szCs w:val="28"/>
        </w:rPr>
      </w:pPr>
    </w:p>
    <w:p w:rsidR="00546711" w:rsidRDefault="00546711" w:rsidP="00AA38A7">
      <w:pPr>
        <w:jc w:val="both"/>
        <w:rPr>
          <w:rFonts w:ascii="Times New Roman" w:hAnsi="Times New Roman" w:cs="Times New Roman"/>
        </w:rPr>
      </w:pPr>
    </w:p>
    <w:p w:rsidR="00546711" w:rsidRDefault="00546711" w:rsidP="00AA38A7">
      <w:pPr>
        <w:jc w:val="both"/>
        <w:rPr>
          <w:rFonts w:ascii="Times New Roman" w:hAnsi="Times New Roman" w:cs="Times New Roman"/>
        </w:rPr>
      </w:pPr>
    </w:p>
    <w:p w:rsidR="009F48F5" w:rsidRDefault="009F48F5" w:rsidP="00546711">
      <w:pPr>
        <w:jc w:val="right"/>
        <w:rPr>
          <w:rFonts w:ascii="Arial" w:hAnsi="Arial" w:cs="Arial"/>
          <w:b/>
          <w:bCs/>
          <w:sz w:val="21"/>
          <w:szCs w:val="21"/>
        </w:rPr>
        <w:sectPr w:rsidR="009F48F5" w:rsidSect="0033382C">
          <w:pgSz w:w="11900" w:h="16840"/>
          <w:pgMar w:top="1273" w:right="832" w:bottom="1273" w:left="1583" w:header="845" w:footer="845" w:gutter="0"/>
          <w:cols w:space="720"/>
          <w:noEndnote/>
          <w:docGrid w:linePitch="360"/>
        </w:sectPr>
      </w:pPr>
    </w:p>
    <w:p w:rsidR="00546711" w:rsidRPr="00784DE3" w:rsidRDefault="00546711" w:rsidP="00546711">
      <w:pPr>
        <w:jc w:val="right"/>
        <w:rPr>
          <w:rFonts w:ascii="Times New Roman" w:hAnsi="Times New Roman" w:cs="Times New Roman"/>
          <w:sz w:val="28"/>
          <w:szCs w:val="28"/>
        </w:rPr>
      </w:pPr>
      <w:r w:rsidRPr="00437192">
        <w:rPr>
          <w:rFonts w:ascii="Arial" w:hAnsi="Arial" w:cs="Arial"/>
          <w:b/>
          <w:bCs/>
          <w:sz w:val="21"/>
          <w:szCs w:val="21"/>
        </w:rPr>
        <w:lastRenderedPageBreak/>
        <w:t>  </w:t>
      </w:r>
      <w:r w:rsidR="009F48F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6711" w:rsidRDefault="00546711" w:rsidP="00546711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к постановлению администрации </w:t>
      </w:r>
    </w:p>
    <w:p w:rsidR="00546711" w:rsidRDefault="00546711" w:rsidP="00546711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Красногорского района </w:t>
      </w:r>
    </w:p>
    <w:p w:rsidR="00546711" w:rsidRDefault="00546711" w:rsidP="00546711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Брянской области </w:t>
      </w:r>
    </w:p>
    <w:p w:rsidR="00546711" w:rsidRPr="00457CCA" w:rsidRDefault="00546711" w:rsidP="00546711">
      <w:pPr>
        <w:pStyle w:val="a6"/>
        <w:tabs>
          <w:tab w:val="left" w:pos="1276"/>
        </w:tabs>
        <w:ind w:left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Pr="00784DE3">
        <w:rPr>
          <w:sz w:val="28"/>
          <w:szCs w:val="28"/>
        </w:rPr>
        <w:t xml:space="preserve">т </w:t>
      </w:r>
      <w:r w:rsidR="009F48F5">
        <w:rPr>
          <w:sz w:val="28"/>
          <w:szCs w:val="28"/>
        </w:rPr>
        <w:t xml:space="preserve">  </w:t>
      </w:r>
      <w:r w:rsidR="00457CCA">
        <w:rPr>
          <w:sz w:val="28"/>
          <w:szCs w:val="28"/>
          <w:lang w:val="en-US"/>
        </w:rPr>
        <w:t>26</w:t>
      </w:r>
      <w:r w:rsidRPr="00784DE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84DE3">
        <w:rPr>
          <w:sz w:val="28"/>
          <w:szCs w:val="28"/>
        </w:rPr>
        <w:t>2.202</w:t>
      </w:r>
      <w:r>
        <w:rPr>
          <w:sz w:val="28"/>
          <w:szCs w:val="28"/>
        </w:rPr>
        <w:t>4</w:t>
      </w:r>
      <w:r w:rsidRPr="00784DE3">
        <w:rPr>
          <w:sz w:val="28"/>
          <w:szCs w:val="28"/>
        </w:rPr>
        <w:t xml:space="preserve"> г. № </w:t>
      </w:r>
      <w:r w:rsidR="00457CCA">
        <w:rPr>
          <w:sz w:val="28"/>
          <w:szCs w:val="28"/>
          <w:lang w:val="en-US"/>
        </w:rPr>
        <w:t>87</w:t>
      </w:r>
    </w:p>
    <w:p w:rsidR="00546711" w:rsidRDefault="00546711" w:rsidP="00546711">
      <w:pPr>
        <w:shd w:val="clear" w:color="auto" w:fill="FFFFFF"/>
        <w:spacing w:after="15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46711" w:rsidRPr="00546711" w:rsidRDefault="00546711" w:rsidP="005467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71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46711" w:rsidRPr="00546711" w:rsidRDefault="00546711" w:rsidP="005467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11">
        <w:rPr>
          <w:rFonts w:ascii="Times New Roman" w:hAnsi="Times New Roman" w:cs="Times New Roman"/>
          <w:b/>
          <w:color w:val="3B4256"/>
          <w:sz w:val="28"/>
          <w:szCs w:val="28"/>
          <w:shd w:val="clear" w:color="auto" w:fill="FAFBFC"/>
        </w:rPr>
        <w:t>основных мероприятий по проведению Года семьи в Красногорском районе в 2024 году</w:t>
      </w:r>
    </w:p>
    <w:p w:rsidR="00546711" w:rsidRPr="00437192" w:rsidRDefault="00546711" w:rsidP="00546711">
      <w:pPr>
        <w:shd w:val="clear" w:color="auto" w:fill="FFFFFF"/>
        <w:spacing w:after="150"/>
        <w:jc w:val="center"/>
        <w:rPr>
          <w:rFonts w:ascii="Arial" w:hAnsi="Arial" w:cs="Arial"/>
          <w:sz w:val="21"/>
          <w:szCs w:val="21"/>
        </w:rPr>
      </w:pPr>
    </w:p>
    <w:tbl>
      <w:tblPr>
        <w:tblW w:w="14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5812"/>
        <w:gridCol w:w="1433"/>
        <w:gridCol w:w="37"/>
        <w:gridCol w:w="3791"/>
        <w:gridCol w:w="62"/>
        <w:gridCol w:w="2773"/>
      </w:tblGrid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46711" w:rsidRPr="009F48F5" w:rsidTr="009F48F5">
        <w:tc>
          <w:tcPr>
            <w:tcW w:w="14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Районные мероприятия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Года семьи с вручением  молодой семье Ковалевым М.П. и М.Д. </w:t>
            </w: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соответствии с мероприятием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сертификата для улучшения жилищных условий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Органы самоуправления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акция «Защитим детей вместе»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района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Органы и учреждения системы профилактики безнадзорности и правонарушений н/л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проекте «Всей семьей»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По месту жительства семей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спорта и молодежной политики, отдел образования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Организация встреч, общения, творческих вечеров, мастер-классов и т.д. семей различных категорий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«Красногорская МЦРБ»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политики, отдел образования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акции «Семья Брянщины» 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региона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политики,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 этапа Всероссийского конкурса «Семья года» в 2024 году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МБУК «Красногорский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акция «Семейный сад»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На территории района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политики, отдел образования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мероприятия, посвященного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Международному Дню семьи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политики, отдел образования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мероприятия, посвященного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Центральный парк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Органы и учреждения системы профилактики безнадзорности и правонарушений н/л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мероприятия, посвященного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Дню семьи, любви и верности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политики, отдел образования, КЦСОН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мероприятия, посвященного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Дню отца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политики, отдел образования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мероприятия, посвященного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Дню матери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политики, отдел образования, КЦСОН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pStyle w:val="TableParagraph"/>
              <w:ind w:right="787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Торжественное закрытие Года семьи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pStyle w:val="TableParagraph"/>
              <w:ind w:left="0" w:right="552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декабрь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pStyle w:val="TableParagraph"/>
              <w:ind w:left="0" w:right="252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МБУК «Красногорский 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политики, отдел образования, КЦСОН</w:t>
            </w:r>
          </w:p>
        </w:tc>
      </w:tr>
      <w:tr w:rsidR="00546711" w:rsidRPr="009F48F5" w:rsidTr="009F48F5">
        <w:tc>
          <w:tcPr>
            <w:tcW w:w="14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образования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Торжественныелинейки, посвящённыеоткрытиюГодасемьи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заместительдиректора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Тематическийпедагогическийсовет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«Взаимодействие семьи иобразовательной организации винтересахразвитияличности,еёуспешности»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«Лыжня России», семейный старт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руководители.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Игровойкалейдоскоп«Сундучок семейных сокровищ»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советникидиректора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повоспитанию, воспитатели ДОУ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Районнаявыставка-конкурсдетскогохудожественноготворчества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«Волшебство детских рук».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«Ступеньки мастерства»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март – апрель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МБОУ ДОД ДДЮТ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РМК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Мероприятия ко Дню 8 марта «Славим наших матерей»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Выставка-акция«Любовьюдорожитьумейте…»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педагоги-библиотекари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Районный смотр художественной самодеятельности «Я вхожу в мир искусств…»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март - апрель 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РМК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Родительские лектории «Родителям овниманииивнимательности»;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«Причиныипоследствиядетскойагрессии»;«Ородительскомавторитете»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директора,педагоги-психологи,социальныепедагоги, воспитатели ДОУ.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Организацияработы«Телефона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доверия»повопросамразрешениякризисных ситуация в семье вслучаях семейных конфликтов инасилия, а также проблем ввоспитаниидетей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течениегода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Администрация ОУ,педагоги-психологи,социальныепедагоги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Уроки доброты «Семья – начало всехначал»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течениегода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социальныепедагоги, воспитатели ДОУ. Педагоги доп. Образования, классные руководители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Спортивный фестиваль «Здоровая семья-сильная Россия»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ФОК «Беседь»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классные руководители, советники по воспитанию, воспитатели ДОУ, педагоги доп. образования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Мастер-класс «Ромашки, ромашки-цветыполевые», Акция «Счастьемое–семья», Конкурсно-игроваяпрограмма «Семья крепка, когда над ней крыша одна», Акция«Семейныйковчег»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июнь - июль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Начальники ЛОЛ, воспитатели ДОУ, педагоги доп. образования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открытый урок «Роль семьи в жизни человека» 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ДОУ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Районный семейный театральныйфестиваль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РМК,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школьныхтеатров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Торжественные мероприятия ко Дню отца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Директора ОУ, заведующие ДОУ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Торжественные мероприятия ко Дню матери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ОУ, заведующие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Всероссийский день правовой помощи детям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Директора ОУ, заведующие ДОУ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родительской компетентности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Директора ОУ, заведующие ДОУ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Цикл внеурочных занятий «Разговоры о важном». Темы, посвященные семье, семейным ценностям и традициям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Фестивалькультурныхтрадиций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«Огоньродногоочага»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волонтерскихотрядов, воспитатели ДОУ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Года семьи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РМК</w:t>
            </w:r>
          </w:p>
        </w:tc>
      </w:tr>
      <w:tr w:rsidR="00546711" w:rsidRPr="009F48F5" w:rsidTr="009F48F5">
        <w:tc>
          <w:tcPr>
            <w:tcW w:w="14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культуры, спорта и молодежной политики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дилижанс:  Семейные ценности в пословицах и поговорках русского фольклора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26 января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Любовшанская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Беседа на тему "Семейный досуг"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Яловская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Конкурсная программа: «Если есть семья – значит, счастлив 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Громкие чтения В. Драгунского, последующей беседой о семейных ценностях: "Чики-брык"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Ларневская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Круглый стол - День семейного информирования: «Читали мамы, папы – теперь читаем МЫ!»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«Семья без насилия и жестокости»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 Концерт: «Папа, мама, я – музыкальная семья»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(с приглашением семей участников СВО) «Отчизны славные сыны»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Выставка рисунков  - «Я люблю свою семью»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март - сентябрь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Лекция - концерт «О маме и весне…»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06 марта 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программа: «Тепло родного очага»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досуговые учреждения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Круглый стол: «Здоровая семья – счастливые дети»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Познавательо-развлекательное путешествие: «Читает семья-читает вся страна» к Неделе Детской и юношеской книги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Интерактивная встреча с семьями «Если дружно, если вместе»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Любовшанский СДК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Беседа: «Слагаемые здоровья»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8 апреля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Колюдовская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Урок мужества: «Семья и война…»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27 апреля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Цикл мероприятий, посвящённых Дню Победы: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 «Семья, под названием Родина»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1- 9 мая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Все учреждения культуры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Досуговая игровая программа: «Вместе - целая страна, вместе целая семья»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Летяховская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к Международному дню семьи: «Я, ты, он, она – вместе дружная семья»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МБУК «Красногорский МКДЦ»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Отчетный концерт: «Звуки счастливого детства»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многодетных семей «Весёлая семейка»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Увельский СДК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Цикл семейных мероприятий ко Дню защиты детей «Дети – цветы жизни»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1-5 июня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Style w:val="colgree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Семейная завалинка:</w:t>
            </w:r>
            <w:r w:rsidRPr="009F48F5">
              <w:rPr>
                <w:rStyle w:val="colgree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«Его перо любовью дышит»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Style w:val="colgree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  июня</w:t>
            </w: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– </w:t>
            </w:r>
            <w:hyperlink r:id="rId7" w:tgtFrame="_blank" w:history="1">
              <w:r w:rsidRPr="009F48F5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Пушкинский день России</w:t>
              </w:r>
            </w:hyperlink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225 лет со дня рождения русского поэта и писателя А.С. Пушкина)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Перелазскя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Игровая программа: «Подскажи ромашка мне» викторина ко дню любви верности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8 июля - Всероссийский день семьи, любви и верности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8 июля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Макаричская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20"/>
              <w:spacing w:after="0"/>
              <w:rPr>
                <w:rStyle w:val="211pt"/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Заседание библиотечного клуба «Мир женщины» «Моя вторая половинка»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20"/>
              <w:spacing w:after="0"/>
              <w:rPr>
                <w:rStyle w:val="211pt"/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Цикл мероприятий, посвящённых Дню посёлка: «Счастье моей семьи»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Все учреждения культуры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20"/>
              <w:spacing w:after="0"/>
              <w:rPr>
                <w:rStyle w:val="211pt"/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Круглый стол для родителей первоклассников: «Чему учат в школе…»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7 сентября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20"/>
              <w:spacing w:after="0"/>
              <w:rPr>
                <w:rStyle w:val="211pt"/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День семейного общения: «Где труд, там и счастья пуд!»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 19 сентября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Яловская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20"/>
              <w:spacing w:after="0"/>
              <w:rPr>
                <w:rStyle w:val="211pt"/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Семейные посиделки: «Семейные традиции - путь к гармонии»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Макаричский СДК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20"/>
              <w:spacing w:after="0"/>
              <w:rPr>
                <w:rStyle w:val="211pt"/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Концертная программа для всей семьи (с привлечением семей – династий учителей «Имя ему – Учитель»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Вечер-встреча: «С днём добра и уважения»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День отца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Лотаковская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Семейный час творчества: «В кругу семьи»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Колюдовский СДК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pStyle w:val="ac"/>
              <w:shd w:val="clear" w:color="auto" w:fill="FCFFFE"/>
              <w:spacing w:before="0" w:beforeAutospacing="0" w:after="0" w:afterAutospacing="0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Вечер – встреча КО Дню матери: «Семейный альбом»</w:t>
            </w:r>
          </w:p>
          <w:p w:rsidR="00546711" w:rsidRPr="009F48F5" w:rsidRDefault="00546711" w:rsidP="009F48F5">
            <w:pPr>
              <w:pStyle w:val="ac"/>
              <w:shd w:val="clear" w:color="auto" w:fill="FCFFF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ноября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Медведевская  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pStyle w:val="ac"/>
              <w:shd w:val="clear" w:color="auto" w:fill="FCFFFE"/>
              <w:spacing w:before="0" w:beforeAutospacing="0" w:after="0" w:afterAutospacing="0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Концертно – игровая программа для всей семьи «Новогодние сюрпризы»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pStyle w:val="ac"/>
              <w:shd w:val="clear" w:color="auto" w:fill="FCFFFE"/>
              <w:spacing w:before="0" w:beforeAutospacing="0" w:after="0" w:afterAutospacing="0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Цикл новогодних мероприятий: «Встречаем Новый год»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23-28 декабря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мероприятие: «Веселимся и поём – дружно хоровод ведём!»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27 декабря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Яловская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учреждения 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Лыжные гонки  среди семейных команд.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b/>
                <w:color w:val="1A1A1A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февраль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Центральный</w:t>
            </w: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br/>
              <w:t>парк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Соревнования по шахматам среди семейных команд.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март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Соревнования по шашкам среди семейных команд.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апрель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Веселые старты для спортивной семьи.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май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Легкоатлетический кросс среди семейных команд.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июнь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Центральный</w:t>
            </w: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br/>
              <w:t>парк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Спортивная эстафета среди семейных команд, посвящённая дню семьи, любви и верности.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июль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Волейбол между семейными командами.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август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Выполнение норм ГТО среди семейных команд.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сентябрь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Соревнования по дартсу среди семейных команд.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октябрь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Соревнования по настольному  теннису среди семейных команд.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ноябрь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Спортивное мероприятие «Папа, мама, я – спортивная семья».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декабрь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"ФОК "Беседь"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ind w:left="27" w:right="2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Директор ФОК</w:t>
            </w:r>
          </w:p>
        </w:tc>
      </w:tr>
      <w:tr w:rsidR="00546711" w:rsidRPr="009F48F5" w:rsidTr="009F48F5">
        <w:tc>
          <w:tcPr>
            <w:tcW w:w="14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ГКУ «ОСЗН Красногорского района»</w:t>
            </w:r>
          </w:p>
        </w:tc>
      </w:tr>
      <w:tr w:rsidR="00546711" w:rsidRPr="009F48F5" w:rsidTr="009F48F5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Встреча за круглым столом с семьями Красногорского района.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5 марта</w:t>
            </w: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ГКУ «ОСЗН Красногорского района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</w:tr>
      <w:tr w:rsidR="00546711" w:rsidRPr="009F48F5" w:rsidTr="009F48F5">
        <w:tc>
          <w:tcPr>
            <w:tcW w:w="14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F48F5"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</w:t>
            </w:r>
            <w:r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«КЦСОН Красногорского района»</w:t>
            </w:r>
          </w:p>
        </w:tc>
      </w:tr>
    </w:tbl>
    <w:p w:rsidR="00546711" w:rsidRPr="009F48F5" w:rsidRDefault="00546711" w:rsidP="009F48F5">
      <w:pPr>
        <w:shd w:val="clear" w:color="auto" w:fill="FFFFFF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46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"/>
        <w:gridCol w:w="5638"/>
        <w:gridCol w:w="1582"/>
        <w:gridCol w:w="3751"/>
        <w:gridCol w:w="2835"/>
      </w:tblGrid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многодетных семей достойно воспитывающих детей для популяризации семейных ценностей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Консультирование семей с детьми по мерам социальной поддержки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Подбор кандидатур для награждения почётным знаком  Брянской области «Материнская слава»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июль  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Просветительские статьи в местную газету «Красногорская жизнь»   ко Дню Матери, ко Дню Семьи.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май, ноябрь 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 по темам: « Мы за здоровый образ жизни», «Скажем семейным конфликтам  нет» среди семей с детьми.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фотороликов  из семейных фотографий ко Дню семьи, любви и верности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Награждение многодетных семей района  принимающих активное участие во всероссийском проекте «Всей  семьёй» памятными подарками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после завершения  участия  многодетных семей в проекте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Публикация статьи в газету ко Дню отца «Быть папой - огромное счастье»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Встреча  с родителями  воспитывающих  детей инвалидов   по актуальным вопросам предоставления мер социальной поддержки, реабилитации, оздоровления ( ко Дню инвалида)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ГАУ «КЦСОН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14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ГКУ  «ЦЗН Красногорского района»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Мини – ярмарка вакансий для женщин, имеющих несовершеннолетних детей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17 апреля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ГКУ «ЦЗН Красногорского района»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Профориентациооное тестирование несовершеннолетних граждан в возрасте от 14 до 18 лет, направленных на временное трудоустройство в свободное от учёбы время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 июля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ГКУ «ЦЗН Красногорского района»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Специалисты учреждения</w:t>
            </w:r>
          </w:p>
        </w:tc>
      </w:tr>
      <w:tr w:rsidR="00546711" w:rsidRPr="009F48F5" w:rsidTr="009F48F5">
        <w:tc>
          <w:tcPr>
            <w:tcW w:w="14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БУЗ «Красногорская ЦРБ»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Проведение диспансеризации репродуктивного здоровья (мужчины)  и репродуктивного здоровья (женщины)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ГБУЗ «Красногорская ЦРБ»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Главный врач, терапевты</w:t>
            </w:r>
          </w:p>
        </w:tc>
      </w:tr>
      <w:tr w:rsidR="00546711" w:rsidRPr="009F48F5" w:rsidTr="009F48F5">
        <w:tc>
          <w:tcPr>
            <w:tcW w:w="14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b/>
                <w:sz w:val="20"/>
                <w:szCs w:val="20"/>
              </w:rPr>
              <w:t>Сектор по делам семьи, охране материнства и детства, демографии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Круглый стол «Семья это то, что с тобою всегда». </w:t>
            </w: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Беседа о семейных ценностях с замещающими родителя с детьми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сектора </w:t>
            </w:r>
          </w:p>
        </w:tc>
      </w:tr>
      <w:tr w:rsidR="00546711" w:rsidRPr="009F48F5" w:rsidTr="009F48F5">
        <w:tc>
          <w:tcPr>
            <w:tcW w:w="14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ЗАГС 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Открытие года семьи. Мероприятие с учащимися Красногорской СОШ  на тему: «Дерево держится корнями, а человек семьей»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ЗАГС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Сотрудники отдела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Проведение акции - чествование юбиляров совместной жизни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 Выезда по месту жительства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отдела, Органы самоуправления 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Проведение акция - чествование новорожденных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ЗАГС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отдела, Органы самоуправления 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Проведения заседания: «Школа молодой семьи» 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Темы заседания: «Гармоничное развитие семей - это залог процветания общества»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ЗАГС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ae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Сотрудники отдела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Проведения заседания: «Школа молодой семьи» 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Темы заседания: </w:t>
            </w:r>
            <w:r w:rsidRPr="009F48F5"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«Семейные традиции»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ЗАГС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ae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Сотрудники отдела</w:t>
            </w:r>
          </w:p>
        </w:tc>
      </w:tr>
      <w:tr w:rsidR="00546711" w:rsidRPr="009F48F5" w:rsidTr="009F48F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Проведения заседания: «Школа молодой семьи» </w:t>
            </w:r>
          </w:p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Темы заседания: «Семейный досуг»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ЗАГС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ae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Сотрудники отдела</w:t>
            </w:r>
          </w:p>
        </w:tc>
      </w:tr>
      <w:tr w:rsidR="00546711" w:rsidRPr="009F48F5" w:rsidTr="009F48F5">
        <w:trPr>
          <w:trHeight w:val="68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Проведения заседания: «Школа молодой семьи» </w:t>
            </w:r>
          </w:p>
          <w:p w:rsidR="00546711" w:rsidRPr="009F48F5" w:rsidRDefault="00546711" w:rsidP="009F48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Темы заседания: «Я горжусь своей семьей»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F5">
              <w:rPr>
                <w:rFonts w:ascii="Times New Roman" w:hAnsi="Times New Roman" w:cs="Times New Roman"/>
                <w:sz w:val="20"/>
                <w:szCs w:val="20"/>
              </w:rPr>
              <w:t>Отдел ЗАГС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6711" w:rsidRPr="009F48F5" w:rsidRDefault="00546711" w:rsidP="009F48F5">
            <w:pPr>
              <w:pStyle w:val="ae"/>
              <w:rPr>
                <w:sz w:val="20"/>
                <w:szCs w:val="20"/>
              </w:rPr>
            </w:pPr>
            <w:r w:rsidRPr="009F48F5">
              <w:rPr>
                <w:sz w:val="20"/>
                <w:szCs w:val="20"/>
              </w:rPr>
              <w:t>Сотрудники отдела</w:t>
            </w:r>
          </w:p>
        </w:tc>
      </w:tr>
    </w:tbl>
    <w:p w:rsidR="009F48F5" w:rsidRDefault="009F48F5" w:rsidP="00546711">
      <w:pPr>
        <w:shd w:val="clear" w:color="auto" w:fill="FFFFFF"/>
        <w:spacing w:after="150"/>
        <w:rPr>
          <w:rFonts w:ascii="Times New Roman" w:hAnsi="Times New Roman" w:cs="Times New Roman"/>
        </w:rPr>
        <w:sectPr w:rsidR="009F48F5" w:rsidSect="009F48F5">
          <w:pgSz w:w="16840" w:h="11900" w:orient="landscape"/>
          <w:pgMar w:top="1582" w:right="1276" w:bottom="833" w:left="1276" w:header="845" w:footer="845" w:gutter="0"/>
          <w:cols w:space="720"/>
          <w:noEndnote/>
          <w:docGrid w:linePitch="360"/>
        </w:sectPr>
      </w:pPr>
    </w:p>
    <w:p w:rsidR="008C4963" w:rsidRPr="00784DE3" w:rsidRDefault="00546711" w:rsidP="008C49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214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C4963" w:rsidRDefault="008C4963" w:rsidP="008C496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к постановлению администрации </w:t>
      </w:r>
    </w:p>
    <w:p w:rsidR="008C4963" w:rsidRDefault="008C4963" w:rsidP="008C496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Красногорского района </w:t>
      </w:r>
    </w:p>
    <w:p w:rsidR="008C4963" w:rsidRDefault="008C4963" w:rsidP="008C4963">
      <w:pPr>
        <w:pStyle w:val="a6"/>
        <w:tabs>
          <w:tab w:val="left" w:pos="1276"/>
        </w:tabs>
        <w:ind w:left="0"/>
        <w:jc w:val="right"/>
        <w:rPr>
          <w:sz w:val="28"/>
          <w:szCs w:val="28"/>
        </w:rPr>
      </w:pPr>
      <w:r w:rsidRPr="00784DE3">
        <w:rPr>
          <w:sz w:val="28"/>
          <w:szCs w:val="28"/>
        </w:rPr>
        <w:t xml:space="preserve">Брянской области </w:t>
      </w:r>
    </w:p>
    <w:p w:rsidR="008C4963" w:rsidRPr="00784DE3" w:rsidRDefault="008C4963" w:rsidP="008C4963">
      <w:pPr>
        <w:pStyle w:val="a6"/>
        <w:tabs>
          <w:tab w:val="left" w:pos="127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Pr="00784DE3">
        <w:rPr>
          <w:sz w:val="28"/>
          <w:szCs w:val="28"/>
        </w:rPr>
        <w:t xml:space="preserve">т </w:t>
      </w:r>
      <w:r w:rsidR="009F48F5">
        <w:rPr>
          <w:sz w:val="28"/>
          <w:szCs w:val="28"/>
        </w:rPr>
        <w:t xml:space="preserve">   </w:t>
      </w:r>
      <w:r w:rsidR="00457CCA">
        <w:rPr>
          <w:sz w:val="28"/>
          <w:szCs w:val="28"/>
          <w:lang w:val="en-US"/>
        </w:rPr>
        <w:t>26</w:t>
      </w:r>
      <w:r w:rsidRPr="00784DE3">
        <w:rPr>
          <w:sz w:val="28"/>
          <w:szCs w:val="28"/>
        </w:rPr>
        <w:t>.</w:t>
      </w:r>
      <w:r w:rsidR="00110FAD">
        <w:rPr>
          <w:sz w:val="28"/>
          <w:szCs w:val="28"/>
        </w:rPr>
        <w:t>0</w:t>
      </w:r>
      <w:r w:rsidRPr="00784DE3">
        <w:rPr>
          <w:sz w:val="28"/>
          <w:szCs w:val="28"/>
        </w:rPr>
        <w:t>2.202</w:t>
      </w:r>
      <w:r w:rsidR="00110FAD">
        <w:rPr>
          <w:sz w:val="28"/>
          <w:szCs w:val="28"/>
        </w:rPr>
        <w:t>4</w:t>
      </w:r>
      <w:r w:rsidRPr="00784DE3">
        <w:rPr>
          <w:sz w:val="28"/>
          <w:szCs w:val="28"/>
        </w:rPr>
        <w:t xml:space="preserve"> г. №</w:t>
      </w:r>
      <w:r w:rsidR="00457CCA">
        <w:rPr>
          <w:sz w:val="28"/>
          <w:szCs w:val="28"/>
          <w:lang w:val="en-US"/>
        </w:rPr>
        <w:t>87</w:t>
      </w:r>
      <w:r w:rsidRPr="00784DE3">
        <w:rPr>
          <w:sz w:val="28"/>
          <w:szCs w:val="28"/>
        </w:rPr>
        <w:t xml:space="preserve"> </w:t>
      </w:r>
    </w:p>
    <w:p w:rsidR="009962DC" w:rsidRDefault="009962DC" w:rsidP="009962DC">
      <w:pPr>
        <w:shd w:val="clear" w:color="auto" w:fill="FFFFFF"/>
        <w:jc w:val="center"/>
        <w:rPr>
          <w:rFonts w:asciiTheme="minorHAnsi" w:hAnsiTheme="minorHAnsi"/>
        </w:rPr>
      </w:pPr>
    </w:p>
    <w:p w:rsidR="009962DC" w:rsidRDefault="009962DC" w:rsidP="009962DC">
      <w:pPr>
        <w:shd w:val="clear" w:color="auto" w:fill="FFFFFF"/>
        <w:jc w:val="center"/>
        <w:rPr>
          <w:rFonts w:asciiTheme="minorHAnsi" w:hAnsiTheme="minorHAnsi"/>
        </w:rPr>
      </w:pPr>
    </w:p>
    <w:p w:rsidR="009962DC" w:rsidRPr="00F13170" w:rsidRDefault="009962DC" w:rsidP="009962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3170">
        <w:rPr>
          <w:rFonts w:ascii="Times New Roman" w:hAnsi="Times New Roman" w:cs="Times New Roman"/>
          <w:sz w:val="28"/>
          <w:szCs w:val="28"/>
        </w:rPr>
        <w:t>С О С Т А В</w:t>
      </w:r>
    </w:p>
    <w:p w:rsidR="009962DC" w:rsidRPr="00F13170" w:rsidRDefault="009962DC" w:rsidP="009962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962DC" w:rsidRPr="00F13170" w:rsidRDefault="00F13170" w:rsidP="009962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3170">
        <w:rPr>
          <w:rFonts w:ascii="Times New Roman" w:hAnsi="Times New Roman" w:cs="Times New Roman"/>
          <w:sz w:val="28"/>
          <w:szCs w:val="28"/>
        </w:rPr>
        <w:t>о</w:t>
      </w:r>
      <w:r w:rsidR="009962DC" w:rsidRPr="00F13170">
        <w:rPr>
          <w:rFonts w:ascii="Times New Roman" w:hAnsi="Times New Roman" w:cs="Times New Roman"/>
          <w:sz w:val="28"/>
          <w:szCs w:val="28"/>
        </w:rPr>
        <w:t xml:space="preserve">рганизационного комитета по организации и проведению </w:t>
      </w:r>
    </w:p>
    <w:p w:rsidR="009962DC" w:rsidRPr="00F13170" w:rsidRDefault="009962DC" w:rsidP="009962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31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</w:p>
    <w:p w:rsidR="009962DC" w:rsidRPr="00F13170" w:rsidRDefault="009962DC" w:rsidP="009962D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3170">
        <w:rPr>
          <w:rFonts w:ascii="Times New Roman" w:hAnsi="Times New Roman" w:cs="Times New Roman"/>
          <w:sz w:val="28"/>
          <w:szCs w:val="28"/>
        </w:rPr>
        <w:t>Всероссийского конкурса "Семья года"</w:t>
      </w:r>
    </w:p>
    <w:p w:rsidR="0033382C" w:rsidRDefault="00441D48">
      <w:pPr>
        <w:pStyle w:val="1"/>
        <w:spacing w:after="640"/>
        <w:ind w:firstLine="0"/>
        <w:jc w:val="center"/>
      </w:pPr>
      <w:r>
        <w:br/>
      </w:r>
    </w:p>
    <w:tbl>
      <w:tblPr>
        <w:tblOverlap w:val="never"/>
        <w:tblW w:w="96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2"/>
        <w:gridCol w:w="6662"/>
      </w:tblGrid>
      <w:tr w:rsidR="00FA1CEE" w:rsidTr="009F48F5">
        <w:trPr>
          <w:trHeight w:hRule="exact" w:val="979"/>
          <w:jc w:val="center"/>
        </w:trPr>
        <w:tc>
          <w:tcPr>
            <w:tcW w:w="2982" w:type="dxa"/>
            <w:shd w:val="clear" w:color="auto" w:fill="auto"/>
          </w:tcPr>
          <w:p w:rsid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Глушаков </w:t>
            </w:r>
          </w:p>
          <w:p w:rsidR="00FA1CEE" w:rsidRP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Василий Алексеевич</w:t>
            </w:r>
            <w:r w:rsidR="00FA1CEE" w:rsidRPr="009F4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F48F5" w:rsidRPr="009F48F5" w:rsidRDefault="00FA1CEE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Красногорского района, </w:t>
            </w:r>
          </w:p>
          <w:p w:rsidR="00FA1CEE" w:rsidRPr="009F48F5" w:rsidRDefault="00FA1CEE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13170" w:rsidRPr="009F48F5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1CEE" w:rsidTr="009F48F5">
        <w:trPr>
          <w:trHeight w:hRule="exact" w:val="1369"/>
          <w:jc w:val="center"/>
        </w:trPr>
        <w:tc>
          <w:tcPr>
            <w:tcW w:w="2982" w:type="dxa"/>
            <w:shd w:val="clear" w:color="auto" w:fill="auto"/>
          </w:tcPr>
          <w:p w:rsid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Будник </w:t>
            </w:r>
          </w:p>
          <w:p w:rsidR="00FA1CEE" w:rsidRP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  <w:r w:rsidR="00FA1CEE" w:rsidRPr="009F4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F48F5" w:rsidRP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 и молодежной политики</w:t>
            </w:r>
            <w:r w:rsidR="00FA1CEE"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8F5" w:rsidRPr="009F48F5" w:rsidRDefault="00FA1CEE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Красногорского района, заместител</w:t>
            </w:r>
            <w:r w:rsidR="009962DC"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FA1CEE" w:rsidRP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F13170" w:rsidRPr="009F48F5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="00FA1CEE" w:rsidRPr="009F48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1CEE" w:rsidTr="009F48F5">
        <w:trPr>
          <w:trHeight w:hRule="exact" w:val="979"/>
          <w:jc w:val="center"/>
        </w:trPr>
        <w:tc>
          <w:tcPr>
            <w:tcW w:w="2982" w:type="dxa"/>
            <w:shd w:val="clear" w:color="auto" w:fill="auto"/>
          </w:tcPr>
          <w:p w:rsidR="009F48F5" w:rsidRDefault="00BE4E98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Валькова </w:t>
            </w:r>
          </w:p>
          <w:p w:rsidR="00FA1CEE" w:rsidRPr="009F48F5" w:rsidRDefault="00BE4E98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Инна Михайловна</w:t>
            </w:r>
            <w:r w:rsidR="00F13170" w:rsidRPr="009F4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F48F5" w:rsidRPr="009F48F5" w:rsidRDefault="00BE4E98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170" w:rsidRPr="009F48F5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по делам семьи, охране </w:t>
            </w:r>
          </w:p>
          <w:p w:rsidR="00BE4E98" w:rsidRPr="009F48F5" w:rsidRDefault="00BE4E98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материнства и детства</w:t>
            </w:r>
            <w:r w:rsidR="00610590" w:rsidRPr="009F48F5">
              <w:rPr>
                <w:rFonts w:ascii="Times New Roman" w:hAnsi="Times New Roman" w:cs="Times New Roman"/>
                <w:sz w:val="28"/>
                <w:szCs w:val="28"/>
              </w:rPr>
              <w:t>, демографии</w:t>
            </w:r>
            <w:bookmarkStart w:id="0" w:name="_GoBack"/>
            <w:bookmarkEnd w:id="0"/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48F5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оргкомтета;</w:t>
            </w:r>
          </w:p>
        </w:tc>
      </w:tr>
      <w:tr w:rsidR="00FA1CEE" w:rsidTr="009F48F5">
        <w:trPr>
          <w:trHeight w:hRule="exact" w:val="653"/>
          <w:jc w:val="center"/>
        </w:trPr>
        <w:tc>
          <w:tcPr>
            <w:tcW w:w="2982" w:type="dxa"/>
            <w:shd w:val="clear" w:color="auto" w:fill="auto"/>
          </w:tcPr>
          <w:p w:rsid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Ивашкина </w:t>
            </w:r>
          </w:p>
          <w:p w:rsidR="00FA1CEE" w:rsidRP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  <w:r w:rsidR="00FA1CEE" w:rsidRPr="009F4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A1CEE" w:rsidRPr="009F48F5" w:rsidRDefault="00BE4E98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62DC" w:rsidRPr="009F48F5">
              <w:rPr>
                <w:rFonts w:ascii="Times New Roman" w:hAnsi="Times New Roman" w:cs="Times New Roman"/>
                <w:sz w:val="28"/>
                <w:szCs w:val="28"/>
              </w:rPr>
              <w:t>ачальник Отдела образования</w:t>
            </w:r>
            <w:r w:rsidR="00FA1CEE" w:rsidRPr="009F48F5">
              <w:rPr>
                <w:rFonts w:ascii="Times New Roman" w:hAnsi="Times New Roman" w:cs="Times New Roman"/>
                <w:sz w:val="28"/>
                <w:szCs w:val="28"/>
              </w:rPr>
              <w:t>Красногорского района;</w:t>
            </w:r>
            <w:r w:rsidR="00F13170"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 член оргкомитета</w:t>
            </w:r>
          </w:p>
        </w:tc>
      </w:tr>
      <w:tr w:rsidR="00FA1CEE" w:rsidTr="009F48F5">
        <w:trPr>
          <w:trHeight w:hRule="exact" w:val="1340"/>
          <w:jc w:val="center"/>
        </w:trPr>
        <w:tc>
          <w:tcPr>
            <w:tcW w:w="2982" w:type="dxa"/>
            <w:shd w:val="clear" w:color="auto" w:fill="auto"/>
          </w:tcPr>
          <w:p w:rsid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Варсеева </w:t>
            </w:r>
          </w:p>
          <w:p w:rsidR="00FA1CEE" w:rsidRP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  <w:r w:rsidR="00FA1CEE" w:rsidRPr="009F4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9962DC" w:rsidRPr="009F48F5" w:rsidRDefault="00BE4E98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62DC"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иректор  ГАУ «КЦСОН </w:t>
            </w:r>
          </w:p>
          <w:p w:rsidR="009F48F5" w:rsidRDefault="009962DC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Красногорского района» (по согласованию)</w:t>
            </w:r>
            <w:r w:rsidR="00FA1CEE" w:rsidRPr="009F48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3170" w:rsidRPr="009F4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CEE" w:rsidRPr="009F48F5" w:rsidRDefault="00F13170" w:rsidP="009F4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F5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33382C" w:rsidRDefault="0033382C">
      <w:pPr>
        <w:spacing w:after="639" w:line="1" w:lineRule="exact"/>
      </w:pPr>
    </w:p>
    <w:sectPr w:rsidR="0033382C" w:rsidSect="0033382C">
      <w:pgSz w:w="11900" w:h="16840"/>
      <w:pgMar w:top="1273" w:right="832" w:bottom="1273" w:left="1583" w:header="845" w:footer="84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92" w:rsidRDefault="001E4A92" w:rsidP="0033382C">
      <w:r>
        <w:separator/>
      </w:r>
    </w:p>
  </w:endnote>
  <w:endnote w:type="continuationSeparator" w:id="1">
    <w:p w:rsidR="001E4A92" w:rsidRDefault="001E4A92" w:rsidP="0033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92" w:rsidRDefault="001E4A92"/>
  </w:footnote>
  <w:footnote w:type="continuationSeparator" w:id="1">
    <w:p w:rsidR="001E4A92" w:rsidRDefault="001E4A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EC3"/>
    <w:multiLevelType w:val="hybridMultilevel"/>
    <w:tmpl w:val="9ECA40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452"/>
    <w:multiLevelType w:val="multilevel"/>
    <w:tmpl w:val="7F463C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063B5"/>
    <w:multiLevelType w:val="multilevel"/>
    <w:tmpl w:val="A9A00B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96AAA"/>
    <w:multiLevelType w:val="multilevel"/>
    <w:tmpl w:val="E4146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51D8C"/>
    <w:multiLevelType w:val="hybridMultilevel"/>
    <w:tmpl w:val="63C86C16"/>
    <w:lvl w:ilvl="0" w:tplc="FE627C7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C259D5"/>
    <w:multiLevelType w:val="multilevel"/>
    <w:tmpl w:val="1E1C91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A182D"/>
    <w:multiLevelType w:val="multilevel"/>
    <w:tmpl w:val="61E4D5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91A3C"/>
    <w:multiLevelType w:val="hybridMultilevel"/>
    <w:tmpl w:val="10F4E402"/>
    <w:lvl w:ilvl="0" w:tplc="5CBAD16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100210"/>
    <w:multiLevelType w:val="multilevel"/>
    <w:tmpl w:val="7944B8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2E0CF9"/>
    <w:multiLevelType w:val="hybridMultilevel"/>
    <w:tmpl w:val="C5665F96"/>
    <w:lvl w:ilvl="0" w:tplc="24368B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2B0D13"/>
    <w:multiLevelType w:val="multilevel"/>
    <w:tmpl w:val="81DAEC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516638"/>
    <w:multiLevelType w:val="hybridMultilevel"/>
    <w:tmpl w:val="41549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5F66"/>
    <w:multiLevelType w:val="multilevel"/>
    <w:tmpl w:val="2C0E93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10185"/>
    <w:multiLevelType w:val="multilevel"/>
    <w:tmpl w:val="E6443E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D5BAB"/>
    <w:multiLevelType w:val="multilevel"/>
    <w:tmpl w:val="F0D483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F17954"/>
    <w:multiLevelType w:val="multilevel"/>
    <w:tmpl w:val="C63225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432EA8"/>
    <w:multiLevelType w:val="multilevel"/>
    <w:tmpl w:val="79B81C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596C3AE2"/>
    <w:multiLevelType w:val="multilevel"/>
    <w:tmpl w:val="47EA2C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041F82"/>
    <w:multiLevelType w:val="hybridMultilevel"/>
    <w:tmpl w:val="EF38BEE4"/>
    <w:lvl w:ilvl="0" w:tplc="F7CAB3C4">
      <w:start w:val="4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9">
    <w:nsid w:val="5F076952"/>
    <w:multiLevelType w:val="multilevel"/>
    <w:tmpl w:val="682A7D7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702934"/>
    <w:multiLevelType w:val="multilevel"/>
    <w:tmpl w:val="F09A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FD1F02"/>
    <w:multiLevelType w:val="multilevel"/>
    <w:tmpl w:val="726289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3"/>
  </w:num>
  <w:num w:numId="5">
    <w:abstractNumId w:val="21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9"/>
  </w:num>
  <w:num w:numId="18">
    <w:abstractNumId w:val="4"/>
  </w:num>
  <w:num w:numId="19">
    <w:abstractNumId w:val="18"/>
  </w:num>
  <w:num w:numId="20">
    <w:abstractNumId w:val="7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382C"/>
    <w:rsid w:val="00010815"/>
    <w:rsid w:val="000564A0"/>
    <w:rsid w:val="000A0B1B"/>
    <w:rsid w:val="00110FAD"/>
    <w:rsid w:val="0011129B"/>
    <w:rsid w:val="001233A5"/>
    <w:rsid w:val="0012424C"/>
    <w:rsid w:val="001E4A92"/>
    <w:rsid w:val="00236A5E"/>
    <w:rsid w:val="002643D9"/>
    <w:rsid w:val="003335E1"/>
    <w:rsid w:val="0033382C"/>
    <w:rsid w:val="00334106"/>
    <w:rsid w:val="003B285F"/>
    <w:rsid w:val="00402DA0"/>
    <w:rsid w:val="00412823"/>
    <w:rsid w:val="00441D48"/>
    <w:rsid w:val="00457CCA"/>
    <w:rsid w:val="004626EF"/>
    <w:rsid w:val="004C3C01"/>
    <w:rsid w:val="00546711"/>
    <w:rsid w:val="00585D34"/>
    <w:rsid w:val="005E2618"/>
    <w:rsid w:val="00610590"/>
    <w:rsid w:val="00631ADB"/>
    <w:rsid w:val="006E5AEF"/>
    <w:rsid w:val="006F0585"/>
    <w:rsid w:val="00770E9B"/>
    <w:rsid w:val="00784DE3"/>
    <w:rsid w:val="00802612"/>
    <w:rsid w:val="0082609D"/>
    <w:rsid w:val="008C19B5"/>
    <w:rsid w:val="008C4963"/>
    <w:rsid w:val="00981B1E"/>
    <w:rsid w:val="009962DC"/>
    <w:rsid w:val="009C586D"/>
    <w:rsid w:val="009E337D"/>
    <w:rsid w:val="009F48F5"/>
    <w:rsid w:val="00A508D3"/>
    <w:rsid w:val="00A80332"/>
    <w:rsid w:val="00A82C04"/>
    <w:rsid w:val="00AA38A7"/>
    <w:rsid w:val="00B12035"/>
    <w:rsid w:val="00B1214C"/>
    <w:rsid w:val="00B71C88"/>
    <w:rsid w:val="00B9099E"/>
    <w:rsid w:val="00BA470C"/>
    <w:rsid w:val="00BE4E98"/>
    <w:rsid w:val="00C322AB"/>
    <w:rsid w:val="00C34918"/>
    <w:rsid w:val="00D537F5"/>
    <w:rsid w:val="00D81260"/>
    <w:rsid w:val="00DA2DD6"/>
    <w:rsid w:val="00DB68BC"/>
    <w:rsid w:val="00DC039F"/>
    <w:rsid w:val="00E215A6"/>
    <w:rsid w:val="00E338DC"/>
    <w:rsid w:val="00E57E50"/>
    <w:rsid w:val="00ED0562"/>
    <w:rsid w:val="00F071F1"/>
    <w:rsid w:val="00F13170"/>
    <w:rsid w:val="00F85195"/>
    <w:rsid w:val="00FA1CEE"/>
    <w:rsid w:val="00FB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8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338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3382C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338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aliases w:val="мой"/>
    <w:basedOn w:val="a"/>
    <w:link w:val="a7"/>
    <w:uiPriority w:val="34"/>
    <w:qFormat/>
    <w:rsid w:val="00784DE3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rsid w:val="00784DE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Plain Text"/>
    <w:basedOn w:val="a"/>
    <w:link w:val="a9"/>
    <w:rsid w:val="00A80332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9">
    <w:name w:val="Текст Знак"/>
    <w:basedOn w:val="a0"/>
    <w:link w:val="a8"/>
    <w:rsid w:val="00A80332"/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Body Text"/>
    <w:basedOn w:val="a"/>
    <w:link w:val="ab"/>
    <w:rsid w:val="009962DC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b">
    <w:name w:val="Основной текст Знак"/>
    <w:basedOn w:val="a0"/>
    <w:link w:val="aa"/>
    <w:rsid w:val="009962DC"/>
    <w:rPr>
      <w:rFonts w:ascii="Times New Roman" w:eastAsia="Times New Roman" w:hAnsi="Times New Roman" w:cs="Times New Roman"/>
      <w:lang w:eastAsia="ar-SA" w:bidi="ar-SA"/>
    </w:rPr>
  </w:style>
  <w:style w:type="paragraph" w:styleId="ac">
    <w:name w:val="Normal (Web)"/>
    <w:basedOn w:val="a"/>
    <w:uiPriority w:val="99"/>
    <w:rsid w:val="0054671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546711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uiPriority w:val="99"/>
    <w:unhideWhenUsed/>
    <w:rsid w:val="00546711"/>
    <w:rPr>
      <w:color w:val="0000FF"/>
      <w:u w:val="single"/>
    </w:rPr>
  </w:style>
  <w:style w:type="character" w:customStyle="1" w:styleId="colgreen">
    <w:name w:val="colgreen"/>
    <w:rsid w:val="00546711"/>
  </w:style>
  <w:style w:type="character" w:customStyle="1" w:styleId="211pt">
    <w:name w:val="Основной текст (2) + 11 pt"/>
    <w:rsid w:val="005467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546711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8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33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338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3382C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338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aliases w:val="мой"/>
    <w:basedOn w:val="a"/>
    <w:link w:val="a7"/>
    <w:uiPriority w:val="34"/>
    <w:qFormat/>
    <w:rsid w:val="00784DE3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rsid w:val="00784DE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Plain Text"/>
    <w:basedOn w:val="a"/>
    <w:link w:val="a9"/>
    <w:rsid w:val="00A80332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9">
    <w:name w:val="Текст Знак"/>
    <w:basedOn w:val="a0"/>
    <w:link w:val="a8"/>
    <w:rsid w:val="00A80332"/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Body Text"/>
    <w:basedOn w:val="a"/>
    <w:link w:val="ab"/>
    <w:rsid w:val="009962DC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b">
    <w:name w:val="Основной текст Знак"/>
    <w:basedOn w:val="a0"/>
    <w:link w:val="aa"/>
    <w:rsid w:val="009962DC"/>
    <w:rPr>
      <w:rFonts w:ascii="Times New Roman" w:eastAsia="Times New Roman" w:hAnsi="Times New Roman" w:cs="Times New Roman"/>
      <w:lang w:eastAsia="ar-SA" w:bidi="ar-SA"/>
    </w:rPr>
  </w:style>
  <w:style w:type="paragraph" w:styleId="ac">
    <w:name w:val="Normal (Web)"/>
    <w:basedOn w:val="a"/>
    <w:uiPriority w:val="99"/>
    <w:rsid w:val="0054671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546711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uiPriority w:val="99"/>
    <w:unhideWhenUsed/>
    <w:rsid w:val="00546711"/>
    <w:rPr>
      <w:color w:val="0000FF"/>
      <w:u w:val="single"/>
    </w:rPr>
  </w:style>
  <w:style w:type="character" w:customStyle="1" w:styleId="colgreen">
    <w:name w:val="colgreen"/>
    <w:rsid w:val="00546711"/>
  </w:style>
  <w:style w:type="character" w:customStyle="1" w:styleId="211pt">
    <w:name w:val="Основной текст (2) + 11 pt"/>
    <w:rsid w:val="005467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546711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pskov.ru/html2/p_bo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User-2</cp:lastModifiedBy>
  <cp:revision>17</cp:revision>
  <dcterms:created xsi:type="dcterms:W3CDTF">2024-03-04T09:27:00Z</dcterms:created>
  <dcterms:modified xsi:type="dcterms:W3CDTF">2024-03-26T07:26:00Z</dcterms:modified>
</cp:coreProperties>
</file>