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995CA6" w:rsidP="00D7192A">
      <w:pPr>
        <w:rPr>
          <w:u w:val="single"/>
        </w:rPr>
      </w:pPr>
      <w:r>
        <w:rPr>
          <w:u w:val="single"/>
        </w:rPr>
        <w:t>о</w:t>
      </w:r>
      <w:r w:rsidR="00B42626">
        <w:rPr>
          <w:u w:val="single"/>
        </w:rPr>
        <w:t>т</w:t>
      </w:r>
      <w:r>
        <w:rPr>
          <w:u w:val="single"/>
        </w:rPr>
        <w:t xml:space="preserve"> </w:t>
      </w:r>
      <w:r w:rsidR="002F702A">
        <w:rPr>
          <w:u w:val="single"/>
        </w:rPr>
        <w:t>28</w:t>
      </w:r>
      <w:r w:rsidR="007C3CE3">
        <w:rPr>
          <w:u w:val="single"/>
        </w:rPr>
        <w:t>.1</w:t>
      </w:r>
      <w:r w:rsidR="002F702A">
        <w:rPr>
          <w:u w:val="single"/>
        </w:rPr>
        <w:t>0</w:t>
      </w:r>
      <w:r w:rsidR="007C3CE3">
        <w:rPr>
          <w:u w:val="single"/>
        </w:rPr>
        <w:t xml:space="preserve">.2021г. № </w:t>
      </w:r>
      <w:r w:rsidR="00233DBB">
        <w:rPr>
          <w:u w:val="single"/>
        </w:rPr>
        <w:t>6-164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5168CB" w:rsidRPr="00EE6A01" w:rsidRDefault="00D7192A" w:rsidP="005168CB">
      <w:r w:rsidRPr="00EE6A01">
        <w:t xml:space="preserve">Об изъятии из оперативного управления </w:t>
      </w:r>
      <w:r w:rsidR="001A2503">
        <w:t xml:space="preserve"> </w:t>
      </w:r>
      <w:proofErr w:type="gramStart"/>
      <w:r w:rsidR="001A2503">
        <w:t>недвижимое</w:t>
      </w:r>
      <w:proofErr w:type="gramEnd"/>
      <w:r w:rsidR="001A2503">
        <w:t xml:space="preserve"> </w:t>
      </w:r>
      <w:r w:rsidRPr="00EE6A01">
        <w:t>муниципальное</w:t>
      </w:r>
    </w:p>
    <w:p w:rsidR="00157F70" w:rsidRDefault="00D7192A" w:rsidP="005168CB">
      <w:r w:rsidRPr="00EE6A01">
        <w:t xml:space="preserve">имущество </w:t>
      </w:r>
      <w:r w:rsidR="008C5FF2">
        <w:t>А</w:t>
      </w:r>
      <w:r w:rsidRPr="00EE6A01">
        <w:t>дминистрации Красногорского района Брянской области</w:t>
      </w:r>
    </w:p>
    <w:p w:rsidR="005168CB" w:rsidRPr="00EE6A01" w:rsidRDefault="005168CB" w:rsidP="005168CB">
      <w:r w:rsidRPr="00EE6A01">
        <w:t xml:space="preserve">с внесением в муниципальную казну </w:t>
      </w:r>
    </w:p>
    <w:p w:rsidR="005168CB" w:rsidRPr="00EE6A01" w:rsidRDefault="005168CB" w:rsidP="005168CB">
      <w:r w:rsidRPr="00EE6A01">
        <w:t>Красногорского муниципального района Брянской области</w:t>
      </w:r>
    </w:p>
    <w:p w:rsidR="005168CB" w:rsidRPr="00EE6A01" w:rsidRDefault="005168CB" w:rsidP="00D7192A"/>
    <w:p w:rsidR="00D7192A" w:rsidRPr="007E5679" w:rsidRDefault="00D7192A" w:rsidP="00D7192A">
      <w:pPr>
        <w:jc w:val="both"/>
      </w:pPr>
      <w:r w:rsidRPr="00EE6A01">
        <w:t xml:space="preserve">             </w:t>
      </w:r>
      <w:r w:rsidRPr="007E5679">
        <w:t xml:space="preserve">Руководствуясь </w:t>
      </w:r>
      <w:r w:rsidR="007E5679" w:rsidRPr="007E5679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Minute" w:val="44"/>
          <w:attr w:name="Hour" w:val="3"/>
        </w:smartTagPr>
        <w:r w:rsidR="007E5679" w:rsidRPr="007E5679">
          <w:t>3-44</w:t>
        </w:r>
      </w:smartTag>
      <w:r w:rsidR="007E5679" w:rsidRPr="007E5679">
        <w:t xml:space="preserve"> от </w:t>
      </w:r>
      <w:smartTag w:uri="urn:schemas-microsoft-com:office:smarttags" w:element="date">
        <w:smartTagPr>
          <w:attr w:name="Year" w:val="2005"/>
          <w:attr w:name="Day" w:val="24"/>
          <w:attr w:name="Month" w:val="05"/>
          <w:attr w:name="ls" w:val="trans"/>
        </w:smartTagPr>
        <w:r w:rsidR="007E5679" w:rsidRPr="007E5679">
          <w:t>24.05.2005</w:t>
        </w:r>
      </w:smartTag>
      <w:r w:rsidR="007E5679" w:rsidRPr="007E5679">
        <w:t xml:space="preserve">г., </w:t>
      </w:r>
      <w:r w:rsidR="007E5679" w:rsidRPr="007E5679">
        <w:rPr>
          <w:color w:val="000000" w:themeColor="text1"/>
        </w:rPr>
        <w:t>Положением «О муниципальной казне Красногорского муниципального района Брянской области», утверждённым решением Красногорского районного Совета народных депутатов  № 6-134 от 20.07.2021г.</w:t>
      </w:r>
      <w:r w:rsidRPr="007E5679">
        <w:t>, Уставом Красногорского района и актами приёма-передачи:</w:t>
      </w:r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D7192A" w:rsidRPr="00EE6A01" w:rsidRDefault="00D7192A" w:rsidP="005168CB">
      <w:pPr>
        <w:jc w:val="both"/>
      </w:pPr>
      <w:r w:rsidRPr="00EE6A01">
        <w:t xml:space="preserve">    1. Комитету по муниципальным, имущ</w:t>
      </w:r>
      <w:r w:rsidR="001A2503">
        <w:t>ественным и природным ресурсам А</w:t>
      </w:r>
      <w:r w:rsidRPr="00EE6A01">
        <w:t>дми</w:t>
      </w:r>
      <w:r w:rsidR="001A2503">
        <w:t xml:space="preserve">нистрации Красногорского района Брянской области </w:t>
      </w:r>
      <w:r w:rsidRPr="00EE6A01">
        <w:t xml:space="preserve">изъять из оперативного управления </w:t>
      </w:r>
      <w:r w:rsidR="001A2503">
        <w:t xml:space="preserve">недвижимое </w:t>
      </w:r>
      <w:r w:rsidRPr="00EE6A01">
        <w:t xml:space="preserve">муниципальное имущество  </w:t>
      </w:r>
      <w:r w:rsidR="001A2503">
        <w:t>А</w:t>
      </w:r>
      <w:r w:rsidR="005168CB" w:rsidRPr="00EE6A01">
        <w:t xml:space="preserve">дминистрации </w:t>
      </w:r>
      <w:r w:rsidRPr="00EE6A01">
        <w:t>Красногорского района Брянской области</w:t>
      </w:r>
      <w:r w:rsidR="005168CB" w:rsidRPr="00EE6A01">
        <w:t xml:space="preserve"> с внесением в муниципальную казну Красногорского муниципального района Брянской области </w:t>
      </w:r>
      <w:r w:rsidRPr="00EE6A01">
        <w:t>по факту подписания акта приёма передачи согласно перечню, представленному в приложении  №1.</w:t>
      </w:r>
    </w:p>
    <w:p w:rsidR="005168CB" w:rsidRPr="00EE6A01" w:rsidRDefault="005168CB" w:rsidP="00D7192A">
      <w:pPr>
        <w:jc w:val="both"/>
      </w:pPr>
      <w:r w:rsidRPr="00EE6A01">
        <w:t xml:space="preserve">    </w:t>
      </w:r>
      <w:r w:rsidR="001A2503">
        <w:t>2</w:t>
      </w:r>
      <w:r w:rsidRPr="00EE6A01">
        <w:t>. Отделу учёта и отчётности и хозяйст</w:t>
      </w:r>
      <w:r w:rsidR="001A2503">
        <w:t>венного обеспечения А</w:t>
      </w:r>
      <w:r w:rsidRPr="00EE6A01">
        <w:t>дминистрации Красногорского района Брянской области 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D7192A" w:rsidRPr="00EE6A01" w:rsidRDefault="001A2503" w:rsidP="00D7192A">
      <w:pPr>
        <w:jc w:val="both"/>
      </w:pPr>
      <w:r>
        <w:t xml:space="preserve">    3</w:t>
      </w:r>
      <w:r w:rsidR="00D7192A" w:rsidRPr="00EE6A01">
        <w:t xml:space="preserve">. </w:t>
      </w:r>
      <w:r w:rsidR="005168CB" w:rsidRPr="00EE6A01">
        <w:t>Комитету по муниципальным, имущественным и при</w:t>
      </w:r>
      <w:r>
        <w:t>родным ресурсам А</w:t>
      </w:r>
      <w:r w:rsidR="005168CB"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E96685" w:rsidP="0045317A">
      <w:pPr>
        <w:jc w:val="both"/>
      </w:pPr>
      <w:r w:rsidRPr="00EE6A01">
        <w:t xml:space="preserve">    </w:t>
      </w:r>
      <w:r w:rsidR="001A2503">
        <w:t>4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1A2503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  <w:r w:rsidRPr="00EE6A01">
        <w:t xml:space="preserve"> </w:t>
      </w:r>
    </w:p>
    <w:p w:rsidR="00D7192A" w:rsidRPr="00EE6A01" w:rsidRDefault="00D7192A" w:rsidP="00D7192A">
      <w:pPr>
        <w:ind w:left="360"/>
        <w:jc w:val="both"/>
      </w:pPr>
      <w:r w:rsidRPr="00EE6A01">
        <w:t xml:space="preserve">    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Pr="00EE6A01" w:rsidRDefault="005224A1" w:rsidP="005224A1">
      <w:pPr>
        <w:ind w:left="360"/>
        <w:jc w:val="both"/>
      </w:pPr>
      <w:r w:rsidRPr="00EE6A01">
        <w:t xml:space="preserve">                                                                                 </w:t>
      </w: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655A15">
      <w:pPr>
        <w:jc w:val="both"/>
      </w:pPr>
    </w:p>
    <w:p w:rsidR="00E96685" w:rsidRDefault="00E96685" w:rsidP="005224A1">
      <w:pPr>
        <w:ind w:left="360"/>
        <w:jc w:val="both"/>
      </w:pPr>
    </w:p>
    <w:p w:rsidR="00A77D28" w:rsidRDefault="005224A1" w:rsidP="00E96685">
      <w:pPr>
        <w:ind w:left="360"/>
        <w:jc w:val="right"/>
      </w:pPr>
      <w:r>
        <w:t xml:space="preserve"> </w:t>
      </w:r>
    </w:p>
    <w:p w:rsidR="005224A1" w:rsidRDefault="005224A1" w:rsidP="00E96685">
      <w:pPr>
        <w:ind w:left="360"/>
        <w:jc w:val="right"/>
      </w:pPr>
      <w:r>
        <w:t xml:space="preserve">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</w:t>
      </w:r>
      <w:r w:rsidR="00B42626">
        <w:t xml:space="preserve">                     от «</w:t>
      </w:r>
      <w:r w:rsidR="002F702A">
        <w:t>28</w:t>
      </w:r>
      <w:r w:rsidR="00B42626">
        <w:t xml:space="preserve">» </w:t>
      </w:r>
      <w:r w:rsidR="00233DBB">
        <w:t>окт</w:t>
      </w:r>
      <w:r w:rsidR="007C3CE3">
        <w:t>ября</w:t>
      </w:r>
      <w:r>
        <w:t xml:space="preserve">  2021 г. № </w:t>
      </w:r>
      <w:r w:rsidR="00233DBB">
        <w:t>6-164</w:t>
      </w:r>
      <w:bookmarkStart w:id="0" w:name="_GoBack"/>
      <w:bookmarkEnd w:id="0"/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5224A1" w:rsidRDefault="005224A1" w:rsidP="005224A1">
      <w:pPr>
        <w:jc w:val="center"/>
      </w:pPr>
      <w:r w:rsidRPr="00CF5AE0">
        <w:t xml:space="preserve">имущества, изымаемого из оперативного управления </w:t>
      </w:r>
      <w:r w:rsidR="00655A15">
        <w:t xml:space="preserve"> А</w:t>
      </w:r>
      <w:r>
        <w:t>дминистрации Красногорского района</w:t>
      </w:r>
      <w:r w:rsidR="00143CFB">
        <w:t xml:space="preserve"> Брянской области</w:t>
      </w:r>
      <w:r>
        <w:t xml:space="preserve"> с внесением в</w:t>
      </w:r>
      <w:r w:rsidR="005168CB">
        <w:t xml:space="preserve"> муниципальную </w:t>
      </w:r>
      <w:r>
        <w:t xml:space="preserve"> казну Красногорского муниципального района Брянской области </w:t>
      </w: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  <w:r w:rsidRPr="005224A1"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701"/>
        <w:gridCol w:w="2240"/>
        <w:gridCol w:w="737"/>
      </w:tblGrid>
      <w:tr w:rsidR="00157F70" w:rsidRPr="005224A1" w:rsidTr="00157F70">
        <w:tc>
          <w:tcPr>
            <w:tcW w:w="544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157F70" w:rsidRPr="005224A1" w:rsidTr="00157F70">
        <w:tc>
          <w:tcPr>
            <w:tcW w:w="544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157F70" w:rsidRPr="005224A1" w:rsidRDefault="00157F70" w:rsidP="005224A1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Жилое помещение квартира по адресу Брянская обл.,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пгт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.К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расная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Гора,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ул.Пушкина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, д.11, кв.15; 48,2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м.кв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7F70" w:rsidRPr="005224A1" w:rsidRDefault="00157F70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846 666,67</w:t>
            </w:r>
          </w:p>
        </w:tc>
        <w:tc>
          <w:tcPr>
            <w:tcW w:w="2240" w:type="dxa"/>
            <w:shd w:val="clear" w:color="auto" w:fill="auto"/>
          </w:tcPr>
          <w:p w:rsidR="00157F70" w:rsidRPr="005224A1" w:rsidRDefault="00157F70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846 666,67</w:t>
            </w:r>
          </w:p>
          <w:p w:rsidR="00157F70" w:rsidRPr="005224A1" w:rsidRDefault="00157F70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157F70" w:rsidRPr="005224A1" w:rsidRDefault="00157F70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157F70" w:rsidRPr="005224A1" w:rsidRDefault="00157F70" w:rsidP="005224A1">
            <w:pPr>
              <w:jc w:val="center"/>
              <w:rPr>
                <w:rFonts w:eastAsia="Calibri"/>
              </w:rPr>
            </w:pPr>
          </w:p>
        </w:tc>
      </w:tr>
    </w:tbl>
    <w:p w:rsidR="002F2403" w:rsidRDefault="00233DBB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61"/>
    <w:rsid w:val="00143CFB"/>
    <w:rsid w:val="00157F70"/>
    <w:rsid w:val="001A2503"/>
    <w:rsid w:val="00233DBB"/>
    <w:rsid w:val="002F702A"/>
    <w:rsid w:val="003C6420"/>
    <w:rsid w:val="0045317A"/>
    <w:rsid w:val="005168CB"/>
    <w:rsid w:val="005224A1"/>
    <w:rsid w:val="00655A15"/>
    <w:rsid w:val="007C3CE3"/>
    <w:rsid w:val="007E5679"/>
    <w:rsid w:val="008224DA"/>
    <w:rsid w:val="00897639"/>
    <w:rsid w:val="008C5FF2"/>
    <w:rsid w:val="00995CA6"/>
    <w:rsid w:val="00A77D28"/>
    <w:rsid w:val="00A81689"/>
    <w:rsid w:val="00B42626"/>
    <w:rsid w:val="00D7192A"/>
    <w:rsid w:val="00E53261"/>
    <w:rsid w:val="00E96685"/>
    <w:rsid w:val="00E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2021-07-20T12:41:00Z</cp:lastPrinted>
  <dcterms:created xsi:type="dcterms:W3CDTF">2021-06-24T09:56:00Z</dcterms:created>
  <dcterms:modified xsi:type="dcterms:W3CDTF">2021-11-01T12:15:00Z</dcterms:modified>
</cp:coreProperties>
</file>