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645ED8" w:rsidRPr="00167185" w:rsidRDefault="00645ED8" w:rsidP="00645ED8">
      <w:pPr>
        <w:jc w:val="both"/>
        <w:rPr>
          <w:sz w:val="28"/>
          <w:szCs w:val="28"/>
          <w:u w:val="single"/>
        </w:rPr>
      </w:pPr>
    </w:p>
    <w:p w:rsidR="00645ED8" w:rsidRPr="00167185" w:rsidRDefault="003C1309" w:rsidP="00645ED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5ED8" w:rsidRPr="00167185">
        <w:rPr>
          <w:sz w:val="28"/>
          <w:szCs w:val="28"/>
        </w:rPr>
        <w:t>т</w:t>
      </w:r>
      <w:r w:rsidR="008D1EF8">
        <w:rPr>
          <w:sz w:val="28"/>
          <w:szCs w:val="28"/>
        </w:rPr>
        <w:t xml:space="preserve"> </w:t>
      </w:r>
      <w:r w:rsidR="000627F1">
        <w:rPr>
          <w:sz w:val="28"/>
          <w:szCs w:val="28"/>
        </w:rPr>
        <w:t>30</w:t>
      </w:r>
      <w:r w:rsidR="00BA5800">
        <w:rPr>
          <w:sz w:val="28"/>
          <w:szCs w:val="28"/>
        </w:rPr>
        <w:t xml:space="preserve"> </w:t>
      </w:r>
      <w:r w:rsidR="00962335">
        <w:rPr>
          <w:sz w:val="28"/>
          <w:szCs w:val="28"/>
        </w:rPr>
        <w:t>дека</w:t>
      </w:r>
      <w:r w:rsidR="00BA5800">
        <w:rPr>
          <w:sz w:val="28"/>
          <w:szCs w:val="28"/>
        </w:rPr>
        <w:t>бря</w:t>
      </w:r>
      <w:r w:rsidR="00645ED8" w:rsidRPr="00167185">
        <w:rPr>
          <w:sz w:val="28"/>
          <w:szCs w:val="28"/>
        </w:rPr>
        <w:t xml:space="preserve"> 20</w:t>
      </w:r>
      <w:r w:rsidR="00C04086">
        <w:rPr>
          <w:sz w:val="28"/>
          <w:szCs w:val="28"/>
        </w:rPr>
        <w:t>2</w:t>
      </w:r>
      <w:r w:rsidR="00266868">
        <w:rPr>
          <w:sz w:val="28"/>
          <w:szCs w:val="28"/>
        </w:rPr>
        <w:t>1</w:t>
      </w:r>
      <w:r w:rsidR="00645ED8" w:rsidRPr="00167185">
        <w:rPr>
          <w:sz w:val="28"/>
          <w:szCs w:val="28"/>
        </w:rPr>
        <w:t xml:space="preserve"> года № </w:t>
      </w:r>
      <w:r w:rsidR="000627F1">
        <w:rPr>
          <w:sz w:val="28"/>
          <w:szCs w:val="28"/>
        </w:rPr>
        <w:t>913</w:t>
      </w:r>
      <w:bookmarkStart w:id="0" w:name="_GoBack"/>
      <w:bookmarkEnd w:id="0"/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п.г.т. Красная Гора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395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 xml:space="preserve">О внесении изменений в муниципальную программу «Реализация полномочий органов местного самоуправления Красногорского района» </w:t>
      </w:r>
    </w:p>
    <w:p w:rsidR="00645ED8" w:rsidRPr="00167185" w:rsidRDefault="00645ED8" w:rsidP="00645ED8">
      <w:pPr>
        <w:ind w:right="4315"/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-5" w:firstLine="708"/>
        <w:jc w:val="both"/>
        <w:rPr>
          <w:spacing w:val="-11"/>
          <w:sz w:val="28"/>
          <w:szCs w:val="28"/>
        </w:rPr>
      </w:pPr>
      <w:r w:rsidRPr="00167185">
        <w:rPr>
          <w:spacing w:val="-11"/>
          <w:sz w:val="28"/>
          <w:szCs w:val="28"/>
        </w:rPr>
        <w:t xml:space="preserve">В соответствии с решением Красногорского районного </w:t>
      </w:r>
      <w:r>
        <w:rPr>
          <w:spacing w:val="-11"/>
          <w:sz w:val="28"/>
          <w:szCs w:val="28"/>
        </w:rPr>
        <w:t>Со</w:t>
      </w:r>
      <w:r w:rsidR="00C04086">
        <w:rPr>
          <w:spacing w:val="-11"/>
          <w:sz w:val="28"/>
          <w:szCs w:val="28"/>
        </w:rPr>
        <w:t xml:space="preserve">вета народных депутатов от </w:t>
      </w:r>
      <w:r w:rsidR="00962335">
        <w:rPr>
          <w:spacing w:val="-11"/>
          <w:sz w:val="28"/>
          <w:szCs w:val="28"/>
        </w:rPr>
        <w:t>21</w:t>
      </w:r>
      <w:r w:rsidR="00C04086">
        <w:rPr>
          <w:spacing w:val="-11"/>
          <w:sz w:val="28"/>
          <w:szCs w:val="28"/>
        </w:rPr>
        <w:t>.</w:t>
      </w:r>
      <w:r w:rsidR="00756028">
        <w:rPr>
          <w:spacing w:val="-11"/>
          <w:sz w:val="28"/>
          <w:szCs w:val="28"/>
        </w:rPr>
        <w:t>1</w:t>
      </w:r>
      <w:r w:rsidR="00962335">
        <w:rPr>
          <w:spacing w:val="-11"/>
          <w:sz w:val="28"/>
          <w:szCs w:val="28"/>
        </w:rPr>
        <w:t>2</w:t>
      </w:r>
      <w:r w:rsidRPr="00167185">
        <w:rPr>
          <w:spacing w:val="-11"/>
          <w:sz w:val="28"/>
          <w:szCs w:val="28"/>
        </w:rPr>
        <w:t>.20</w:t>
      </w:r>
      <w:r w:rsidR="00C04086">
        <w:rPr>
          <w:spacing w:val="-11"/>
          <w:sz w:val="28"/>
          <w:szCs w:val="28"/>
        </w:rPr>
        <w:t>2</w:t>
      </w:r>
      <w:r w:rsidR="00266868">
        <w:rPr>
          <w:spacing w:val="-11"/>
          <w:sz w:val="28"/>
          <w:szCs w:val="28"/>
        </w:rPr>
        <w:t>1</w:t>
      </w:r>
      <w:r w:rsidRPr="00167185">
        <w:rPr>
          <w:spacing w:val="-11"/>
          <w:sz w:val="28"/>
          <w:szCs w:val="28"/>
        </w:rPr>
        <w:t xml:space="preserve"> </w:t>
      </w:r>
      <w:r w:rsidRPr="00BA5800">
        <w:rPr>
          <w:spacing w:val="-11"/>
          <w:sz w:val="28"/>
          <w:szCs w:val="28"/>
        </w:rPr>
        <w:t>года №</w:t>
      </w:r>
      <w:r w:rsidR="00064702" w:rsidRPr="00BA5800">
        <w:rPr>
          <w:spacing w:val="-11"/>
          <w:sz w:val="28"/>
          <w:szCs w:val="28"/>
        </w:rPr>
        <w:t xml:space="preserve"> </w:t>
      </w:r>
      <w:r w:rsidR="006125EB" w:rsidRPr="00BA5800">
        <w:rPr>
          <w:spacing w:val="-11"/>
          <w:sz w:val="28"/>
          <w:szCs w:val="28"/>
        </w:rPr>
        <w:t>6-</w:t>
      </w:r>
      <w:r w:rsidR="007E729E" w:rsidRPr="00BA5800">
        <w:rPr>
          <w:spacing w:val="-11"/>
          <w:sz w:val="28"/>
          <w:szCs w:val="28"/>
        </w:rPr>
        <w:t>1</w:t>
      </w:r>
      <w:r w:rsidR="00962335">
        <w:rPr>
          <w:spacing w:val="-11"/>
          <w:sz w:val="28"/>
          <w:szCs w:val="28"/>
        </w:rPr>
        <w:t>99</w:t>
      </w:r>
      <w:r w:rsidRPr="00BA5800">
        <w:rPr>
          <w:spacing w:val="-11"/>
          <w:sz w:val="28"/>
          <w:szCs w:val="28"/>
        </w:rPr>
        <w:t xml:space="preserve"> </w:t>
      </w:r>
      <w:r w:rsidRPr="00167185">
        <w:rPr>
          <w:color w:val="000000"/>
          <w:spacing w:val="-11"/>
          <w:sz w:val="28"/>
          <w:szCs w:val="28"/>
        </w:rPr>
        <w:t xml:space="preserve">«О </w:t>
      </w:r>
      <w:r w:rsidR="00266868">
        <w:rPr>
          <w:color w:val="000000"/>
          <w:spacing w:val="-11"/>
          <w:sz w:val="28"/>
          <w:szCs w:val="28"/>
        </w:rPr>
        <w:t xml:space="preserve">внесении изменений в </w:t>
      </w:r>
      <w:r>
        <w:rPr>
          <w:color w:val="000000"/>
          <w:spacing w:val="-11"/>
          <w:sz w:val="28"/>
          <w:szCs w:val="28"/>
        </w:rPr>
        <w:t>бюдже</w:t>
      </w:r>
      <w:r w:rsidR="00266868">
        <w:rPr>
          <w:color w:val="000000"/>
          <w:spacing w:val="-11"/>
          <w:sz w:val="28"/>
          <w:szCs w:val="28"/>
        </w:rPr>
        <w:t>т</w:t>
      </w:r>
      <w:r w:rsidRPr="00167185">
        <w:rPr>
          <w:color w:val="000000"/>
          <w:spacing w:val="-11"/>
          <w:sz w:val="28"/>
          <w:szCs w:val="28"/>
        </w:rPr>
        <w:t xml:space="preserve"> </w:t>
      </w:r>
      <w:r w:rsidR="007E729E">
        <w:rPr>
          <w:color w:val="000000"/>
          <w:spacing w:val="-11"/>
          <w:sz w:val="28"/>
          <w:szCs w:val="28"/>
        </w:rPr>
        <w:t xml:space="preserve">Красногорского </w:t>
      </w:r>
      <w:r w:rsidRPr="00167185">
        <w:rPr>
          <w:color w:val="000000"/>
          <w:spacing w:val="-11"/>
          <w:sz w:val="28"/>
          <w:szCs w:val="28"/>
        </w:rPr>
        <w:t>муниципального район</w:t>
      </w:r>
      <w:r w:rsidR="00266868">
        <w:rPr>
          <w:color w:val="000000"/>
          <w:spacing w:val="-11"/>
          <w:sz w:val="28"/>
          <w:szCs w:val="28"/>
        </w:rPr>
        <w:t>а Брянской области</w:t>
      </w:r>
      <w:r w:rsidRPr="00167185">
        <w:rPr>
          <w:color w:val="000000"/>
          <w:spacing w:val="-11"/>
          <w:sz w:val="28"/>
          <w:szCs w:val="28"/>
        </w:rPr>
        <w:t xml:space="preserve"> на 20</w:t>
      </w:r>
      <w:r w:rsidR="00266868">
        <w:rPr>
          <w:color w:val="000000"/>
          <w:spacing w:val="-11"/>
          <w:sz w:val="28"/>
          <w:szCs w:val="28"/>
        </w:rPr>
        <w:t>21</w:t>
      </w:r>
      <w:r w:rsidRPr="00167185">
        <w:rPr>
          <w:color w:val="000000"/>
          <w:spacing w:val="-11"/>
          <w:sz w:val="28"/>
          <w:szCs w:val="28"/>
        </w:rPr>
        <w:t xml:space="preserve"> год и плановый период 202</w:t>
      </w:r>
      <w:r w:rsidR="00266868">
        <w:rPr>
          <w:color w:val="000000"/>
          <w:spacing w:val="-11"/>
          <w:sz w:val="28"/>
          <w:szCs w:val="28"/>
        </w:rPr>
        <w:t>2</w:t>
      </w:r>
      <w:r w:rsidRPr="00167185">
        <w:rPr>
          <w:color w:val="000000"/>
          <w:spacing w:val="-11"/>
          <w:sz w:val="28"/>
          <w:szCs w:val="28"/>
        </w:rPr>
        <w:t xml:space="preserve"> и 202</w:t>
      </w:r>
      <w:r w:rsidR="00266868">
        <w:rPr>
          <w:color w:val="000000"/>
          <w:spacing w:val="-11"/>
          <w:sz w:val="28"/>
          <w:szCs w:val="28"/>
        </w:rPr>
        <w:t>3</w:t>
      </w:r>
      <w:r w:rsidRPr="00167185">
        <w:rPr>
          <w:color w:val="000000"/>
          <w:spacing w:val="-11"/>
          <w:sz w:val="28"/>
          <w:szCs w:val="28"/>
        </w:rPr>
        <w:t xml:space="preserve"> го</w:t>
      </w:r>
      <w:r w:rsidR="00D16BFD">
        <w:rPr>
          <w:color w:val="000000"/>
          <w:spacing w:val="-11"/>
          <w:sz w:val="28"/>
          <w:szCs w:val="28"/>
        </w:rPr>
        <w:t>д</w:t>
      </w:r>
      <w:r w:rsidR="00266868">
        <w:rPr>
          <w:color w:val="000000"/>
          <w:spacing w:val="-11"/>
          <w:sz w:val="28"/>
          <w:szCs w:val="28"/>
        </w:rPr>
        <w:t>ов</w:t>
      </w:r>
      <w:r w:rsidR="006125EB">
        <w:rPr>
          <w:color w:val="000000"/>
          <w:spacing w:val="-11"/>
          <w:sz w:val="28"/>
          <w:szCs w:val="28"/>
        </w:rPr>
        <w:t>»</w:t>
      </w:r>
      <w:r w:rsidRPr="00167185">
        <w:rPr>
          <w:color w:val="000000"/>
          <w:spacing w:val="-11"/>
          <w:sz w:val="28"/>
          <w:szCs w:val="28"/>
        </w:rPr>
        <w:t>, администрация Красногорского района Брянской области</w:t>
      </w:r>
    </w:p>
    <w:p w:rsidR="00645ED8" w:rsidRPr="00167185" w:rsidRDefault="00645ED8" w:rsidP="00645ED8">
      <w:pPr>
        <w:ind w:right="-5"/>
        <w:jc w:val="both"/>
        <w:rPr>
          <w:color w:val="000000"/>
          <w:sz w:val="28"/>
          <w:szCs w:val="28"/>
        </w:rPr>
      </w:pP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8F131F" w:rsidRPr="006F7FC7" w:rsidRDefault="00266868" w:rsidP="00171DA1">
      <w:pPr>
        <w:pStyle w:val="a3"/>
        <w:numPr>
          <w:ilvl w:val="0"/>
          <w:numId w:val="1"/>
        </w:numPr>
        <w:ind w:left="0" w:firstLine="357"/>
        <w:jc w:val="both"/>
        <w:rPr>
          <w:color w:val="000000" w:themeColor="text1"/>
          <w:sz w:val="29"/>
          <w:szCs w:val="29"/>
        </w:rPr>
      </w:pPr>
      <w:r w:rsidRPr="006F7FC7">
        <w:rPr>
          <w:color w:val="000000" w:themeColor="text1"/>
          <w:sz w:val="29"/>
          <w:szCs w:val="29"/>
        </w:rPr>
        <w:t>Внести изменения</w:t>
      </w:r>
      <w:r w:rsidRPr="006F7FC7">
        <w:rPr>
          <w:sz w:val="29"/>
          <w:szCs w:val="29"/>
        </w:rPr>
        <w:t xml:space="preserve"> в</w:t>
      </w:r>
      <w:r w:rsidR="008F131F" w:rsidRPr="006F7FC7">
        <w:rPr>
          <w:sz w:val="29"/>
          <w:szCs w:val="29"/>
        </w:rPr>
        <w:t xml:space="preserve"> муниципальную</w:t>
      </w:r>
      <w:r w:rsidRPr="006F7FC7">
        <w:rPr>
          <w:sz w:val="29"/>
          <w:szCs w:val="29"/>
        </w:rPr>
        <w:t xml:space="preserve"> программу «Реализация полномочий органов местного самоуправления Красногорского района»</w:t>
      </w:r>
      <w:r w:rsidR="008F131F" w:rsidRPr="006F7FC7">
        <w:rPr>
          <w:sz w:val="29"/>
          <w:szCs w:val="29"/>
        </w:rPr>
        <w:t>, утвержденную постановлением администрации Красногорского района Брянской области от 24.12.2020 № 852</w:t>
      </w:r>
      <w:r w:rsidR="00A95A68" w:rsidRPr="006F7FC7">
        <w:rPr>
          <w:sz w:val="29"/>
          <w:szCs w:val="29"/>
        </w:rPr>
        <w:t xml:space="preserve"> «Об утверждении муниципальной </w:t>
      </w:r>
      <w:r w:rsidR="008F131F" w:rsidRPr="006F7FC7">
        <w:rPr>
          <w:sz w:val="29"/>
          <w:szCs w:val="29"/>
        </w:rPr>
        <w:t>программы «Реализация полномочий органов местного самоуправления Красногорского района»</w:t>
      </w:r>
      <w:r w:rsidRPr="006F7FC7">
        <w:rPr>
          <w:sz w:val="29"/>
          <w:szCs w:val="29"/>
        </w:rPr>
        <w:t xml:space="preserve"> </w:t>
      </w:r>
      <w:r w:rsidR="008F131F" w:rsidRPr="006F7FC7">
        <w:rPr>
          <w:color w:val="000000" w:themeColor="text1"/>
          <w:sz w:val="29"/>
          <w:szCs w:val="29"/>
        </w:rPr>
        <w:t xml:space="preserve">изложив ее Приложение № 4 в редакции согласно приложению </w:t>
      </w:r>
      <w:r w:rsidR="003C1309" w:rsidRPr="006F7FC7">
        <w:rPr>
          <w:color w:val="000000" w:themeColor="text1"/>
          <w:sz w:val="29"/>
          <w:szCs w:val="29"/>
        </w:rPr>
        <w:t xml:space="preserve">№1 </w:t>
      </w:r>
      <w:r w:rsidR="008F131F" w:rsidRPr="006F7FC7">
        <w:rPr>
          <w:color w:val="000000" w:themeColor="text1"/>
          <w:sz w:val="29"/>
          <w:szCs w:val="29"/>
        </w:rPr>
        <w:t>к настоящему постановлению.</w:t>
      </w:r>
    </w:p>
    <w:p w:rsidR="00645ED8" w:rsidRPr="006F7FC7" w:rsidRDefault="00645ED8" w:rsidP="00171DA1">
      <w:pPr>
        <w:pStyle w:val="a3"/>
        <w:numPr>
          <w:ilvl w:val="0"/>
          <w:numId w:val="1"/>
        </w:numPr>
        <w:ind w:left="0" w:right="-5" w:firstLine="357"/>
        <w:jc w:val="both"/>
        <w:rPr>
          <w:sz w:val="29"/>
          <w:szCs w:val="29"/>
        </w:rPr>
      </w:pPr>
      <w:r w:rsidRPr="006F7FC7">
        <w:rPr>
          <w:sz w:val="29"/>
          <w:szCs w:val="29"/>
        </w:rPr>
        <w:t>Опубликовать настоящее постановление на официальном сайте администрации Красногорского района</w:t>
      </w:r>
      <w:r w:rsidR="006125EB" w:rsidRPr="006F7FC7">
        <w:rPr>
          <w:sz w:val="29"/>
          <w:szCs w:val="29"/>
        </w:rPr>
        <w:t xml:space="preserve"> в сети Интернет</w:t>
      </w:r>
      <w:r w:rsidRPr="006F7FC7">
        <w:rPr>
          <w:sz w:val="29"/>
          <w:szCs w:val="29"/>
        </w:rPr>
        <w:t>.</w:t>
      </w:r>
    </w:p>
    <w:p w:rsidR="003C1309" w:rsidRPr="006F7FC7" w:rsidRDefault="00645ED8" w:rsidP="00171DA1">
      <w:pPr>
        <w:pStyle w:val="a3"/>
        <w:numPr>
          <w:ilvl w:val="0"/>
          <w:numId w:val="1"/>
        </w:numPr>
        <w:ind w:left="0" w:right="-5" w:firstLine="357"/>
        <w:jc w:val="both"/>
        <w:rPr>
          <w:sz w:val="29"/>
          <w:szCs w:val="29"/>
        </w:rPr>
      </w:pPr>
      <w:r w:rsidRPr="006F7FC7">
        <w:rPr>
          <w:sz w:val="29"/>
          <w:szCs w:val="29"/>
        </w:rPr>
        <w:t>Контроль за исполнением на</w:t>
      </w:r>
      <w:r w:rsidR="008F131F" w:rsidRPr="006F7FC7">
        <w:rPr>
          <w:sz w:val="29"/>
          <w:szCs w:val="29"/>
        </w:rPr>
        <w:t xml:space="preserve">стоящего постановления </w:t>
      </w:r>
      <w:r w:rsidR="006F7FC7" w:rsidRPr="006F7FC7">
        <w:rPr>
          <w:sz w:val="29"/>
          <w:szCs w:val="29"/>
        </w:rPr>
        <w:t>возложить на заместителя главы администрации, начальника финансового отдела Рощина А.Д.</w:t>
      </w:r>
    </w:p>
    <w:p w:rsidR="003C1309" w:rsidRPr="003C1309" w:rsidRDefault="003C1309" w:rsidP="003C1309">
      <w:pPr>
        <w:ind w:right="-5"/>
        <w:jc w:val="both"/>
        <w:rPr>
          <w:sz w:val="28"/>
          <w:szCs w:val="28"/>
        </w:rPr>
      </w:pPr>
    </w:p>
    <w:p w:rsidR="003C1309" w:rsidRPr="003C1309" w:rsidRDefault="003C1309" w:rsidP="003C1309">
      <w:pPr>
        <w:ind w:right="-5"/>
        <w:jc w:val="both"/>
        <w:rPr>
          <w:sz w:val="28"/>
          <w:szCs w:val="28"/>
        </w:rPr>
      </w:pPr>
    </w:p>
    <w:p w:rsidR="006F7FC7" w:rsidRPr="006F7FC7" w:rsidRDefault="006F7FC7" w:rsidP="006F7FC7">
      <w:pPr>
        <w:ind w:right="-5"/>
        <w:jc w:val="center"/>
        <w:rPr>
          <w:sz w:val="29"/>
          <w:szCs w:val="29"/>
        </w:rPr>
      </w:pPr>
      <w:r w:rsidRPr="006F7FC7">
        <w:rPr>
          <w:sz w:val="29"/>
          <w:szCs w:val="29"/>
        </w:rPr>
        <w:t>Глава администрации района</w:t>
      </w:r>
      <w:r w:rsidRPr="006F7FC7">
        <w:rPr>
          <w:sz w:val="29"/>
          <w:szCs w:val="29"/>
        </w:rPr>
        <w:tab/>
        <w:t xml:space="preserve">                             С.С. Жилинский</w:t>
      </w:r>
    </w:p>
    <w:p w:rsidR="003C1309" w:rsidRDefault="003C1309" w:rsidP="00645ED8">
      <w:pPr>
        <w:ind w:right="-5"/>
        <w:jc w:val="both"/>
      </w:pPr>
    </w:p>
    <w:p w:rsidR="003C1309" w:rsidRDefault="003C1309" w:rsidP="00645ED8">
      <w:pPr>
        <w:ind w:right="-5"/>
        <w:jc w:val="both"/>
      </w:pPr>
    </w:p>
    <w:p w:rsidR="00BA5800" w:rsidRDefault="00BA5800" w:rsidP="00645ED8">
      <w:pPr>
        <w:ind w:right="-5"/>
        <w:jc w:val="both"/>
      </w:pPr>
    </w:p>
    <w:p w:rsidR="003C1309" w:rsidRDefault="003C1309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6F7FC7" w:rsidRDefault="006F7FC7" w:rsidP="00645ED8">
      <w:pPr>
        <w:ind w:right="-5"/>
        <w:jc w:val="both"/>
      </w:pPr>
    </w:p>
    <w:p w:rsidR="00BA5800" w:rsidRDefault="00BA5800" w:rsidP="00645ED8">
      <w:pPr>
        <w:ind w:right="-5"/>
        <w:jc w:val="both"/>
      </w:pPr>
    </w:p>
    <w:p w:rsidR="000716FC" w:rsidRDefault="000716FC" w:rsidP="00645ED8">
      <w:pPr>
        <w:ind w:right="-5"/>
        <w:jc w:val="both"/>
      </w:pPr>
    </w:p>
    <w:p w:rsidR="000716FC" w:rsidRDefault="000716FC" w:rsidP="00645ED8">
      <w:pPr>
        <w:ind w:right="-5"/>
        <w:jc w:val="both"/>
      </w:pPr>
    </w:p>
    <w:p w:rsidR="000716FC" w:rsidRDefault="000716FC">
      <w:pPr>
        <w:rPr>
          <w:color w:val="000000"/>
          <w:sz w:val="20"/>
          <w:szCs w:val="20"/>
        </w:rPr>
        <w:sectPr w:rsidR="000716FC" w:rsidSect="006F7FC7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tbl>
      <w:tblPr>
        <w:tblW w:w="17940" w:type="dxa"/>
        <w:tblInd w:w="93" w:type="dxa"/>
        <w:tblLook w:val="04A0"/>
      </w:tblPr>
      <w:tblGrid>
        <w:gridCol w:w="640"/>
        <w:gridCol w:w="3220"/>
        <w:gridCol w:w="2760"/>
        <w:gridCol w:w="1660"/>
        <w:gridCol w:w="1560"/>
        <w:gridCol w:w="1560"/>
        <w:gridCol w:w="1560"/>
        <w:gridCol w:w="1420"/>
        <w:gridCol w:w="1000"/>
        <w:gridCol w:w="2560"/>
      </w:tblGrid>
      <w:tr w:rsidR="000716FC" w:rsidTr="000716FC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1</w:t>
            </w:r>
            <w:r>
              <w:rPr>
                <w:color w:val="000000"/>
                <w:sz w:val="20"/>
                <w:szCs w:val="20"/>
              </w:rPr>
              <w:br/>
              <w:t xml:space="preserve"> к постановлению администрацтии Красногорского  района Брянской области "О внесении изменений в муниципальную программу «Реализация полномочий органов местного самоуправления  Красногорского района» от 30.12.2021г. №913 </w:t>
            </w:r>
          </w:p>
        </w:tc>
      </w:tr>
      <w:tr w:rsidR="000716FC" w:rsidTr="000716F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муниципальной программы  ''Реализация полномочий органов местного самоуправления Красногорского района" от  </w:t>
            </w:r>
            <w:r>
              <w:rPr>
                <w:color w:val="000000"/>
                <w:sz w:val="20"/>
                <w:szCs w:val="20"/>
                <w:u w:val="single"/>
              </w:rPr>
              <w:t>24.12.2020г.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  <w:u w:val="single"/>
              </w:rPr>
              <w:t>852</w:t>
            </w:r>
          </w:p>
        </w:tc>
      </w:tr>
      <w:tr w:rsidR="000716FC" w:rsidTr="000716FC">
        <w:trPr>
          <w:trHeight w:val="510"/>
        </w:trPr>
        <w:tc>
          <w:tcPr>
            <w:tcW w:w="17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Плана реализации муниципальной программы</w:t>
            </w:r>
          </w:p>
        </w:tc>
      </w:tr>
      <w:tr w:rsidR="000716FC" w:rsidTr="000716FC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br/>
              <w:t>финансового</w:t>
            </w:r>
            <w:r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"Реализация полномочий органов местного самоуправления Выполнение функций админитстрации Красногорского района (2021-2025 годы)"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17 899 806,89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12 338 340,05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12 427 553,05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10 419 260,00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10 457 872,00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68 186 811,58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49 529 599,04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43 749 917,60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87 301 433,47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72 287 199,09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66 635 342,65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"Выполнение функций администрации Красногорского района"  (2021-2025 годы)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1 321 800,89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910 625,81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841 238,81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10 419 260,00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10 457 872,00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48 865 538,45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33 237 581,44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51 338 550,34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44 567 467,25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40 502 010,81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Создание условий для эффективной деятельности главы администрации и администрации Красногорского района, администрации Красногорского района и муниципальных учреждений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района: 2021 год -100%, 2022 год -  100%, 2023 год - 100%</w:t>
            </w:r>
          </w:p>
        </w:tc>
      </w:tr>
      <w:tr w:rsidR="000716FC" w:rsidTr="000716F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22 430 698,63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17 743 890,44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17 712 700,00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22 430 698,63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17 743 890,44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17 712 700,00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местной администрации (исполнительного органа муниципального образования)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0716FC" w:rsidTr="000716F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1 461 262,09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1 461 262,09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0716FC" w:rsidTr="000716F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18 185 752,71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13 836 890,44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18 185 752,71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13 836 890,44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13 805 700,00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0716FC" w:rsidTr="000716FC">
        <w:trPr>
          <w:trHeight w:val="7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0716FC" w:rsidTr="000716FC">
        <w:trPr>
          <w:trHeight w:val="86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2 588 683,83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2 588 683,83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2 488 000,00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Опубликование нормативных правовых актов муниципальных образований и и иной официальной информации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0716FC" w:rsidTr="000716F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местных </w:t>
            </w:r>
            <w:r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Исполнение исковых требований на основании вступиваших в законную силу судебных актов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795 592,24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815 585,81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746 198,81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отдельных переданных полномочий:  2021 год -100%, 2022 год -  100%, 2023 год - 100%</w:t>
            </w:r>
          </w:p>
        </w:tc>
      </w:tr>
      <w:tr w:rsidR="000716FC" w:rsidTr="000716F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1 946 803,24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1 825 885,81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1 795 110,81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4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68 033,24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68 033,24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 в федеральных органах исполнительной власти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1 000 290,00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1 010 300,00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1 048 912,00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1 048 912,00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8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Всероссийской перепеси населения 2020 года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Всероссийской переписи аселения по </w:t>
            </w:r>
            <w:r>
              <w:rPr>
                <w:sz w:val="20"/>
                <w:szCs w:val="20"/>
              </w:rPr>
              <w:lastRenderedPageBreak/>
              <w:t>Красногорскому району: 2021 год - 100%.</w:t>
            </w:r>
          </w:p>
        </w:tc>
      </w:tr>
      <w:tr w:rsidR="000716FC" w:rsidTr="000716FC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мер по обеспечению гарантированного уровня защиты населения  и территории муниципального района от чрезвычайных ситуаций природного и техногенного характера, обеспечение безопасности людей на водных объектах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безопастностью населения: 2021 год -100%, 2022 год -  100%, 2023 год - 100%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3 265 276,31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3 265 276,31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Единые дежурно-диспетчерские службы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3 106 655,43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3 106 655,43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Оповещение населения об опасностях, возникающих при ведении военных действий и возникновении чрезвычайных ситуаций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117 220,32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117 220,32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0716FC" w:rsidTr="000716F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41 400,56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41 400,56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автомобильных дорог муниципального значения: 2021 год - 0,5%, 2022 год - 0,5%, 2023 год - 0,5%.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Нормирование энергопотребления в бюджетной сфере, коммунальном хозяйстве, жилищном фонде и формирование заданий по энергосбережению и энергоэффективности в соответствии с действующим законодательством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год - установка 15 оконных блоков в здании администрации района. 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1 527 513,33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1 527 513,33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энергетической эффективности и обеспечения энергосбережения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1 527 513,33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1 527 513,33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Совершенствование системы управления пассажирскими перевозками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маршрутов:  2021 год -12, 2022 год -  12 , 2023 год - 12 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3 444 813,27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3639491,00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3 444 813,27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3639491,00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Компенсация транспортным организациям части потерь в доходах, возникающих в результате регулирования тарифов на перевозку пассажиров автомобильными пассажирским транспортом по муниципальным маршрутам регулярных перевозок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3 387 833,27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3636491,00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3 387 833,27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3636491,00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мероприятия в области развития транспортной инфраструктуры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налогов, сборов и иных платежей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муниципальной пенсии за выслугу лет лицам, замещавшим должности муниципальной службы в органах местного самоуправления, чел.:2021 год -35, 2022 год -  35, 20223год - 35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2 426 139,66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2 426 139,66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муниципальных пенсий (доплат к государственным пенсиям)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2 426 139,66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2 426 139,66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Региональный проект "Чистая вода"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процента износа водонапорных сетей:  2021 год - 0,5%; 2022 год - 0,5%; 2023 год - 0,5%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Содействие реформированию жилищно-коммунального хозяйства, создание благоприятных условия проживания граждан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квартир муниципальной собственности, ед.; 2021 год - 1; 2022 год - 1; 2023 год - 1.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5 567 495,04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5 567 495,04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местных </w:t>
            </w:r>
            <w:r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17 495,04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специализхированной техники для предприятия жилищно-коммунального комплекса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1 186 244,04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1 712 452,69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сфере коммунального хозяйства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1 158 548,85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1 158 548,85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объектов ЖКХ к зиме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27 695,19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553 903,84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экологической безопасности населения, охраны окружающей среды,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рационального использования природных ресурсов на территории Красногорского района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11.Доработка ПЗД по полигону ТБО</w:t>
            </w:r>
          </w:p>
        </w:tc>
      </w:tr>
      <w:tr w:rsidR="000716FC" w:rsidTr="000716F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сфере охраны окружающей среды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 </w:t>
            </w:r>
          </w:p>
        </w:tc>
      </w:tr>
      <w:tr w:rsidR="000716FC" w:rsidTr="000716FC">
        <w:trPr>
          <w:trHeight w:val="9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культуры, спорта, молодежной политики и сохранение культурного наследия в Красногорском районе (2021- 2025 годы)"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5 414 637,00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19 118 539,40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16 119 162,00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14 374 162,00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24 596 780,40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16 337 562,00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14 592 562,00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культурно-массовых мероприятий, ед.:  2021 - 2690 год; 2022 - 2690 год; 2023 год - 2690.</w:t>
            </w:r>
          </w:p>
        </w:tc>
      </w:tr>
      <w:tr w:rsidR="000716FC" w:rsidTr="000716F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49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12 950 195,33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11 150 147,00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9 505 147,00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18 368 436,33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11 308 547,00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9 663 547,00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 поселках </w:t>
            </w:r>
            <w:r>
              <w:rPr>
                <w:sz w:val="20"/>
                <w:szCs w:val="20"/>
              </w:rPr>
              <w:lastRenderedPageBreak/>
              <w:t>городского типа на территориях Брянской области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(библиотеки)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8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4 298 525,98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4 100 147,00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4 298 525,98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4 100 147,00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(дворцы и дома культуры, клубы, выставочные залы)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86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4 241 067,35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1 391 510,00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4 241 067,35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1 391 510,00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5 199 106,00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5 473 685,00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4 087 384,00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4 013 490,00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4 087 384,00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4 013 490,00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4 013 490,00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поддержка отрасли культуры за счет средств резервного фонда Правительства Российской Федеращии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63 604,00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3 639,00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72 774,00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3.Численность детей, занимающихся в ДМШ, чел.:  2021 год - 65; 2022 год - 65; 2023 год - 65. </w:t>
            </w:r>
          </w:p>
        </w:tc>
      </w:tr>
      <w:tr w:rsidR="000716FC" w:rsidTr="000716F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2 600 032,79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2 660 032,79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0716FC" w:rsidTr="000716F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дополнительнительного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0716FC" w:rsidTr="000716F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2 600 032,79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2 600 032,79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ормирование в Красногорском районе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Увеличения количества систематически занимающихся физической культурой и спортом  в районе: 2021 год - 3280; </w:t>
            </w:r>
            <w:r>
              <w:rPr>
                <w:sz w:val="20"/>
                <w:szCs w:val="20"/>
              </w:rPr>
              <w:br/>
              <w:t>2022 год - 3310;</w:t>
            </w:r>
            <w:r>
              <w:rPr>
                <w:sz w:val="20"/>
                <w:szCs w:val="20"/>
              </w:rPr>
              <w:br/>
              <w:t>2023 год - 3330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0716FC" w:rsidTr="000716F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3 555 340,28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3 555 340,28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(центры спортивной подготовки (сборные команды))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3 484 280,28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3 484 280,28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63 880,00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обрядовых мероприятий ед.: 2021 год - 3;</w:t>
            </w:r>
            <w:r>
              <w:rPr>
                <w:sz w:val="20"/>
                <w:szCs w:val="20"/>
              </w:rPr>
              <w:br/>
              <w:t xml:space="preserve">2022 год - 3; </w:t>
            </w:r>
            <w:r>
              <w:rPr>
                <w:sz w:val="20"/>
                <w:szCs w:val="20"/>
              </w:rPr>
              <w:br/>
              <w:t>2023 год - 3.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строительство физкультурно-оздоровительного комплекса с бассейном в пгт. Красная Гора ул. Пушкина 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"Осуществление деятельности в сфере защиты прав детей, охране материнства и детства, демографии в Красногорском районе (2021-2025 годы)"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11 163 369,00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11 209 314,24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11 367 914,24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202 733,73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172 855,60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11 366 102,73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11 382 169,84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11 540 769,84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прав и законных интересов несовершеннолетних, лиц из числа детей -сирот 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детей, оставшихся без попечения родителей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10 270 962,00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10 316 907,24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10 475 507,24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жильем детей-сирот и детей, оставшихся без попечения </w:t>
            </w:r>
            <w:r>
              <w:rPr>
                <w:sz w:val="20"/>
                <w:szCs w:val="20"/>
              </w:rPr>
              <w:lastRenderedPageBreak/>
              <w:t>родителей, лицам из их числа:  2021 год - 1; 2022 год - 1; 2023 год - 1</w:t>
            </w: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10 270 962,00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10 316 907,24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10 475 507,24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12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сохранности жилых помещений, закрепленных за детьми-сиротами и детьми, оставшимся без попечения родителей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6FC" w:rsidTr="000716F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  (подготовка лиц, желающих принять на воспитание в семью ребенка, оставшегося без попечения родителей)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деятельности по опеке и попечительству, выплата </w:t>
            </w:r>
            <w:r>
              <w:rPr>
                <w:sz w:val="20"/>
                <w:szCs w:val="20"/>
              </w:rPr>
              <w:lastRenderedPageBreak/>
              <w:t>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8 460 548,00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8 271 048,00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8 429 648,00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8 460 548,00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8 271 048,00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8 429 648,00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6FC" w:rsidTr="000716F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228 445,24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6FC" w:rsidTr="000716F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228 445,24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228 445,24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несовершеннолетних, состоящих на учете в комиссиях по делам несовершеннолетних:  2021 год - 1,5%;2022 год - 1,5%, 2023 год - 1,5%</w:t>
            </w:r>
          </w:p>
        </w:tc>
      </w:tr>
      <w:tr w:rsidR="000716FC" w:rsidTr="000716F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514 646,13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</w:t>
            </w:r>
            <w:r>
              <w:rPr>
                <w:sz w:val="20"/>
                <w:szCs w:val="20"/>
              </w:rPr>
              <w:lastRenderedPageBreak/>
              <w:t>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16FC" w:rsidTr="000716FC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716FC" w:rsidTr="000716F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16FC" w:rsidTr="000716FC">
        <w:trPr>
          <w:trHeight w:val="5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</w:p>
        </w:tc>
      </w:tr>
      <w:tr w:rsidR="000716FC" w:rsidTr="000716FC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6 878,13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6 878,13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семей:  2021 год - 1; 2022 год - 1; 2023 год - 1</w:t>
            </w:r>
          </w:p>
        </w:tc>
      </w:tr>
      <w:tr w:rsidR="000716FC" w:rsidTr="000716F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 и иные выплаты населению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</w:p>
        </w:tc>
      </w:tr>
      <w:tr w:rsidR="000716FC" w:rsidTr="000716FC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  <w:tr w:rsidR="000716FC" w:rsidTr="000716F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16FC" w:rsidRDefault="00071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FC" w:rsidRDefault="000716FC">
            <w:pPr>
              <w:rPr>
                <w:sz w:val="20"/>
                <w:szCs w:val="20"/>
              </w:rPr>
            </w:pPr>
          </w:p>
        </w:tc>
      </w:tr>
    </w:tbl>
    <w:p w:rsidR="000716FC" w:rsidRPr="00CC4888" w:rsidRDefault="000716FC" w:rsidP="00645ED8">
      <w:pPr>
        <w:ind w:right="-5"/>
        <w:jc w:val="both"/>
      </w:pPr>
    </w:p>
    <w:sectPr w:rsidR="000716FC" w:rsidRPr="00CC4888" w:rsidSect="000716FC">
      <w:pgSz w:w="23814" w:h="16840" w:orient="landscape" w:code="8"/>
      <w:pgMar w:top="1701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89"/>
    <w:multiLevelType w:val="hybridMultilevel"/>
    <w:tmpl w:val="799E2754"/>
    <w:lvl w:ilvl="0" w:tplc="2CBA5D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6A5D"/>
    <w:multiLevelType w:val="hybridMultilevel"/>
    <w:tmpl w:val="7776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A6"/>
    <w:rsid w:val="000627F1"/>
    <w:rsid w:val="00064702"/>
    <w:rsid w:val="000716FC"/>
    <w:rsid w:val="00103263"/>
    <w:rsid w:val="00171DA1"/>
    <w:rsid w:val="00266868"/>
    <w:rsid w:val="003C1309"/>
    <w:rsid w:val="004861A6"/>
    <w:rsid w:val="004E0F99"/>
    <w:rsid w:val="005B6B94"/>
    <w:rsid w:val="006125EB"/>
    <w:rsid w:val="00632478"/>
    <w:rsid w:val="00645ED8"/>
    <w:rsid w:val="00655FE9"/>
    <w:rsid w:val="006F7FC7"/>
    <w:rsid w:val="00756028"/>
    <w:rsid w:val="00772130"/>
    <w:rsid w:val="007E729E"/>
    <w:rsid w:val="00835FD4"/>
    <w:rsid w:val="008D1EF8"/>
    <w:rsid w:val="008D33B0"/>
    <w:rsid w:val="008F131F"/>
    <w:rsid w:val="00947D51"/>
    <w:rsid w:val="00962335"/>
    <w:rsid w:val="009644A3"/>
    <w:rsid w:val="0097328D"/>
    <w:rsid w:val="00A142F8"/>
    <w:rsid w:val="00A95A68"/>
    <w:rsid w:val="00BA5800"/>
    <w:rsid w:val="00C04086"/>
    <w:rsid w:val="00D16BFD"/>
    <w:rsid w:val="00E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716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16FC"/>
    <w:rPr>
      <w:color w:val="800080"/>
      <w:u w:val="single"/>
    </w:rPr>
  </w:style>
  <w:style w:type="paragraph" w:customStyle="1" w:styleId="font5">
    <w:name w:val="font5"/>
    <w:basedOn w:val="a"/>
    <w:rsid w:val="000716F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716FC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0716F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716F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0716F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0716FC"/>
    <w:pPr>
      <w:spacing w:before="100" w:beforeAutospacing="1" w:after="100" w:afterAutospacing="1"/>
    </w:pPr>
  </w:style>
  <w:style w:type="paragraph" w:customStyle="1" w:styleId="xl66">
    <w:name w:val="xl66"/>
    <w:basedOn w:val="a"/>
    <w:rsid w:val="000716FC"/>
    <w:pPr>
      <w:spacing w:before="100" w:beforeAutospacing="1" w:after="100" w:afterAutospacing="1"/>
    </w:pPr>
  </w:style>
  <w:style w:type="paragraph" w:customStyle="1" w:styleId="xl67">
    <w:name w:val="xl67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716F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716FC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716F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716FC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716F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0716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0716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716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0716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716F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716F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0716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0716FC"/>
    <w:pPr>
      <w:pBdr>
        <w:lef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0716FC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716F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rsid w:val="000716F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716FC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716FC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716F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0716FC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0716FC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0716FC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7">
    <w:name w:val="xl147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C00000"/>
    </w:rPr>
  </w:style>
  <w:style w:type="paragraph" w:customStyle="1" w:styleId="xl148">
    <w:name w:val="xl148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B0F0"/>
    </w:rPr>
  </w:style>
  <w:style w:type="paragraph" w:customStyle="1" w:styleId="xl149">
    <w:name w:val="xl149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B0F0"/>
    </w:rPr>
  </w:style>
  <w:style w:type="paragraph" w:customStyle="1" w:styleId="xl150">
    <w:name w:val="xl150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70C0"/>
    </w:rPr>
  </w:style>
  <w:style w:type="paragraph" w:customStyle="1" w:styleId="xl151">
    <w:name w:val="xl151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152">
    <w:name w:val="xl152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70C0"/>
    </w:rPr>
  </w:style>
  <w:style w:type="paragraph" w:customStyle="1" w:styleId="xl153">
    <w:name w:val="xl153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70C0"/>
    </w:rPr>
  </w:style>
  <w:style w:type="paragraph" w:customStyle="1" w:styleId="xl154">
    <w:name w:val="xl154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70C0"/>
    </w:rPr>
  </w:style>
  <w:style w:type="paragraph" w:customStyle="1" w:styleId="xl155">
    <w:name w:val="xl155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C00000"/>
    </w:rPr>
  </w:style>
  <w:style w:type="paragraph" w:customStyle="1" w:styleId="xl156">
    <w:name w:val="xl156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157">
    <w:name w:val="xl157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C00000"/>
    </w:rPr>
  </w:style>
  <w:style w:type="paragraph" w:customStyle="1" w:styleId="xl158">
    <w:name w:val="xl158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C00000"/>
    </w:rPr>
  </w:style>
  <w:style w:type="paragraph" w:customStyle="1" w:styleId="xl159">
    <w:name w:val="xl159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C00000"/>
    </w:rPr>
  </w:style>
  <w:style w:type="paragraph" w:customStyle="1" w:styleId="xl160">
    <w:name w:val="xl160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C00000"/>
    </w:rPr>
  </w:style>
  <w:style w:type="paragraph" w:customStyle="1" w:styleId="xl161">
    <w:name w:val="xl161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C00000"/>
    </w:rPr>
  </w:style>
  <w:style w:type="paragraph" w:customStyle="1" w:styleId="xl162">
    <w:name w:val="xl162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C00000"/>
    </w:rPr>
  </w:style>
  <w:style w:type="paragraph" w:customStyle="1" w:styleId="xl163">
    <w:name w:val="xl163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C00000"/>
    </w:rPr>
  </w:style>
  <w:style w:type="paragraph" w:customStyle="1" w:styleId="xl164">
    <w:name w:val="xl164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165">
    <w:name w:val="xl165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66">
    <w:name w:val="xl166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0716F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C00000"/>
    </w:rPr>
  </w:style>
  <w:style w:type="paragraph" w:customStyle="1" w:styleId="xl169">
    <w:name w:val="xl169"/>
    <w:basedOn w:val="a"/>
    <w:rsid w:val="000716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C00000"/>
    </w:rPr>
  </w:style>
  <w:style w:type="paragraph" w:customStyle="1" w:styleId="xl170">
    <w:name w:val="xl170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71">
    <w:name w:val="xl171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173">
    <w:name w:val="xl173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0716FC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0716FC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716FC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71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716F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0716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0716F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0716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071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0716F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0716F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0716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0716F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0716F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0716F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0716F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"/>
    <w:rsid w:val="000716FC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0716FC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0716FC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0716FC"/>
    <w:pPr>
      <w:shd w:val="clear" w:color="FFFFFF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0716FC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"/>
    <w:rsid w:val="000716FC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0716FC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0716FC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07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0716F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071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071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"/>
    <w:rsid w:val="000716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rsid w:val="000716F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071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0716F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071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0716FC"/>
    <w:pPr>
      <w:spacing w:before="100" w:beforeAutospacing="1" w:after="100" w:afterAutospacing="1"/>
    </w:pPr>
  </w:style>
  <w:style w:type="paragraph" w:customStyle="1" w:styleId="xl248">
    <w:name w:val="xl248"/>
    <w:basedOn w:val="a"/>
    <w:rsid w:val="000716FC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0716FC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0716F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0716F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0716F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071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71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071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071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"/>
    <w:rsid w:val="00071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071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0716F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0716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0716F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63">
    <w:name w:val="xl263"/>
    <w:basedOn w:val="a"/>
    <w:rsid w:val="000716F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64">
    <w:name w:val="xl264"/>
    <w:basedOn w:val="a"/>
    <w:rsid w:val="000716FC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2021-12-29T11:52:00Z</cp:lastPrinted>
  <dcterms:created xsi:type="dcterms:W3CDTF">2021-12-29T12:31:00Z</dcterms:created>
  <dcterms:modified xsi:type="dcterms:W3CDTF">2022-01-17T06:25:00Z</dcterms:modified>
</cp:coreProperties>
</file>