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АДМИНИСТРАЦИЯ КРАСНОГОРСКОГО РАЙОНА</w:t>
      </w:r>
    </w:p>
    <w:p w:rsidR="006D7564" w:rsidRDefault="006D7564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</w:p>
    <w:p w:rsidR="00DC4960" w:rsidRPr="00DC4960" w:rsidRDefault="002A5128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D11D53">
        <w:rPr>
          <w:rFonts w:ascii="Times New Roman" w:hAnsi="Times New Roman" w:cs="Times New Roman"/>
          <w:sz w:val="28"/>
        </w:rPr>
        <w:t>31.03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  <w:r w:rsidR="00D11D53">
        <w:rPr>
          <w:rFonts w:ascii="Times New Roman" w:hAnsi="Times New Roman" w:cs="Times New Roman"/>
          <w:sz w:val="28"/>
        </w:rPr>
        <w:t>97-р</w:t>
      </w:r>
    </w:p>
    <w:p w:rsidR="00DC4960" w:rsidRPr="00DC4960" w:rsidRDefault="00DC4960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п.г.т. Красная Гора</w:t>
      </w:r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FF27A5" w:rsidRPr="00957F93" w:rsidRDefault="00DC4960" w:rsidP="00957F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</w:t>
            </w:r>
            <w:r w:rsidRPr="00957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правоприменительной практики осуществления </w:t>
            </w:r>
            <w:r w:rsidR="00957F93" w:rsidRPr="00957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57F93" w:rsidRPr="00957F93">
              <w:rPr>
                <w:rFonts w:ascii="Times New Roman" w:hAnsi="Times New Roman"/>
                <w:sz w:val="28"/>
                <w:szCs w:val="28"/>
              </w:rPr>
              <w:t>земельного контроля на территории Красногорского муниципального района Брянской области</w:t>
            </w:r>
            <w:r w:rsidR="002C6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7A5" w:rsidRPr="00957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2022 год</w:t>
            </w:r>
          </w:p>
          <w:p w:rsidR="00DC4960" w:rsidRPr="00DC4960" w:rsidRDefault="00DC4960" w:rsidP="00FF27A5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5422" w:rsidRPr="00E61F4A" w:rsidRDefault="00305422" w:rsidP="00DC4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A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60" w:rsidRPr="00DC49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2A51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A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r w:rsidR="002A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2A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Красногорско</w:t>
      </w:r>
      <w:r w:rsidR="00957F9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957F9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57F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A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2A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56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</w:t>
      </w:r>
      <w:r w:rsidR="00957F93" w:rsidRPr="00957F93">
        <w:rPr>
          <w:rFonts w:ascii="Times New Roman" w:hAnsi="Times New Roman"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 w:rsidRPr="008B0F38">
        <w:rPr>
          <w:rFonts w:ascii="Times New Roman" w:hAnsi="Times New Roman" w:cs="Times New Roman"/>
          <w:sz w:val="28"/>
          <w:szCs w:val="28"/>
        </w:rPr>
        <w:t>за 2022 год.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Боровика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2A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С.С. </w:t>
      </w:r>
      <w:proofErr w:type="spellStart"/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>Жилинский</w:t>
      </w:r>
      <w:proofErr w:type="spellEnd"/>
    </w:p>
    <w:p w:rsidR="006D7564" w:rsidRDefault="006D7564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564" w:rsidRDefault="006D7564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564" w:rsidRDefault="006D7564" w:rsidP="006D75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7564">
          <w:pgSz w:w="11906" w:h="16838"/>
          <w:pgMar w:top="709" w:right="850" w:bottom="1134" w:left="1701" w:header="708" w:footer="708" w:gutter="0"/>
          <w:cols w:space="720"/>
        </w:sectPr>
      </w:pPr>
      <w:bookmarkStart w:id="0" w:name="_GoBack"/>
      <w:bookmarkEnd w:id="0"/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6479AD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</w:t>
      </w:r>
      <w:r w:rsidR="006479AD" w:rsidRPr="006479AD">
        <w:rPr>
          <w:rFonts w:ascii="Times New Roman" w:hAnsi="Times New Roman"/>
          <w:b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 w:rsidR="008B0F38" w:rsidRPr="006479AD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6479AD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3A5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9109A" w:rsidRPr="00957F93">
        <w:rPr>
          <w:rFonts w:ascii="Times New Roman" w:hAnsi="Times New Roman"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6D75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DC1D8B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8B">
        <w:rPr>
          <w:rFonts w:ascii="Times New Roman" w:hAnsi="Times New Roman" w:cs="Times New Roman"/>
          <w:color w:val="000000"/>
          <w:sz w:val="26"/>
          <w:szCs w:val="26"/>
        </w:rPr>
        <w:t>Обобщение правоприменительной практики проводится для решения</w:t>
      </w:r>
      <w:r w:rsidRPr="00DC1D8B">
        <w:rPr>
          <w:rFonts w:ascii="Times New Roman" w:hAnsi="Times New Roman" w:cs="Times New Roman"/>
          <w:color w:val="000000"/>
          <w:sz w:val="26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97147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813101" w:rsidRPr="0079622E" w:rsidRDefault="00DC1D8B" w:rsidP="009714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hyperlink r:id="rId5" w:history="1"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</w:t>
        </w:r>
        <w:proofErr w:type="spellEnd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proofErr w:type="spellStart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</w:t>
        </w:r>
        <w:proofErr w:type="spellEnd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813101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</w:p>
    <w:p w:rsidR="00332322" w:rsidRDefault="00A95665" w:rsidP="00945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24">
        <w:rPr>
          <w:rFonts w:ascii="Times New Roman" w:hAnsi="Times New Roman" w:cs="Times New Roman"/>
          <w:sz w:val="28"/>
          <w:szCs w:val="28"/>
        </w:rPr>
        <w:t xml:space="preserve">При реализации функций при осуществлении </w:t>
      </w:r>
      <w:r w:rsidR="00FA4BCA" w:rsidRPr="00945A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4EE5">
        <w:rPr>
          <w:rFonts w:ascii="Times New Roman" w:hAnsi="Times New Roman" w:cs="Times New Roman"/>
          <w:sz w:val="28"/>
          <w:szCs w:val="28"/>
        </w:rPr>
        <w:t>земельного</w:t>
      </w:r>
      <w:r w:rsidR="00FA4BCA" w:rsidRPr="00945A2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C1E56" w:rsidRPr="00945A24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Брянской области </w:t>
      </w:r>
      <w:r w:rsidRPr="00945A24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</w:t>
      </w:r>
      <w:proofErr w:type="gramStart"/>
      <w:r w:rsidRPr="00945A24">
        <w:rPr>
          <w:rFonts w:ascii="Times New Roman" w:hAnsi="Times New Roman" w:cs="Times New Roman"/>
          <w:sz w:val="28"/>
          <w:szCs w:val="28"/>
        </w:rPr>
        <w:t>:</w:t>
      </w:r>
      <w:r w:rsidR="00332322" w:rsidRPr="00945A2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32322" w:rsidRPr="00945A24">
        <w:rPr>
          <w:rFonts w:ascii="Times New Roman" w:hAnsi="Times New Roman" w:cs="Times New Roman"/>
          <w:sz w:val="28"/>
          <w:szCs w:val="28"/>
        </w:rPr>
        <w:t>едеральным законом от 31.07.2020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D01A5B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="00332322" w:rsidRPr="00945A24">
        <w:rPr>
          <w:rFonts w:ascii="Times New Roman" w:hAnsi="Times New Roman" w:cs="Times New Roman"/>
          <w:sz w:val="28"/>
          <w:szCs w:val="28"/>
        </w:rPr>
        <w:t>Федеральн</w:t>
      </w:r>
      <w:r w:rsidR="00B628C6" w:rsidRPr="00945A24">
        <w:rPr>
          <w:rFonts w:ascii="Times New Roman" w:hAnsi="Times New Roman" w:cs="Times New Roman"/>
          <w:sz w:val="28"/>
          <w:szCs w:val="28"/>
        </w:rPr>
        <w:t>ым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28C6" w:rsidRPr="00945A24">
        <w:rPr>
          <w:rFonts w:ascii="Times New Roman" w:hAnsi="Times New Roman" w:cs="Times New Roman"/>
          <w:sz w:val="28"/>
          <w:szCs w:val="28"/>
        </w:rPr>
        <w:t>ом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D01A5B" w:rsidRPr="00DC49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D01A5B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мземельном контролена территории</w:t>
      </w:r>
      <w:r w:rsidR="00D01A5B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Красногорского</w:t>
      </w:r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D01A5B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D01A5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Брянской</w:t>
      </w:r>
      <w:proofErr w:type="gramEnd"/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Красногорскогорайонного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11ноября 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№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="00D01A5B">
        <w:rPr>
          <w:rFonts w:ascii="Times New Roman" w:hAnsi="Times New Roman" w:cs="Times New Roman"/>
          <w:sz w:val="28"/>
          <w:szCs w:val="28"/>
        </w:rPr>
        <w:t>.</w:t>
      </w:r>
    </w:p>
    <w:p w:rsidR="00182E1D" w:rsidRDefault="00182E1D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82E1D">
        <w:rPr>
          <w:rFonts w:ascii="Times New Roman" w:hAnsi="Times New Roman"/>
          <w:sz w:val="28"/>
          <w:szCs w:val="28"/>
        </w:rPr>
        <w:t xml:space="preserve">Предметом муниципального земельного контроля является </w:t>
      </w:r>
      <w:r w:rsidRPr="00182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182E1D">
        <w:rPr>
          <w:rFonts w:ascii="Times New Roman" w:hAnsi="Times New Roman"/>
          <w:sz w:val="28"/>
          <w:szCs w:val="28"/>
        </w:rPr>
        <w:t>.</w:t>
      </w:r>
    </w:p>
    <w:p w:rsidR="00332322" w:rsidRDefault="00C16E06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C16E06">
        <w:rPr>
          <w:rFonts w:ascii="Times New Roman" w:hAnsi="Times New Roman"/>
          <w:sz w:val="28"/>
          <w:szCs w:val="24"/>
        </w:rPr>
        <w:t>Объектами земельных отношений являются земли, земельные участки или части земельных участков, находящиеся  в границах муниципального образования Красногорского муниципального района Брянской области.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3A43FE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</w:t>
      </w:r>
      <w:r w:rsidR="00C16E06" w:rsidRPr="00957F93">
        <w:rPr>
          <w:rFonts w:ascii="Times New Roman" w:hAnsi="Times New Roman"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 w:rsidR="00C7047C" w:rsidRPr="003A43FE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1F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1F65">
        <w:rPr>
          <w:rFonts w:ascii="Times New Roman" w:hAnsi="Times New Roman" w:cs="Times New Roman"/>
          <w:sz w:val="28"/>
          <w:szCs w:val="28"/>
        </w:rPr>
        <w:t>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106D3D" w:rsidRDefault="00106D3D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Объявлены2 </w:t>
      </w:r>
      <w:r w:rsidRPr="00106D3D">
        <w:rPr>
          <w:rFonts w:ascii="Times New Roman" w:hAnsi="Times New Roman" w:cs="Times New Roman"/>
          <w:sz w:val="28"/>
          <w:szCs w:val="28"/>
        </w:rPr>
        <w:t xml:space="preserve">предостережения 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5F01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F01C4">
        <w:rPr>
          <w:rFonts w:ascii="Times New Roman" w:hAnsi="Times New Roman" w:cs="Times New Roman"/>
          <w:sz w:val="28"/>
          <w:szCs w:val="28"/>
        </w:rPr>
        <w:t xml:space="preserve">о </w:t>
      </w:r>
      <w:r w:rsidR="00327396">
        <w:rPr>
          <w:rFonts w:ascii="Times New Roman" w:hAnsi="Times New Roman" w:cs="Times New Roman"/>
          <w:sz w:val="28"/>
          <w:szCs w:val="28"/>
        </w:rPr>
        <w:t xml:space="preserve">7 выездных обследований  </w:t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</w:t>
      </w:r>
      <w:r w:rsidR="00327396">
        <w:rPr>
          <w:rFonts w:ascii="Times New Roman" w:hAnsi="Times New Roman" w:cs="Times New Roman"/>
          <w:sz w:val="28"/>
          <w:szCs w:val="28"/>
        </w:rPr>
        <w:t>.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lastRenderedPageBreak/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</w:t>
      </w:r>
      <w:r w:rsidR="00C16E06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контроля в отношении юридических лиц и индивидуальных предпринимателей плановые и внеплановые контрольные мероприятия не проводились.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 Красногорского 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br/>
        <w:t xml:space="preserve">области 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будет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продолжат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>ь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работу,направленную на профилактику нарушенийобязательных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16892"/>
    <w:rsid w:val="00031A8D"/>
    <w:rsid w:val="00034AB3"/>
    <w:rsid w:val="00043791"/>
    <w:rsid w:val="000578E9"/>
    <w:rsid w:val="000645FF"/>
    <w:rsid w:val="00106D3D"/>
    <w:rsid w:val="001258D3"/>
    <w:rsid w:val="0013366D"/>
    <w:rsid w:val="00152FBF"/>
    <w:rsid w:val="00177892"/>
    <w:rsid w:val="00182E1D"/>
    <w:rsid w:val="00230239"/>
    <w:rsid w:val="00271494"/>
    <w:rsid w:val="0029109A"/>
    <w:rsid w:val="002A5128"/>
    <w:rsid w:val="002B0004"/>
    <w:rsid w:val="002C67FC"/>
    <w:rsid w:val="002F01F6"/>
    <w:rsid w:val="00305422"/>
    <w:rsid w:val="00311747"/>
    <w:rsid w:val="00316B9C"/>
    <w:rsid w:val="00327396"/>
    <w:rsid w:val="00332322"/>
    <w:rsid w:val="00357CDC"/>
    <w:rsid w:val="003A43FE"/>
    <w:rsid w:val="00414620"/>
    <w:rsid w:val="004761A7"/>
    <w:rsid w:val="004B0BB3"/>
    <w:rsid w:val="004F05E1"/>
    <w:rsid w:val="00527CF9"/>
    <w:rsid w:val="00530D06"/>
    <w:rsid w:val="0053713E"/>
    <w:rsid w:val="00543C1A"/>
    <w:rsid w:val="005A6A02"/>
    <w:rsid w:val="005A7C95"/>
    <w:rsid w:val="005D5D42"/>
    <w:rsid w:val="005F01C4"/>
    <w:rsid w:val="00610A01"/>
    <w:rsid w:val="00632312"/>
    <w:rsid w:val="006479AD"/>
    <w:rsid w:val="00674E6C"/>
    <w:rsid w:val="006C1E56"/>
    <w:rsid w:val="006D7564"/>
    <w:rsid w:val="006F136E"/>
    <w:rsid w:val="006F584A"/>
    <w:rsid w:val="00761F65"/>
    <w:rsid w:val="00781A9D"/>
    <w:rsid w:val="0079779E"/>
    <w:rsid w:val="007E3CBB"/>
    <w:rsid w:val="00813101"/>
    <w:rsid w:val="00822471"/>
    <w:rsid w:val="008565E5"/>
    <w:rsid w:val="00873DB1"/>
    <w:rsid w:val="008823A5"/>
    <w:rsid w:val="00890FE2"/>
    <w:rsid w:val="008B0F38"/>
    <w:rsid w:val="00902407"/>
    <w:rsid w:val="00917863"/>
    <w:rsid w:val="00940C3C"/>
    <w:rsid w:val="00945A24"/>
    <w:rsid w:val="00957F93"/>
    <w:rsid w:val="00966FF7"/>
    <w:rsid w:val="0097147B"/>
    <w:rsid w:val="009B23D8"/>
    <w:rsid w:val="009F5889"/>
    <w:rsid w:val="00A32870"/>
    <w:rsid w:val="00A82A04"/>
    <w:rsid w:val="00A95665"/>
    <w:rsid w:val="00A95F3D"/>
    <w:rsid w:val="00AD640D"/>
    <w:rsid w:val="00B0230A"/>
    <w:rsid w:val="00B148E8"/>
    <w:rsid w:val="00B31E11"/>
    <w:rsid w:val="00B46A46"/>
    <w:rsid w:val="00B628C6"/>
    <w:rsid w:val="00BA4831"/>
    <w:rsid w:val="00BB5F68"/>
    <w:rsid w:val="00BD7B7A"/>
    <w:rsid w:val="00C16E06"/>
    <w:rsid w:val="00C2383D"/>
    <w:rsid w:val="00C7047C"/>
    <w:rsid w:val="00C7535E"/>
    <w:rsid w:val="00C803DF"/>
    <w:rsid w:val="00CC244D"/>
    <w:rsid w:val="00CC4806"/>
    <w:rsid w:val="00CD1BB8"/>
    <w:rsid w:val="00D01610"/>
    <w:rsid w:val="00D01A5B"/>
    <w:rsid w:val="00D0554A"/>
    <w:rsid w:val="00D11D53"/>
    <w:rsid w:val="00D14EE5"/>
    <w:rsid w:val="00D4513D"/>
    <w:rsid w:val="00D6279E"/>
    <w:rsid w:val="00DC08BF"/>
    <w:rsid w:val="00DC1D8B"/>
    <w:rsid w:val="00DC4960"/>
    <w:rsid w:val="00E275B1"/>
    <w:rsid w:val="00E8780C"/>
    <w:rsid w:val="00E92E0A"/>
    <w:rsid w:val="00EE102B"/>
    <w:rsid w:val="00EE5D22"/>
    <w:rsid w:val="00EF2ED2"/>
    <w:rsid w:val="00F374C6"/>
    <w:rsid w:val="00F80E18"/>
    <w:rsid w:val="00FA4BCA"/>
    <w:rsid w:val="00FB0E67"/>
    <w:rsid w:val="00FD16CC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User-2</cp:lastModifiedBy>
  <cp:revision>51</cp:revision>
  <dcterms:created xsi:type="dcterms:W3CDTF">2023-02-15T08:44:00Z</dcterms:created>
  <dcterms:modified xsi:type="dcterms:W3CDTF">2023-03-31T09:31:00Z</dcterms:modified>
</cp:coreProperties>
</file>