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D6" w:rsidRDefault="009D3BD6" w:rsidP="00DF6373">
      <w:pPr>
        <w:pStyle w:val="a3"/>
        <w:rPr>
          <w:b/>
          <w:bCs/>
          <w:sz w:val="28"/>
          <w:szCs w:val="28"/>
        </w:rPr>
      </w:pPr>
    </w:p>
    <w:p w:rsidR="00AF036A" w:rsidRPr="00855E0B" w:rsidRDefault="00F46C3A" w:rsidP="00855E0B">
      <w:pPr>
        <w:pStyle w:val="a3"/>
        <w:jc w:val="center"/>
        <w:rPr>
          <w:b/>
          <w:bCs/>
          <w:sz w:val="28"/>
          <w:szCs w:val="28"/>
        </w:rPr>
      </w:pPr>
      <w:r w:rsidRPr="00855E0B">
        <w:rPr>
          <w:b/>
          <w:bCs/>
          <w:sz w:val="28"/>
          <w:szCs w:val="28"/>
        </w:rPr>
        <w:t>ПОЯСНИТЕЛЬНАЯ ЗАПИСКА</w:t>
      </w:r>
    </w:p>
    <w:p w:rsidR="006448B7" w:rsidRPr="00855E0B" w:rsidRDefault="00F46C3A" w:rsidP="00855E0B">
      <w:pPr>
        <w:jc w:val="center"/>
        <w:rPr>
          <w:b/>
          <w:sz w:val="28"/>
          <w:szCs w:val="28"/>
        </w:rPr>
      </w:pPr>
      <w:r w:rsidRPr="00855E0B">
        <w:rPr>
          <w:b/>
          <w:bCs/>
          <w:sz w:val="28"/>
          <w:szCs w:val="28"/>
        </w:rPr>
        <w:t>к</w:t>
      </w:r>
      <w:r w:rsidR="00101E1A">
        <w:rPr>
          <w:b/>
          <w:bCs/>
          <w:sz w:val="28"/>
          <w:szCs w:val="28"/>
        </w:rPr>
        <w:t xml:space="preserve"> </w:t>
      </w:r>
      <w:r w:rsidR="0055071F" w:rsidRPr="00855E0B">
        <w:rPr>
          <w:b/>
          <w:sz w:val="28"/>
          <w:szCs w:val="28"/>
        </w:rPr>
        <w:t>прогноз</w:t>
      </w:r>
      <w:r w:rsidR="006448B7" w:rsidRPr="00855E0B">
        <w:rPr>
          <w:b/>
          <w:sz w:val="28"/>
          <w:szCs w:val="28"/>
        </w:rPr>
        <w:t>у</w:t>
      </w:r>
      <w:r w:rsidR="0055071F" w:rsidRPr="00855E0B">
        <w:rPr>
          <w:b/>
          <w:sz w:val="28"/>
          <w:szCs w:val="28"/>
        </w:rPr>
        <w:t xml:space="preserve"> социально</w:t>
      </w:r>
      <w:r w:rsidR="003529C3" w:rsidRPr="00855E0B">
        <w:rPr>
          <w:b/>
          <w:sz w:val="28"/>
          <w:szCs w:val="28"/>
        </w:rPr>
        <w:t>-</w:t>
      </w:r>
      <w:r w:rsidR="0055071F" w:rsidRPr="00855E0B">
        <w:rPr>
          <w:b/>
          <w:sz w:val="28"/>
          <w:szCs w:val="28"/>
        </w:rPr>
        <w:t>экономического развития</w:t>
      </w:r>
      <w:r w:rsidR="00480DD1">
        <w:rPr>
          <w:b/>
          <w:sz w:val="28"/>
          <w:szCs w:val="28"/>
        </w:rPr>
        <w:t xml:space="preserve"> Красногорского района</w:t>
      </w:r>
      <w:r w:rsidR="0055071F" w:rsidRPr="00855E0B">
        <w:rPr>
          <w:b/>
          <w:sz w:val="28"/>
          <w:szCs w:val="28"/>
        </w:rPr>
        <w:t xml:space="preserve"> </w:t>
      </w:r>
      <w:r w:rsidRPr="00855E0B">
        <w:rPr>
          <w:b/>
          <w:sz w:val="28"/>
          <w:szCs w:val="28"/>
        </w:rPr>
        <w:t>Брянской области</w:t>
      </w:r>
    </w:p>
    <w:p w:rsidR="0055071F" w:rsidRPr="00855E0B" w:rsidRDefault="0055071F" w:rsidP="00855E0B">
      <w:pPr>
        <w:jc w:val="center"/>
        <w:rPr>
          <w:b/>
          <w:sz w:val="28"/>
          <w:szCs w:val="28"/>
        </w:rPr>
      </w:pPr>
      <w:r w:rsidRPr="00855E0B">
        <w:rPr>
          <w:b/>
          <w:sz w:val="28"/>
          <w:szCs w:val="28"/>
        </w:rPr>
        <w:t xml:space="preserve">на </w:t>
      </w:r>
      <w:r w:rsidR="005C1639">
        <w:rPr>
          <w:b/>
          <w:sz w:val="28"/>
          <w:szCs w:val="28"/>
        </w:rPr>
        <w:t>202</w:t>
      </w:r>
      <w:r w:rsidR="00224353">
        <w:rPr>
          <w:b/>
          <w:sz w:val="28"/>
          <w:szCs w:val="28"/>
        </w:rPr>
        <w:t>1</w:t>
      </w:r>
      <w:r w:rsidR="006226DA">
        <w:rPr>
          <w:b/>
          <w:sz w:val="28"/>
          <w:szCs w:val="28"/>
        </w:rPr>
        <w:t xml:space="preserve"> год и на плановый период </w:t>
      </w:r>
      <w:r w:rsidR="00224353">
        <w:rPr>
          <w:b/>
          <w:sz w:val="28"/>
          <w:szCs w:val="28"/>
        </w:rPr>
        <w:t xml:space="preserve">2022 и </w:t>
      </w:r>
      <w:r w:rsidR="006226DA">
        <w:rPr>
          <w:b/>
          <w:sz w:val="28"/>
          <w:szCs w:val="28"/>
        </w:rPr>
        <w:t>202</w:t>
      </w:r>
      <w:r w:rsidR="00224353">
        <w:rPr>
          <w:b/>
          <w:sz w:val="28"/>
          <w:szCs w:val="28"/>
        </w:rPr>
        <w:t>3</w:t>
      </w:r>
      <w:r w:rsidR="006226DA">
        <w:rPr>
          <w:b/>
          <w:sz w:val="28"/>
          <w:szCs w:val="28"/>
        </w:rPr>
        <w:t xml:space="preserve"> год</w:t>
      </w:r>
      <w:r w:rsidR="00224353">
        <w:rPr>
          <w:b/>
          <w:sz w:val="28"/>
          <w:szCs w:val="28"/>
        </w:rPr>
        <w:t>ов</w:t>
      </w:r>
    </w:p>
    <w:p w:rsidR="00F267FC" w:rsidRPr="00855E0B" w:rsidRDefault="00F267FC" w:rsidP="00855E0B">
      <w:pPr>
        <w:jc w:val="center"/>
        <w:rPr>
          <w:b/>
          <w:sz w:val="28"/>
          <w:szCs w:val="28"/>
        </w:rPr>
      </w:pPr>
    </w:p>
    <w:p w:rsidR="00FD1F27" w:rsidRPr="00086CD2" w:rsidRDefault="00F267FC" w:rsidP="00FD1F27">
      <w:pPr>
        <w:ind w:firstLine="709"/>
        <w:jc w:val="both"/>
        <w:rPr>
          <w:bCs/>
          <w:sz w:val="28"/>
          <w:szCs w:val="28"/>
        </w:rPr>
      </w:pPr>
      <w:r w:rsidRPr="00086CD2">
        <w:rPr>
          <w:bCs/>
          <w:sz w:val="28"/>
          <w:szCs w:val="28"/>
        </w:rPr>
        <w:t>Базой для разработки прогноза социально</w:t>
      </w:r>
      <w:r w:rsidR="003529C3" w:rsidRPr="00086CD2">
        <w:rPr>
          <w:bCs/>
          <w:sz w:val="28"/>
          <w:szCs w:val="28"/>
        </w:rPr>
        <w:t>-</w:t>
      </w:r>
      <w:r w:rsidRPr="00086CD2">
        <w:rPr>
          <w:bCs/>
          <w:sz w:val="28"/>
          <w:szCs w:val="28"/>
        </w:rPr>
        <w:t xml:space="preserve">экономического развития </w:t>
      </w:r>
      <w:r w:rsidR="00480DD1">
        <w:rPr>
          <w:bCs/>
          <w:sz w:val="28"/>
          <w:szCs w:val="28"/>
        </w:rPr>
        <w:t xml:space="preserve">Красногорского района </w:t>
      </w:r>
      <w:r w:rsidRPr="00086CD2">
        <w:rPr>
          <w:bCs/>
          <w:sz w:val="28"/>
          <w:szCs w:val="28"/>
        </w:rPr>
        <w:t>Брянской области на 20</w:t>
      </w:r>
      <w:r w:rsidR="00832801" w:rsidRPr="00086CD2">
        <w:rPr>
          <w:bCs/>
          <w:sz w:val="28"/>
          <w:szCs w:val="28"/>
        </w:rPr>
        <w:t>2</w:t>
      </w:r>
      <w:r w:rsidR="00224353" w:rsidRPr="00086CD2">
        <w:rPr>
          <w:bCs/>
          <w:sz w:val="28"/>
          <w:szCs w:val="28"/>
        </w:rPr>
        <w:t>1</w:t>
      </w:r>
      <w:r w:rsidRPr="00086CD2">
        <w:rPr>
          <w:bCs/>
          <w:sz w:val="28"/>
          <w:szCs w:val="28"/>
        </w:rPr>
        <w:t xml:space="preserve"> год и на плановый период </w:t>
      </w:r>
      <w:r w:rsidR="00224353" w:rsidRPr="00086CD2">
        <w:rPr>
          <w:bCs/>
          <w:sz w:val="28"/>
          <w:szCs w:val="28"/>
        </w:rPr>
        <w:t>2022 и</w:t>
      </w:r>
      <w:r w:rsidRPr="00086CD2">
        <w:rPr>
          <w:bCs/>
          <w:sz w:val="28"/>
          <w:szCs w:val="28"/>
        </w:rPr>
        <w:t xml:space="preserve"> 20</w:t>
      </w:r>
      <w:r w:rsidR="002873B4" w:rsidRPr="00086CD2">
        <w:rPr>
          <w:bCs/>
          <w:sz w:val="28"/>
          <w:szCs w:val="28"/>
        </w:rPr>
        <w:t>2</w:t>
      </w:r>
      <w:r w:rsidR="00224353" w:rsidRPr="00086CD2">
        <w:rPr>
          <w:bCs/>
          <w:sz w:val="28"/>
          <w:szCs w:val="28"/>
        </w:rPr>
        <w:t>3</w:t>
      </w:r>
      <w:r w:rsidRPr="00086CD2">
        <w:rPr>
          <w:bCs/>
          <w:sz w:val="28"/>
          <w:szCs w:val="28"/>
        </w:rPr>
        <w:t xml:space="preserve"> год</w:t>
      </w:r>
      <w:r w:rsidR="00224353" w:rsidRPr="00086CD2">
        <w:rPr>
          <w:bCs/>
          <w:sz w:val="28"/>
          <w:szCs w:val="28"/>
        </w:rPr>
        <w:t>ов</w:t>
      </w:r>
      <w:r w:rsidRPr="00086CD2">
        <w:rPr>
          <w:bCs/>
          <w:sz w:val="28"/>
          <w:szCs w:val="28"/>
        </w:rPr>
        <w:t xml:space="preserve"> являются основные макроэкономические показатели социально</w:t>
      </w:r>
      <w:r w:rsidR="003529C3" w:rsidRPr="00086CD2">
        <w:rPr>
          <w:bCs/>
          <w:sz w:val="28"/>
          <w:szCs w:val="28"/>
        </w:rPr>
        <w:t>-</w:t>
      </w:r>
      <w:r w:rsidRPr="00086CD2">
        <w:rPr>
          <w:bCs/>
          <w:sz w:val="28"/>
          <w:szCs w:val="28"/>
        </w:rPr>
        <w:t>экономического развития</w:t>
      </w:r>
      <w:r w:rsidR="00480DD1">
        <w:rPr>
          <w:bCs/>
          <w:sz w:val="28"/>
          <w:szCs w:val="28"/>
        </w:rPr>
        <w:t xml:space="preserve"> Красногорского района </w:t>
      </w:r>
      <w:r w:rsidRPr="00086CD2">
        <w:rPr>
          <w:bCs/>
          <w:sz w:val="28"/>
          <w:szCs w:val="28"/>
        </w:rPr>
        <w:t xml:space="preserve">за предыдущие годы, итоги за </w:t>
      </w:r>
      <w:r w:rsidR="006448B7" w:rsidRPr="00086CD2">
        <w:rPr>
          <w:bCs/>
          <w:sz w:val="28"/>
          <w:szCs w:val="28"/>
        </w:rPr>
        <w:t xml:space="preserve">отчетный период </w:t>
      </w:r>
      <w:r w:rsidRPr="00086CD2">
        <w:rPr>
          <w:bCs/>
          <w:sz w:val="28"/>
          <w:szCs w:val="28"/>
        </w:rPr>
        <w:t>20</w:t>
      </w:r>
      <w:r w:rsidR="00224353" w:rsidRPr="00086CD2">
        <w:rPr>
          <w:bCs/>
          <w:sz w:val="28"/>
          <w:szCs w:val="28"/>
        </w:rPr>
        <w:t>20</w:t>
      </w:r>
      <w:r w:rsidRPr="00086CD2">
        <w:rPr>
          <w:bCs/>
          <w:sz w:val="28"/>
          <w:szCs w:val="28"/>
        </w:rPr>
        <w:t xml:space="preserve"> год</w:t>
      </w:r>
      <w:r w:rsidR="006448B7" w:rsidRPr="00086CD2">
        <w:rPr>
          <w:bCs/>
          <w:sz w:val="28"/>
          <w:szCs w:val="28"/>
        </w:rPr>
        <w:t>а</w:t>
      </w:r>
      <w:r w:rsidRPr="00086CD2">
        <w:rPr>
          <w:bCs/>
          <w:sz w:val="28"/>
          <w:szCs w:val="28"/>
        </w:rPr>
        <w:t xml:space="preserve">, </w:t>
      </w:r>
      <w:r w:rsidR="000F3709" w:rsidRPr="00086CD2">
        <w:rPr>
          <w:bCs/>
          <w:sz w:val="28"/>
          <w:szCs w:val="28"/>
        </w:rPr>
        <w:t>сценарные условия развития</w:t>
      </w:r>
      <w:r w:rsidR="00224353" w:rsidRPr="00086CD2">
        <w:rPr>
          <w:bCs/>
          <w:sz w:val="28"/>
          <w:szCs w:val="28"/>
        </w:rPr>
        <w:t xml:space="preserve">, основные параметры прогноза социально-экономического развития </w:t>
      </w:r>
      <w:r w:rsidR="000F3709" w:rsidRPr="00086CD2">
        <w:rPr>
          <w:bCs/>
          <w:sz w:val="28"/>
          <w:szCs w:val="28"/>
        </w:rPr>
        <w:t xml:space="preserve">Российской Федерации </w:t>
      </w:r>
      <w:r w:rsidR="00FD1F27" w:rsidRPr="00086CD2">
        <w:rPr>
          <w:bCs/>
          <w:sz w:val="28"/>
          <w:szCs w:val="28"/>
        </w:rPr>
        <w:t>на</w:t>
      </w:r>
      <w:r w:rsidR="00224353" w:rsidRPr="00086CD2">
        <w:rPr>
          <w:bCs/>
          <w:sz w:val="28"/>
          <w:szCs w:val="28"/>
        </w:rPr>
        <w:t xml:space="preserve"> 2021 год и на плановый период 2022 и </w:t>
      </w:r>
      <w:r w:rsidR="00FD1F27" w:rsidRPr="00086CD2">
        <w:rPr>
          <w:bCs/>
          <w:sz w:val="28"/>
          <w:szCs w:val="28"/>
        </w:rPr>
        <w:t xml:space="preserve"> 202</w:t>
      </w:r>
      <w:r w:rsidR="00224353" w:rsidRPr="00086CD2">
        <w:rPr>
          <w:bCs/>
          <w:sz w:val="28"/>
          <w:szCs w:val="28"/>
        </w:rPr>
        <w:t>3</w:t>
      </w:r>
      <w:r w:rsidR="00FD1F27" w:rsidRPr="00086CD2">
        <w:rPr>
          <w:bCs/>
          <w:sz w:val="28"/>
          <w:szCs w:val="28"/>
        </w:rPr>
        <w:t xml:space="preserve"> год</w:t>
      </w:r>
      <w:r w:rsidR="00224353" w:rsidRPr="00086CD2">
        <w:rPr>
          <w:bCs/>
          <w:sz w:val="28"/>
          <w:szCs w:val="28"/>
        </w:rPr>
        <w:t>ов</w:t>
      </w:r>
      <w:r w:rsidR="00FD1F27" w:rsidRPr="00086CD2">
        <w:rPr>
          <w:bCs/>
          <w:sz w:val="28"/>
          <w:szCs w:val="28"/>
        </w:rPr>
        <w:t>.</w:t>
      </w:r>
    </w:p>
    <w:p w:rsidR="003B3876" w:rsidRDefault="00042E95" w:rsidP="00855E0B">
      <w:pPr>
        <w:ind w:firstLine="709"/>
        <w:jc w:val="both"/>
        <w:rPr>
          <w:bCs/>
          <w:sz w:val="28"/>
          <w:szCs w:val="28"/>
        </w:rPr>
      </w:pPr>
      <w:r w:rsidRPr="00086CD2">
        <w:rPr>
          <w:bCs/>
          <w:sz w:val="28"/>
          <w:szCs w:val="28"/>
        </w:rPr>
        <w:t xml:space="preserve">В прогнозе учтены </w:t>
      </w:r>
      <w:r w:rsidR="00793D54" w:rsidRPr="00086CD2">
        <w:rPr>
          <w:bCs/>
          <w:sz w:val="28"/>
          <w:szCs w:val="28"/>
        </w:rPr>
        <w:t xml:space="preserve">принимаемые меры экономической политики, включая реализацию Общенационального плана действий, </w:t>
      </w:r>
      <w:r w:rsidR="00D16483" w:rsidRPr="00086CD2">
        <w:rPr>
          <w:bCs/>
          <w:sz w:val="28"/>
          <w:szCs w:val="28"/>
        </w:rPr>
        <w:t xml:space="preserve">плана первоочередных мероприятий по обеспечению устойчивого развития экономики Брянской области в условиях распространения </w:t>
      </w:r>
      <w:proofErr w:type="spellStart"/>
      <w:r w:rsidR="00D16483" w:rsidRPr="00086CD2">
        <w:rPr>
          <w:bCs/>
          <w:sz w:val="28"/>
          <w:szCs w:val="28"/>
        </w:rPr>
        <w:t>коронавирусной</w:t>
      </w:r>
      <w:proofErr w:type="spellEnd"/>
      <w:r w:rsidR="00D16483" w:rsidRPr="00086CD2">
        <w:rPr>
          <w:bCs/>
          <w:sz w:val="28"/>
          <w:szCs w:val="28"/>
        </w:rPr>
        <w:t xml:space="preserve"> инфекции (COVID-19), </w:t>
      </w:r>
      <w:r w:rsidR="00793D54" w:rsidRPr="00086CD2">
        <w:rPr>
          <w:bCs/>
          <w:sz w:val="28"/>
          <w:szCs w:val="28"/>
        </w:rPr>
        <w:t>обеспечи</w:t>
      </w:r>
      <w:r w:rsidR="00D16483" w:rsidRPr="00086CD2">
        <w:rPr>
          <w:bCs/>
          <w:sz w:val="28"/>
          <w:szCs w:val="28"/>
        </w:rPr>
        <w:t xml:space="preserve">вающих восстановление занятости, </w:t>
      </w:r>
      <w:r w:rsidR="00793D54" w:rsidRPr="00086CD2">
        <w:rPr>
          <w:bCs/>
          <w:sz w:val="28"/>
          <w:szCs w:val="28"/>
        </w:rPr>
        <w:t>дох</w:t>
      </w:r>
      <w:r w:rsidR="00D16483" w:rsidRPr="00086CD2">
        <w:rPr>
          <w:bCs/>
          <w:sz w:val="28"/>
          <w:szCs w:val="28"/>
        </w:rPr>
        <w:t>одов населения и рост экономики</w:t>
      </w:r>
      <w:r w:rsidR="00F809BE" w:rsidRPr="00086CD2">
        <w:rPr>
          <w:bCs/>
          <w:sz w:val="28"/>
          <w:szCs w:val="28"/>
        </w:rPr>
        <w:t>, а также реализаци</w:t>
      </w:r>
      <w:r w:rsidR="00A331DF">
        <w:rPr>
          <w:bCs/>
          <w:sz w:val="28"/>
          <w:szCs w:val="28"/>
        </w:rPr>
        <w:t>ю</w:t>
      </w:r>
      <w:r w:rsidR="00F809BE" w:rsidRPr="00086CD2">
        <w:rPr>
          <w:bCs/>
          <w:sz w:val="28"/>
          <w:szCs w:val="28"/>
        </w:rPr>
        <w:t xml:space="preserve"> региональных проектов Брянской области</w:t>
      </w:r>
      <w:r w:rsidR="00793D54" w:rsidRPr="00086CD2">
        <w:rPr>
          <w:bCs/>
          <w:sz w:val="28"/>
          <w:szCs w:val="28"/>
        </w:rPr>
        <w:t>.</w:t>
      </w:r>
      <w:r w:rsidR="00793D54">
        <w:rPr>
          <w:bCs/>
          <w:sz w:val="28"/>
          <w:szCs w:val="28"/>
        </w:rPr>
        <w:t xml:space="preserve"> </w:t>
      </w:r>
    </w:p>
    <w:p w:rsidR="00193DAF" w:rsidRDefault="00193DAF" w:rsidP="00855E0B">
      <w:pPr>
        <w:pStyle w:val="20"/>
        <w:jc w:val="center"/>
        <w:rPr>
          <w:noProof/>
          <w:sz w:val="28"/>
          <w:szCs w:val="28"/>
        </w:rPr>
      </w:pPr>
    </w:p>
    <w:p w:rsidR="000E4AC3" w:rsidRPr="002B4382" w:rsidRDefault="00D2348F" w:rsidP="002B4382">
      <w:pPr>
        <w:pStyle w:val="20"/>
        <w:jc w:val="center"/>
        <w:rPr>
          <w:sz w:val="28"/>
          <w:szCs w:val="28"/>
        </w:rPr>
      </w:pPr>
      <w:r w:rsidRPr="00CC18C6">
        <w:rPr>
          <w:sz w:val="28"/>
          <w:szCs w:val="28"/>
        </w:rPr>
        <w:t>Общая оценка с</w:t>
      </w:r>
      <w:r w:rsidR="00F46C3A" w:rsidRPr="00CC18C6">
        <w:rPr>
          <w:sz w:val="28"/>
          <w:szCs w:val="28"/>
        </w:rPr>
        <w:t>оциально</w:t>
      </w:r>
      <w:r w:rsidR="003529C3" w:rsidRPr="00CC18C6">
        <w:rPr>
          <w:sz w:val="28"/>
          <w:szCs w:val="28"/>
        </w:rPr>
        <w:t>-</w:t>
      </w:r>
      <w:r w:rsidR="00F46C3A" w:rsidRPr="00CC18C6">
        <w:rPr>
          <w:sz w:val="28"/>
          <w:szCs w:val="28"/>
        </w:rPr>
        <w:t>экономической ситуации</w:t>
      </w:r>
    </w:p>
    <w:p w:rsidR="000E4AC3" w:rsidRPr="000E4AC3" w:rsidRDefault="000E4AC3" w:rsidP="000E4AC3">
      <w:pPr>
        <w:ind w:firstLine="709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8"/>
        </w:rPr>
        <w:t>В январе-сентябре 20</w:t>
      </w:r>
      <w:r w:rsidR="009D3BD6">
        <w:rPr>
          <w:color w:val="000000"/>
          <w:sz w:val="28"/>
          <w:szCs w:val="28"/>
        </w:rPr>
        <w:t>20</w:t>
      </w:r>
      <w:r w:rsidRPr="000E4AC3">
        <w:rPr>
          <w:color w:val="000000"/>
          <w:sz w:val="28"/>
          <w:szCs w:val="28"/>
        </w:rPr>
        <w:t xml:space="preserve"> года промышленными предприятиями Красногорского района отгружено товаров собственного производства в действующих ценах на </w:t>
      </w:r>
      <w:r w:rsidR="00FF1DB7">
        <w:rPr>
          <w:color w:val="000000"/>
          <w:sz w:val="28"/>
          <w:szCs w:val="28"/>
        </w:rPr>
        <w:t>147,4</w:t>
      </w:r>
      <w:r w:rsidRPr="000E4AC3">
        <w:rPr>
          <w:color w:val="000000"/>
          <w:sz w:val="28"/>
          <w:szCs w:val="28"/>
        </w:rPr>
        <w:t xml:space="preserve"> млн. рублей, темп роста промышленного производства к уровню соответствующего периода 201</w:t>
      </w:r>
      <w:r w:rsidR="009D3BD6">
        <w:rPr>
          <w:color w:val="000000"/>
          <w:sz w:val="28"/>
          <w:szCs w:val="28"/>
        </w:rPr>
        <w:t>9</w:t>
      </w:r>
      <w:r w:rsidRPr="000E4AC3">
        <w:rPr>
          <w:color w:val="000000"/>
          <w:sz w:val="28"/>
          <w:szCs w:val="28"/>
        </w:rPr>
        <w:t xml:space="preserve"> года составил </w:t>
      </w:r>
      <w:r w:rsidR="00FF1DB7">
        <w:rPr>
          <w:color w:val="000000"/>
          <w:sz w:val="28"/>
          <w:szCs w:val="28"/>
        </w:rPr>
        <w:t>112,2</w:t>
      </w:r>
      <w:r w:rsidRPr="000E4AC3">
        <w:rPr>
          <w:color w:val="000000"/>
          <w:sz w:val="28"/>
          <w:szCs w:val="28"/>
        </w:rPr>
        <w:t xml:space="preserve"> процент</w:t>
      </w:r>
      <w:r w:rsidR="00FF1DB7">
        <w:rPr>
          <w:color w:val="000000"/>
          <w:sz w:val="28"/>
          <w:szCs w:val="28"/>
        </w:rPr>
        <w:t>а</w:t>
      </w:r>
      <w:r w:rsidRPr="000E4AC3">
        <w:rPr>
          <w:color w:val="000000"/>
          <w:sz w:val="28"/>
          <w:szCs w:val="28"/>
        </w:rPr>
        <w:t xml:space="preserve"> (без учет</w:t>
      </w:r>
      <w:proofErr w:type="gramStart"/>
      <w:r w:rsidRPr="000E4AC3">
        <w:rPr>
          <w:color w:val="000000"/>
          <w:sz w:val="28"/>
          <w:szCs w:val="28"/>
        </w:rPr>
        <w:t>а ООО</w:t>
      </w:r>
      <w:proofErr w:type="gramEnd"/>
      <w:r w:rsidRPr="000E4AC3">
        <w:rPr>
          <w:color w:val="000000"/>
          <w:sz w:val="28"/>
          <w:szCs w:val="28"/>
        </w:rPr>
        <w:t xml:space="preserve"> «Красногорский </w:t>
      </w:r>
      <w:proofErr w:type="spellStart"/>
      <w:r w:rsidRPr="000E4AC3">
        <w:rPr>
          <w:color w:val="000000"/>
          <w:sz w:val="28"/>
          <w:szCs w:val="28"/>
        </w:rPr>
        <w:t>хлебокомбинат</w:t>
      </w:r>
      <w:proofErr w:type="spellEnd"/>
      <w:r w:rsidRPr="000E4AC3">
        <w:rPr>
          <w:color w:val="000000"/>
          <w:sz w:val="28"/>
          <w:szCs w:val="28"/>
        </w:rPr>
        <w:t xml:space="preserve">»). </w:t>
      </w:r>
    </w:p>
    <w:p w:rsidR="000E4AC3" w:rsidRPr="000E4AC3" w:rsidRDefault="000E4AC3" w:rsidP="000E4AC3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0E4AC3">
        <w:rPr>
          <w:color w:val="000000"/>
          <w:sz w:val="28"/>
          <w:szCs w:val="28"/>
        </w:rPr>
        <w:t>Сельхозтоваропроизводителями</w:t>
      </w:r>
      <w:proofErr w:type="spellEnd"/>
      <w:r w:rsidRPr="000E4AC3">
        <w:rPr>
          <w:color w:val="000000"/>
          <w:sz w:val="28"/>
          <w:szCs w:val="28"/>
        </w:rPr>
        <w:t xml:space="preserve"> всех форм собственности произведено мяса (в живом весе) </w:t>
      </w:r>
      <w:r w:rsidR="00FF1DB7">
        <w:rPr>
          <w:color w:val="000000"/>
          <w:sz w:val="28"/>
          <w:szCs w:val="28"/>
        </w:rPr>
        <w:t>1177</w:t>
      </w:r>
      <w:r w:rsidRPr="000E4AC3">
        <w:rPr>
          <w:color w:val="000000"/>
          <w:sz w:val="28"/>
          <w:szCs w:val="28"/>
        </w:rPr>
        <w:t xml:space="preserve"> тонн (</w:t>
      </w:r>
      <w:r w:rsidR="009D3BD6">
        <w:rPr>
          <w:color w:val="000000"/>
          <w:sz w:val="28"/>
          <w:szCs w:val="28"/>
        </w:rPr>
        <w:t>7</w:t>
      </w:r>
      <w:r w:rsidR="00FF1DB7">
        <w:rPr>
          <w:color w:val="000000"/>
          <w:sz w:val="28"/>
          <w:szCs w:val="28"/>
        </w:rPr>
        <w:t>0</w:t>
      </w:r>
      <w:r w:rsidRPr="000E4AC3">
        <w:rPr>
          <w:color w:val="000000"/>
          <w:sz w:val="28"/>
          <w:szCs w:val="28"/>
        </w:rPr>
        <w:t xml:space="preserve"> процентов к уровню января-</w:t>
      </w:r>
      <w:r w:rsidR="00FF1DB7">
        <w:rPr>
          <w:color w:val="000000"/>
          <w:sz w:val="28"/>
          <w:szCs w:val="28"/>
        </w:rPr>
        <w:t>сентября</w:t>
      </w:r>
      <w:r w:rsidRPr="000E4AC3">
        <w:rPr>
          <w:color w:val="000000"/>
          <w:sz w:val="28"/>
          <w:szCs w:val="28"/>
        </w:rPr>
        <w:t xml:space="preserve"> 201</w:t>
      </w:r>
      <w:r w:rsidR="009D3BD6">
        <w:rPr>
          <w:color w:val="000000"/>
          <w:sz w:val="28"/>
          <w:szCs w:val="28"/>
        </w:rPr>
        <w:t>9</w:t>
      </w:r>
      <w:r w:rsidRPr="000E4AC3">
        <w:rPr>
          <w:color w:val="000000"/>
          <w:sz w:val="28"/>
          <w:szCs w:val="28"/>
        </w:rPr>
        <w:t xml:space="preserve"> года), молока – </w:t>
      </w:r>
      <w:r w:rsidR="009D3BD6">
        <w:rPr>
          <w:color w:val="000000"/>
          <w:sz w:val="28"/>
          <w:szCs w:val="28"/>
        </w:rPr>
        <w:t>6</w:t>
      </w:r>
      <w:r w:rsidR="00FF1DB7">
        <w:rPr>
          <w:color w:val="000000"/>
          <w:sz w:val="28"/>
          <w:szCs w:val="28"/>
        </w:rPr>
        <w:t>636</w:t>
      </w:r>
      <w:r w:rsidR="009D3BD6">
        <w:rPr>
          <w:color w:val="000000"/>
          <w:sz w:val="28"/>
          <w:szCs w:val="28"/>
        </w:rPr>
        <w:t xml:space="preserve"> тонна</w:t>
      </w:r>
      <w:r w:rsidRPr="000E4AC3">
        <w:rPr>
          <w:color w:val="000000"/>
          <w:sz w:val="28"/>
          <w:szCs w:val="28"/>
        </w:rPr>
        <w:t xml:space="preserve"> (</w:t>
      </w:r>
      <w:r w:rsidR="00FF1DB7">
        <w:rPr>
          <w:color w:val="000000"/>
          <w:sz w:val="28"/>
          <w:szCs w:val="28"/>
        </w:rPr>
        <w:t>98</w:t>
      </w:r>
      <w:r w:rsidRPr="000E4AC3">
        <w:rPr>
          <w:color w:val="000000"/>
          <w:sz w:val="28"/>
          <w:szCs w:val="28"/>
        </w:rPr>
        <w:t xml:space="preserve"> процентов), яиц – </w:t>
      </w:r>
      <w:r w:rsidR="00FF1DB7">
        <w:rPr>
          <w:color w:val="000000"/>
          <w:sz w:val="28"/>
          <w:szCs w:val="28"/>
        </w:rPr>
        <w:t>2156</w:t>
      </w:r>
      <w:r w:rsidRPr="000E4AC3">
        <w:rPr>
          <w:color w:val="000000"/>
          <w:sz w:val="28"/>
          <w:szCs w:val="28"/>
        </w:rPr>
        <w:t xml:space="preserve"> штук</w:t>
      </w:r>
      <w:r w:rsidR="00FF1DB7">
        <w:rPr>
          <w:color w:val="000000"/>
          <w:sz w:val="28"/>
          <w:szCs w:val="28"/>
        </w:rPr>
        <w:t xml:space="preserve"> (99</w:t>
      </w:r>
      <w:r w:rsidRPr="000E4AC3">
        <w:rPr>
          <w:color w:val="000000"/>
          <w:sz w:val="28"/>
          <w:szCs w:val="28"/>
        </w:rPr>
        <w:t xml:space="preserve"> процентов). </w:t>
      </w:r>
    </w:p>
    <w:p w:rsidR="000E4AC3" w:rsidRPr="000E4AC3" w:rsidRDefault="000E4AC3" w:rsidP="000E4AC3">
      <w:pPr>
        <w:ind w:firstLine="709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8"/>
        </w:rPr>
        <w:t>Объем работ, выполненных по виду деятельности "строительство", в январе-сентябре 20</w:t>
      </w:r>
      <w:r w:rsidR="00021CC1">
        <w:rPr>
          <w:color w:val="000000"/>
          <w:sz w:val="28"/>
          <w:szCs w:val="28"/>
        </w:rPr>
        <w:t>20</w:t>
      </w:r>
      <w:r w:rsidRPr="000E4AC3">
        <w:rPr>
          <w:color w:val="000000"/>
          <w:sz w:val="28"/>
          <w:szCs w:val="28"/>
        </w:rPr>
        <w:t xml:space="preserve"> года составил </w:t>
      </w:r>
      <w:r w:rsidR="00FF1DB7" w:rsidRPr="00FF1DB7">
        <w:rPr>
          <w:color w:val="000000" w:themeColor="text1"/>
          <w:sz w:val="28"/>
          <w:szCs w:val="28"/>
        </w:rPr>
        <w:t>40,3</w:t>
      </w:r>
      <w:r w:rsidRPr="000E4AC3">
        <w:rPr>
          <w:color w:val="000000"/>
          <w:sz w:val="28"/>
          <w:szCs w:val="28"/>
        </w:rPr>
        <w:t xml:space="preserve"> млн. рублей или </w:t>
      </w:r>
      <w:r w:rsidR="00FF1DB7">
        <w:rPr>
          <w:color w:val="000000"/>
          <w:sz w:val="28"/>
          <w:szCs w:val="28"/>
        </w:rPr>
        <w:t>97,1</w:t>
      </w:r>
      <w:r w:rsidRPr="000E4AC3">
        <w:rPr>
          <w:color w:val="000000"/>
          <w:sz w:val="28"/>
          <w:szCs w:val="28"/>
        </w:rPr>
        <w:t xml:space="preserve"> процента к соответствующему периоду 201</w:t>
      </w:r>
      <w:r w:rsidR="00021CC1">
        <w:rPr>
          <w:color w:val="000000"/>
          <w:sz w:val="28"/>
          <w:szCs w:val="28"/>
        </w:rPr>
        <w:t>9</w:t>
      </w:r>
      <w:r w:rsidRPr="000E4AC3">
        <w:rPr>
          <w:color w:val="000000"/>
          <w:sz w:val="28"/>
          <w:szCs w:val="28"/>
        </w:rPr>
        <w:t xml:space="preserve"> года. </w:t>
      </w:r>
    </w:p>
    <w:p w:rsidR="000E4AC3" w:rsidRPr="000E4AC3" w:rsidRDefault="000E4AC3" w:rsidP="000E4AC3">
      <w:pPr>
        <w:ind w:firstLine="709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8"/>
        </w:rPr>
        <w:t>В январе-</w:t>
      </w:r>
      <w:r w:rsidR="00FF1DB7">
        <w:rPr>
          <w:color w:val="000000"/>
          <w:sz w:val="28"/>
          <w:szCs w:val="28"/>
        </w:rPr>
        <w:t>сентябре 2020</w:t>
      </w:r>
      <w:r w:rsidRPr="000E4AC3">
        <w:rPr>
          <w:color w:val="000000"/>
          <w:sz w:val="28"/>
          <w:szCs w:val="28"/>
        </w:rPr>
        <w:t xml:space="preserve"> года крупными и средними предприятиями и организациями района по всем видам экономической деятельности (кроме субъектов малого предпринимательства, бюджетных, страховых организаций, государственных и муниципальных учреждений, банков и прочих финансово-кредитных организаций) получен отрицательный сальдированный финансовый результат.</w:t>
      </w:r>
    </w:p>
    <w:p w:rsidR="000E4AC3" w:rsidRPr="000E4AC3" w:rsidRDefault="000E4AC3" w:rsidP="000E4AC3">
      <w:pPr>
        <w:ind w:firstLine="708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0"/>
        </w:rPr>
        <w:t xml:space="preserve">Удельный вес убыточных предприятий </w:t>
      </w:r>
      <w:r w:rsidRPr="000E4AC3">
        <w:rPr>
          <w:color w:val="000000"/>
          <w:sz w:val="28"/>
          <w:szCs w:val="28"/>
        </w:rPr>
        <w:t>в целом по району в январе-августе 20</w:t>
      </w:r>
      <w:r w:rsidR="00021CC1">
        <w:rPr>
          <w:color w:val="000000"/>
          <w:sz w:val="28"/>
          <w:szCs w:val="28"/>
        </w:rPr>
        <w:t>20</w:t>
      </w:r>
      <w:r w:rsidRPr="000E4AC3">
        <w:rPr>
          <w:color w:val="000000"/>
          <w:sz w:val="28"/>
          <w:szCs w:val="28"/>
        </w:rPr>
        <w:t xml:space="preserve"> года составил </w:t>
      </w:r>
      <w:r w:rsidR="00021CC1">
        <w:rPr>
          <w:color w:val="000000"/>
          <w:sz w:val="28"/>
          <w:szCs w:val="28"/>
        </w:rPr>
        <w:t>50 процентов</w:t>
      </w:r>
      <w:r w:rsidRPr="000E4AC3">
        <w:rPr>
          <w:color w:val="000000"/>
          <w:sz w:val="28"/>
          <w:szCs w:val="28"/>
        </w:rPr>
        <w:t xml:space="preserve">. </w:t>
      </w:r>
    </w:p>
    <w:p w:rsidR="000E4AC3" w:rsidRPr="000E4AC3" w:rsidRDefault="000E4AC3" w:rsidP="000E4AC3">
      <w:pPr>
        <w:ind w:firstLine="709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8"/>
        </w:rPr>
        <w:t>Оборот розничной торговли в январе-</w:t>
      </w:r>
      <w:r w:rsidR="002713F3">
        <w:rPr>
          <w:color w:val="000000"/>
          <w:sz w:val="28"/>
          <w:szCs w:val="28"/>
        </w:rPr>
        <w:t>сентябре</w:t>
      </w:r>
      <w:r w:rsidRPr="000E4AC3">
        <w:rPr>
          <w:color w:val="000000"/>
          <w:sz w:val="28"/>
          <w:szCs w:val="28"/>
        </w:rPr>
        <w:t xml:space="preserve"> 20</w:t>
      </w:r>
      <w:r w:rsidR="00021CC1">
        <w:rPr>
          <w:color w:val="000000"/>
          <w:sz w:val="28"/>
          <w:szCs w:val="28"/>
        </w:rPr>
        <w:t>20</w:t>
      </w:r>
      <w:r w:rsidRPr="000E4AC3">
        <w:rPr>
          <w:color w:val="000000"/>
          <w:sz w:val="28"/>
          <w:szCs w:val="28"/>
        </w:rPr>
        <w:t xml:space="preserve"> года составил          </w:t>
      </w:r>
      <w:r w:rsidR="002713F3">
        <w:rPr>
          <w:color w:val="000000"/>
          <w:sz w:val="28"/>
          <w:szCs w:val="28"/>
        </w:rPr>
        <w:t>411,2</w:t>
      </w:r>
      <w:r w:rsidRPr="000E4AC3">
        <w:rPr>
          <w:color w:val="000000"/>
          <w:sz w:val="28"/>
          <w:szCs w:val="28"/>
        </w:rPr>
        <w:t xml:space="preserve"> млн. рублей, что на 5 процентов больше, чем за соответствующий период 201</w:t>
      </w:r>
      <w:r w:rsidR="00264C0B">
        <w:rPr>
          <w:color w:val="000000"/>
          <w:sz w:val="28"/>
          <w:szCs w:val="28"/>
        </w:rPr>
        <w:t>9</w:t>
      </w:r>
      <w:r w:rsidRPr="000E4AC3">
        <w:rPr>
          <w:color w:val="000000"/>
          <w:sz w:val="28"/>
          <w:szCs w:val="28"/>
        </w:rPr>
        <w:t xml:space="preserve"> года (в действующих ценах). Объем платных услуг составил </w:t>
      </w:r>
      <w:r w:rsidR="002713F3">
        <w:rPr>
          <w:color w:val="000000"/>
          <w:sz w:val="28"/>
          <w:szCs w:val="28"/>
        </w:rPr>
        <w:lastRenderedPageBreak/>
        <w:t>36,6</w:t>
      </w:r>
      <w:r w:rsidRPr="000E4AC3">
        <w:rPr>
          <w:color w:val="000000"/>
          <w:sz w:val="28"/>
          <w:szCs w:val="28"/>
        </w:rPr>
        <w:t xml:space="preserve"> млн. рублей, что </w:t>
      </w:r>
      <w:r w:rsidR="002713F3">
        <w:rPr>
          <w:color w:val="000000"/>
          <w:sz w:val="28"/>
          <w:szCs w:val="28"/>
        </w:rPr>
        <w:t>составляет 94,7 процента к уровню</w:t>
      </w:r>
      <w:r w:rsidRPr="000E4AC3">
        <w:rPr>
          <w:color w:val="000000"/>
          <w:sz w:val="28"/>
          <w:szCs w:val="28"/>
        </w:rPr>
        <w:t xml:space="preserve"> 201</w:t>
      </w:r>
      <w:r w:rsidR="00264C0B">
        <w:rPr>
          <w:color w:val="000000"/>
          <w:sz w:val="28"/>
          <w:szCs w:val="28"/>
        </w:rPr>
        <w:t>9</w:t>
      </w:r>
      <w:r w:rsidRPr="000E4AC3">
        <w:rPr>
          <w:color w:val="000000"/>
          <w:sz w:val="28"/>
          <w:szCs w:val="28"/>
        </w:rPr>
        <w:t xml:space="preserve"> года (в действующих ценах).  </w:t>
      </w:r>
    </w:p>
    <w:p w:rsidR="000E4AC3" w:rsidRPr="000E4AC3" w:rsidRDefault="000E4AC3" w:rsidP="000E4AC3">
      <w:pPr>
        <w:ind w:firstLine="708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8"/>
        </w:rPr>
        <w:t xml:space="preserve">Номинальная начисленная среднемесячная заработная плата увеличилась по сравнению с уровнем </w:t>
      </w:r>
      <w:r w:rsidR="002713F3">
        <w:rPr>
          <w:color w:val="000000"/>
          <w:sz w:val="28"/>
          <w:szCs w:val="28"/>
        </w:rPr>
        <w:t xml:space="preserve"> </w:t>
      </w:r>
      <w:r w:rsidRPr="000E4AC3">
        <w:rPr>
          <w:color w:val="000000"/>
          <w:sz w:val="28"/>
          <w:szCs w:val="28"/>
        </w:rPr>
        <w:t>201</w:t>
      </w:r>
      <w:r w:rsidR="00021CC1">
        <w:rPr>
          <w:color w:val="000000"/>
          <w:sz w:val="28"/>
          <w:szCs w:val="28"/>
        </w:rPr>
        <w:t>9</w:t>
      </w:r>
      <w:r w:rsidRPr="000E4AC3">
        <w:rPr>
          <w:color w:val="000000"/>
          <w:sz w:val="28"/>
          <w:szCs w:val="28"/>
        </w:rPr>
        <w:t xml:space="preserve">  года на </w:t>
      </w:r>
      <w:r w:rsidR="002713F3">
        <w:rPr>
          <w:color w:val="000000"/>
          <w:sz w:val="28"/>
          <w:szCs w:val="28"/>
        </w:rPr>
        <w:t>11</w:t>
      </w:r>
      <w:r w:rsidRPr="000E4AC3">
        <w:rPr>
          <w:color w:val="000000"/>
          <w:sz w:val="28"/>
          <w:szCs w:val="28"/>
        </w:rPr>
        <w:t xml:space="preserve"> процент</w:t>
      </w:r>
      <w:r w:rsidR="002713F3">
        <w:rPr>
          <w:color w:val="000000"/>
          <w:sz w:val="28"/>
          <w:szCs w:val="28"/>
        </w:rPr>
        <w:t>ов</w:t>
      </w:r>
      <w:r w:rsidRPr="000E4AC3">
        <w:rPr>
          <w:color w:val="000000"/>
          <w:sz w:val="28"/>
          <w:szCs w:val="28"/>
        </w:rPr>
        <w:t xml:space="preserve"> и составила 2</w:t>
      </w:r>
      <w:r w:rsidR="00FF1DB7">
        <w:rPr>
          <w:color w:val="000000"/>
          <w:sz w:val="28"/>
          <w:szCs w:val="28"/>
        </w:rPr>
        <w:t xml:space="preserve">3 </w:t>
      </w:r>
      <w:r w:rsidR="002713F3">
        <w:rPr>
          <w:color w:val="000000"/>
          <w:sz w:val="28"/>
          <w:szCs w:val="28"/>
        </w:rPr>
        <w:t>472</w:t>
      </w:r>
      <w:r w:rsidRPr="000E4AC3">
        <w:rPr>
          <w:color w:val="000000"/>
          <w:sz w:val="28"/>
          <w:szCs w:val="28"/>
        </w:rPr>
        <w:t xml:space="preserve"> рубл</w:t>
      </w:r>
      <w:r w:rsidR="00FF1DB7">
        <w:rPr>
          <w:color w:val="000000"/>
          <w:sz w:val="28"/>
          <w:szCs w:val="28"/>
        </w:rPr>
        <w:t>я</w:t>
      </w:r>
      <w:r w:rsidRPr="000E4AC3">
        <w:rPr>
          <w:color w:val="000000"/>
          <w:sz w:val="28"/>
          <w:szCs w:val="28"/>
        </w:rPr>
        <w:t xml:space="preserve">. </w:t>
      </w:r>
    </w:p>
    <w:p w:rsidR="000E4AC3" w:rsidRPr="000E4AC3" w:rsidRDefault="000E4AC3" w:rsidP="000E4AC3">
      <w:pPr>
        <w:ind w:firstLine="708"/>
        <w:jc w:val="both"/>
        <w:rPr>
          <w:color w:val="000000"/>
          <w:sz w:val="28"/>
          <w:szCs w:val="28"/>
        </w:rPr>
      </w:pPr>
      <w:r w:rsidRPr="000E4AC3">
        <w:rPr>
          <w:color w:val="000000"/>
          <w:sz w:val="28"/>
          <w:szCs w:val="28"/>
        </w:rPr>
        <w:t xml:space="preserve">Численность не занятых трудовой деятельностью граждан, состоящих на учете в органах государственной службы занятости, на конец </w:t>
      </w:r>
      <w:r w:rsidR="002713F3">
        <w:rPr>
          <w:color w:val="000000"/>
          <w:sz w:val="28"/>
          <w:szCs w:val="28"/>
        </w:rPr>
        <w:t>октября</w:t>
      </w:r>
      <w:r w:rsidRPr="000E4AC3">
        <w:rPr>
          <w:color w:val="000000"/>
          <w:sz w:val="28"/>
          <w:szCs w:val="28"/>
        </w:rPr>
        <w:t xml:space="preserve"> 20</w:t>
      </w:r>
      <w:r w:rsidR="00FF1DB7">
        <w:rPr>
          <w:color w:val="000000"/>
          <w:sz w:val="28"/>
          <w:szCs w:val="28"/>
        </w:rPr>
        <w:t>20</w:t>
      </w:r>
      <w:r w:rsidRPr="000E4AC3">
        <w:rPr>
          <w:color w:val="000000"/>
          <w:sz w:val="28"/>
          <w:szCs w:val="28"/>
        </w:rPr>
        <w:t xml:space="preserve"> года составила </w:t>
      </w:r>
      <w:r w:rsidR="002713F3">
        <w:rPr>
          <w:color w:val="000000"/>
          <w:sz w:val="28"/>
          <w:szCs w:val="28"/>
        </w:rPr>
        <w:t>125</w:t>
      </w:r>
      <w:r w:rsidRPr="000E4AC3">
        <w:rPr>
          <w:color w:val="000000"/>
          <w:sz w:val="28"/>
          <w:szCs w:val="28"/>
        </w:rPr>
        <w:t xml:space="preserve"> человек. При этом численность официально зарегистрированных безработных составила </w:t>
      </w:r>
      <w:r w:rsidR="002713F3">
        <w:rPr>
          <w:color w:val="000000"/>
          <w:sz w:val="28"/>
          <w:szCs w:val="28"/>
        </w:rPr>
        <w:t>110</w:t>
      </w:r>
      <w:r w:rsidRPr="000E4AC3">
        <w:rPr>
          <w:color w:val="000000"/>
          <w:sz w:val="28"/>
          <w:szCs w:val="28"/>
        </w:rPr>
        <w:t xml:space="preserve"> человек. Уровень официально регистрируемой безработицы составил </w:t>
      </w:r>
      <w:r w:rsidR="002713F3">
        <w:rPr>
          <w:color w:val="000000"/>
          <w:sz w:val="28"/>
          <w:szCs w:val="28"/>
        </w:rPr>
        <w:t>1,9</w:t>
      </w:r>
      <w:r w:rsidRPr="000E4AC3">
        <w:rPr>
          <w:color w:val="000000"/>
          <w:sz w:val="28"/>
          <w:szCs w:val="28"/>
        </w:rPr>
        <w:t xml:space="preserve"> процента к численности экономически активного населения.</w:t>
      </w:r>
    </w:p>
    <w:p w:rsidR="000E4AC3" w:rsidRDefault="000E4AC3" w:rsidP="000E4AC3">
      <w:pPr>
        <w:ind w:firstLine="708"/>
        <w:jc w:val="both"/>
        <w:rPr>
          <w:sz w:val="28"/>
          <w:szCs w:val="28"/>
        </w:rPr>
      </w:pPr>
      <w:r w:rsidRPr="00086CD2">
        <w:rPr>
          <w:sz w:val="28"/>
          <w:szCs w:val="28"/>
        </w:rPr>
        <w:t xml:space="preserve">Прогноз социально-экономического развития </w:t>
      </w:r>
      <w:r>
        <w:rPr>
          <w:sz w:val="28"/>
          <w:szCs w:val="28"/>
        </w:rPr>
        <w:t xml:space="preserve">Красногорского района </w:t>
      </w:r>
      <w:r w:rsidRPr="00086CD2">
        <w:rPr>
          <w:sz w:val="28"/>
          <w:szCs w:val="28"/>
        </w:rPr>
        <w:t xml:space="preserve">Брянской области </w:t>
      </w:r>
      <w:r w:rsidRPr="00086CD2">
        <w:rPr>
          <w:bCs/>
          <w:sz w:val="28"/>
          <w:szCs w:val="28"/>
        </w:rPr>
        <w:t>на 2021 год и на плановый период 2022 и  2023 годов</w:t>
      </w:r>
      <w:r w:rsidRPr="00086CD2">
        <w:rPr>
          <w:sz w:val="28"/>
          <w:szCs w:val="28"/>
        </w:rPr>
        <w:t xml:space="preserve"> разработан на вариативной основе в составе базового и консервативного вариантов. </w:t>
      </w:r>
    </w:p>
    <w:p w:rsidR="000E4AC3" w:rsidRDefault="000E4AC3" w:rsidP="000E4AC3">
      <w:pPr>
        <w:ind w:firstLine="708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Пояснительная записка к прогнозу сформирована по показателям базового варианта прогноза.</w:t>
      </w:r>
    </w:p>
    <w:p w:rsidR="008913C3" w:rsidRPr="00CC18C6" w:rsidRDefault="008913C3" w:rsidP="00AF4738">
      <w:pPr>
        <w:pStyle w:val="20"/>
        <w:jc w:val="center"/>
        <w:rPr>
          <w:bCs w:val="0"/>
          <w:sz w:val="28"/>
          <w:szCs w:val="28"/>
        </w:rPr>
      </w:pPr>
    </w:p>
    <w:p w:rsidR="00AF4738" w:rsidRPr="00CC18C6" w:rsidRDefault="00AF4738" w:rsidP="00AD7791">
      <w:pPr>
        <w:pStyle w:val="20"/>
        <w:jc w:val="center"/>
        <w:rPr>
          <w:sz w:val="28"/>
          <w:szCs w:val="28"/>
        </w:rPr>
      </w:pPr>
      <w:r w:rsidRPr="00CC18C6">
        <w:rPr>
          <w:bCs w:val="0"/>
          <w:sz w:val="28"/>
          <w:szCs w:val="28"/>
        </w:rPr>
        <w:t>1.</w:t>
      </w:r>
      <w:r w:rsidR="00F3322D" w:rsidRPr="00CC18C6">
        <w:rPr>
          <w:bCs w:val="0"/>
          <w:sz w:val="28"/>
          <w:szCs w:val="28"/>
        </w:rPr>
        <w:t xml:space="preserve"> </w:t>
      </w:r>
      <w:r w:rsidRPr="00CC18C6">
        <w:rPr>
          <w:sz w:val="28"/>
          <w:szCs w:val="28"/>
        </w:rPr>
        <w:t>Население</w:t>
      </w:r>
    </w:p>
    <w:p w:rsidR="00E6592C" w:rsidRPr="00E6592C" w:rsidRDefault="00E6592C" w:rsidP="00E6592C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В 201</w:t>
      </w:r>
      <w:r w:rsidR="002B4382">
        <w:rPr>
          <w:sz w:val="28"/>
          <w:szCs w:val="28"/>
        </w:rPr>
        <w:t>9</w:t>
      </w:r>
      <w:r w:rsidRPr="00E6592C">
        <w:rPr>
          <w:sz w:val="28"/>
          <w:szCs w:val="28"/>
        </w:rPr>
        <w:t xml:space="preserve"> году в районе продолжилась отрицательная динамика демографических процессов. Общий коэффициент рождаемости составил 8,</w:t>
      </w:r>
      <w:r w:rsidR="008C2FAE">
        <w:rPr>
          <w:sz w:val="28"/>
          <w:szCs w:val="28"/>
        </w:rPr>
        <w:t>0</w:t>
      </w:r>
      <w:r w:rsidRPr="00E6592C">
        <w:rPr>
          <w:sz w:val="28"/>
          <w:szCs w:val="28"/>
        </w:rPr>
        <w:t xml:space="preserve"> человек на 1000 населения (201</w:t>
      </w:r>
      <w:r w:rsidR="008C2FAE">
        <w:rPr>
          <w:sz w:val="28"/>
          <w:szCs w:val="28"/>
        </w:rPr>
        <w:t>8</w:t>
      </w:r>
      <w:r w:rsidRPr="00E6592C">
        <w:rPr>
          <w:sz w:val="28"/>
          <w:szCs w:val="28"/>
        </w:rPr>
        <w:t xml:space="preserve"> год – 8,3 человека), общий коэффициент смертности – </w:t>
      </w:r>
      <w:r w:rsidR="008C2FAE">
        <w:rPr>
          <w:sz w:val="28"/>
          <w:szCs w:val="28"/>
        </w:rPr>
        <w:t>17</w:t>
      </w:r>
      <w:r w:rsidRPr="00E6592C">
        <w:rPr>
          <w:sz w:val="28"/>
          <w:szCs w:val="28"/>
        </w:rPr>
        <w:t xml:space="preserve"> человек на 1000 населения (201</w:t>
      </w:r>
      <w:r w:rsidR="008C2FAE">
        <w:rPr>
          <w:sz w:val="28"/>
          <w:szCs w:val="28"/>
        </w:rPr>
        <w:t>8</w:t>
      </w:r>
      <w:r w:rsidRPr="00E6592C">
        <w:rPr>
          <w:sz w:val="28"/>
          <w:szCs w:val="28"/>
        </w:rPr>
        <w:t xml:space="preserve"> год – </w:t>
      </w:r>
      <w:r w:rsidR="008C2FAE">
        <w:rPr>
          <w:sz w:val="28"/>
          <w:szCs w:val="28"/>
        </w:rPr>
        <w:t>20,2</w:t>
      </w:r>
      <w:r w:rsidRPr="00E6592C">
        <w:rPr>
          <w:sz w:val="28"/>
          <w:szCs w:val="28"/>
        </w:rPr>
        <w:t xml:space="preserve"> человек), коэффициент естественной убыли населения за год </w:t>
      </w:r>
      <w:r w:rsidR="008C2FAE">
        <w:rPr>
          <w:sz w:val="28"/>
          <w:szCs w:val="28"/>
        </w:rPr>
        <w:t>снизился</w:t>
      </w:r>
      <w:r w:rsidRPr="00E6592C">
        <w:rPr>
          <w:sz w:val="28"/>
          <w:szCs w:val="28"/>
        </w:rPr>
        <w:t xml:space="preserve"> с </w:t>
      </w:r>
      <w:r w:rsidR="008C2FAE">
        <w:rPr>
          <w:sz w:val="28"/>
          <w:szCs w:val="28"/>
        </w:rPr>
        <w:t>11,5</w:t>
      </w:r>
      <w:r w:rsidRPr="00E6592C">
        <w:rPr>
          <w:sz w:val="28"/>
          <w:szCs w:val="28"/>
        </w:rPr>
        <w:t xml:space="preserve"> до </w:t>
      </w:r>
      <w:r w:rsidR="008C2FAE">
        <w:rPr>
          <w:sz w:val="28"/>
          <w:szCs w:val="28"/>
        </w:rPr>
        <w:t>9</w:t>
      </w:r>
      <w:r w:rsidRPr="00E6592C">
        <w:rPr>
          <w:sz w:val="28"/>
          <w:szCs w:val="28"/>
        </w:rPr>
        <w:t xml:space="preserve"> человек на 1000 населения.</w:t>
      </w:r>
    </w:p>
    <w:p w:rsidR="00E6592C" w:rsidRPr="00E6592C" w:rsidRDefault="00E6592C" w:rsidP="00E6592C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В 201</w:t>
      </w:r>
      <w:r w:rsidR="008C2FAE">
        <w:rPr>
          <w:sz w:val="28"/>
          <w:szCs w:val="28"/>
        </w:rPr>
        <w:t>9</w:t>
      </w:r>
      <w:r w:rsidRPr="00E6592C">
        <w:rPr>
          <w:sz w:val="28"/>
          <w:szCs w:val="28"/>
        </w:rPr>
        <w:t xml:space="preserve"> году суммарный коэффициент рождаемости составил 1,6</w:t>
      </w:r>
      <w:r w:rsidR="002713F3">
        <w:rPr>
          <w:sz w:val="28"/>
          <w:szCs w:val="28"/>
        </w:rPr>
        <w:t>4</w:t>
      </w:r>
      <w:r w:rsidRPr="00E6592C">
        <w:rPr>
          <w:sz w:val="28"/>
          <w:szCs w:val="28"/>
        </w:rPr>
        <w:t xml:space="preserve"> детей на 1 женщину. </w:t>
      </w:r>
    </w:p>
    <w:p w:rsidR="00E6592C" w:rsidRPr="00E6592C" w:rsidRDefault="00E6592C" w:rsidP="00E6592C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По оценке в 20</w:t>
      </w:r>
      <w:r w:rsidR="008C2FAE">
        <w:rPr>
          <w:sz w:val="28"/>
          <w:szCs w:val="28"/>
        </w:rPr>
        <w:t>20</w:t>
      </w:r>
      <w:r w:rsidRPr="00E6592C">
        <w:rPr>
          <w:sz w:val="28"/>
          <w:szCs w:val="28"/>
        </w:rPr>
        <w:t xml:space="preserve"> году суммарный коэффициент рождаемости составит </w:t>
      </w:r>
      <w:r w:rsidR="002713F3">
        <w:rPr>
          <w:color w:val="000000"/>
          <w:sz w:val="28"/>
          <w:szCs w:val="28"/>
        </w:rPr>
        <w:t>1,65</w:t>
      </w:r>
      <w:r w:rsidRPr="00E6592C">
        <w:rPr>
          <w:color w:val="000000"/>
          <w:sz w:val="28"/>
          <w:szCs w:val="28"/>
        </w:rPr>
        <w:t xml:space="preserve">  </w:t>
      </w:r>
      <w:r w:rsidRPr="00E6592C">
        <w:rPr>
          <w:sz w:val="28"/>
          <w:szCs w:val="28"/>
        </w:rPr>
        <w:t>детей на 1 женщину, уровень рождаемости останется на уровне 201</w:t>
      </w:r>
      <w:r w:rsidR="008C2FAE">
        <w:rPr>
          <w:sz w:val="28"/>
          <w:szCs w:val="28"/>
        </w:rPr>
        <w:t>9</w:t>
      </w:r>
      <w:r w:rsidRPr="00E6592C">
        <w:rPr>
          <w:sz w:val="28"/>
          <w:szCs w:val="28"/>
        </w:rPr>
        <w:t xml:space="preserve"> года и составит </w:t>
      </w:r>
      <w:r w:rsidR="008C2FAE">
        <w:rPr>
          <w:sz w:val="28"/>
          <w:szCs w:val="28"/>
        </w:rPr>
        <w:t>8</w:t>
      </w:r>
      <w:r w:rsidRPr="00E6592C">
        <w:rPr>
          <w:sz w:val="28"/>
          <w:szCs w:val="28"/>
        </w:rPr>
        <w:t xml:space="preserve"> человек на 1000 населения, уровень смертности </w:t>
      </w:r>
      <w:r w:rsidR="008C2FAE">
        <w:rPr>
          <w:sz w:val="28"/>
          <w:szCs w:val="28"/>
        </w:rPr>
        <w:t>возрастет</w:t>
      </w:r>
      <w:r w:rsidRPr="00E6592C">
        <w:rPr>
          <w:sz w:val="28"/>
          <w:szCs w:val="28"/>
        </w:rPr>
        <w:t xml:space="preserve"> на </w:t>
      </w:r>
      <w:r w:rsidR="008C2FAE">
        <w:rPr>
          <w:sz w:val="28"/>
          <w:szCs w:val="28"/>
        </w:rPr>
        <w:t>3</w:t>
      </w:r>
      <w:r w:rsidRPr="00E6592C">
        <w:rPr>
          <w:sz w:val="28"/>
          <w:szCs w:val="28"/>
        </w:rPr>
        <w:t xml:space="preserve"> процентных пункта и составит </w:t>
      </w:r>
      <w:r w:rsidR="008C2FAE">
        <w:rPr>
          <w:sz w:val="28"/>
          <w:szCs w:val="28"/>
        </w:rPr>
        <w:t>20</w:t>
      </w:r>
      <w:r w:rsidRPr="00E6592C">
        <w:rPr>
          <w:sz w:val="28"/>
          <w:szCs w:val="28"/>
        </w:rPr>
        <w:t xml:space="preserve">,0 человек на 1000 населения. Коэффициент естественной убыли составит </w:t>
      </w:r>
      <w:r w:rsidR="008C2FAE">
        <w:rPr>
          <w:sz w:val="28"/>
          <w:szCs w:val="28"/>
        </w:rPr>
        <w:t>12</w:t>
      </w:r>
      <w:r w:rsidRPr="00E6592C">
        <w:rPr>
          <w:sz w:val="28"/>
          <w:szCs w:val="28"/>
        </w:rPr>
        <w:t xml:space="preserve"> человек на 1000 населения.</w:t>
      </w:r>
    </w:p>
    <w:p w:rsidR="00E6592C" w:rsidRPr="00E6592C" w:rsidRDefault="00E6592C" w:rsidP="00E6592C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Вместе с тем, согласно демографическому прогнозу количество женщин детородного возраста (с 15 до 49 лет) уменьшается. В результате чего, наметилась тенденция к снижению уровня рождаемости.</w:t>
      </w:r>
    </w:p>
    <w:p w:rsidR="00E6592C" w:rsidRPr="00556303" w:rsidRDefault="00E6592C" w:rsidP="00E6592C">
      <w:pPr>
        <w:ind w:firstLine="709"/>
        <w:jc w:val="both"/>
        <w:rPr>
          <w:color w:val="000000" w:themeColor="text1"/>
          <w:sz w:val="28"/>
          <w:szCs w:val="28"/>
        </w:rPr>
      </w:pPr>
      <w:r w:rsidRPr="00556303">
        <w:rPr>
          <w:color w:val="000000" w:themeColor="text1"/>
          <w:sz w:val="28"/>
          <w:szCs w:val="28"/>
        </w:rPr>
        <w:t>В 202</w:t>
      </w:r>
      <w:r w:rsidR="001C0BA8" w:rsidRPr="00556303">
        <w:rPr>
          <w:color w:val="000000" w:themeColor="text1"/>
          <w:sz w:val="28"/>
          <w:szCs w:val="28"/>
        </w:rPr>
        <w:t>3</w:t>
      </w:r>
      <w:r w:rsidRPr="00556303">
        <w:rPr>
          <w:color w:val="000000" w:themeColor="text1"/>
          <w:sz w:val="28"/>
          <w:szCs w:val="28"/>
        </w:rPr>
        <w:t xml:space="preserve"> году суммарный коэффициент рождаемости </w:t>
      </w:r>
      <w:r w:rsidR="001C0BA8" w:rsidRPr="00556303">
        <w:rPr>
          <w:color w:val="000000" w:themeColor="text1"/>
          <w:sz w:val="28"/>
          <w:szCs w:val="28"/>
        </w:rPr>
        <w:t>прогнозируется на уровне 2020 года</w:t>
      </w:r>
      <w:r w:rsidRPr="00556303">
        <w:rPr>
          <w:color w:val="000000" w:themeColor="text1"/>
          <w:sz w:val="28"/>
          <w:szCs w:val="28"/>
        </w:rPr>
        <w:t xml:space="preserve"> </w:t>
      </w:r>
      <w:r w:rsidR="002713F3">
        <w:rPr>
          <w:color w:val="000000" w:themeColor="text1"/>
          <w:sz w:val="28"/>
          <w:szCs w:val="28"/>
        </w:rPr>
        <w:t>1,7</w:t>
      </w:r>
      <w:r w:rsidR="001C0BA8" w:rsidRPr="00556303">
        <w:rPr>
          <w:color w:val="000000" w:themeColor="text1"/>
          <w:sz w:val="28"/>
          <w:szCs w:val="28"/>
        </w:rPr>
        <w:t xml:space="preserve">; </w:t>
      </w:r>
      <w:r w:rsidRPr="00556303">
        <w:rPr>
          <w:color w:val="000000" w:themeColor="text1"/>
          <w:sz w:val="28"/>
          <w:szCs w:val="28"/>
        </w:rPr>
        <w:t xml:space="preserve"> коэффициент рождаемости составит 9</w:t>
      </w:r>
      <w:r w:rsidR="001C0BA8" w:rsidRPr="00556303">
        <w:rPr>
          <w:color w:val="000000" w:themeColor="text1"/>
          <w:sz w:val="28"/>
          <w:szCs w:val="28"/>
        </w:rPr>
        <w:t>,5</w:t>
      </w:r>
      <w:r w:rsidRPr="00556303">
        <w:rPr>
          <w:color w:val="000000" w:themeColor="text1"/>
          <w:sz w:val="28"/>
          <w:szCs w:val="28"/>
        </w:rPr>
        <w:t xml:space="preserve"> человек на 1000 населения, коэффициент смертности населения – </w:t>
      </w:r>
      <w:r w:rsidR="001C0BA8" w:rsidRPr="00556303">
        <w:rPr>
          <w:color w:val="000000" w:themeColor="text1"/>
          <w:sz w:val="28"/>
          <w:szCs w:val="28"/>
        </w:rPr>
        <w:t>18</w:t>
      </w:r>
      <w:r w:rsidRPr="00556303">
        <w:rPr>
          <w:color w:val="000000" w:themeColor="text1"/>
          <w:sz w:val="28"/>
          <w:szCs w:val="28"/>
        </w:rPr>
        <w:t xml:space="preserve"> человек</w:t>
      </w:r>
      <w:r w:rsidR="001C0BA8" w:rsidRPr="00556303">
        <w:rPr>
          <w:color w:val="000000" w:themeColor="text1"/>
          <w:sz w:val="28"/>
          <w:szCs w:val="28"/>
        </w:rPr>
        <w:t xml:space="preserve"> </w:t>
      </w:r>
      <w:r w:rsidRPr="00556303">
        <w:rPr>
          <w:color w:val="000000" w:themeColor="text1"/>
          <w:sz w:val="28"/>
          <w:szCs w:val="28"/>
        </w:rPr>
        <w:t xml:space="preserve"> на 1000 населения. Как следствие, коэффициент естественной убыли населения в 202</w:t>
      </w:r>
      <w:r w:rsidR="00556303" w:rsidRPr="00556303">
        <w:rPr>
          <w:color w:val="000000" w:themeColor="text1"/>
          <w:sz w:val="28"/>
          <w:szCs w:val="28"/>
        </w:rPr>
        <w:t>3</w:t>
      </w:r>
      <w:r w:rsidRPr="00556303">
        <w:rPr>
          <w:color w:val="000000" w:themeColor="text1"/>
          <w:sz w:val="28"/>
          <w:szCs w:val="28"/>
        </w:rPr>
        <w:t xml:space="preserve"> году прогнозируется в размере -</w:t>
      </w:r>
      <w:r w:rsidR="00556303" w:rsidRPr="00556303">
        <w:rPr>
          <w:color w:val="000000" w:themeColor="text1"/>
          <w:sz w:val="28"/>
          <w:szCs w:val="28"/>
        </w:rPr>
        <w:t>10</w:t>
      </w:r>
      <w:r w:rsidRPr="00556303">
        <w:rPr>
          <w:color w:val="000000" w:themeColor="text1"/>
          <w:sz w:val="28"/>
          <w:szCs w:val="28"/>
        </w:rPr>
        <w:t xml:space="preserve"> человек на 1000 населения.  </w:t>
      </w:r>
    </w:p>
    <w:p w:rsidR="00E6592C" w:rsidRPr="00556303" w:rsidRDefault="00E6592C" w:rsidP="00E6592C">
      <w:pPr>
        <w:ind w:firstLine="709"/>
        <w:jc w:val="both"/>
        <w:rPr>
          <w:color w:val="000000" w:themeColor="text1"/>
          <w:sz w:val="28"/>
          <w:szCs w:val="28"/>
        </w:rPr>
      </w:pPr>
      <w:r w:rsidRPr="00556303">
        <w:rPr>
          <w:color w:val="000000" w:themeColor="text1"/>
          <w:sz w:val="28"/>
          <w:szCs w:val="28"/>
        </w:rPr>
        <w:t>По состоянию на 1 января 20</w:t>
      </w:r>
      <w:r w:rsidR="00556303" w:rsidRPr="00556303">
        <w:rPr>
          <w:color w:val="000000" w:themeColor="text1"/>
          <w:sz w:val="28"/>
          <w:szCs w:val="28"/>
        </w:rPr>
        <w:t>20</w:t>
      </w:r>
      <w:r w:rsidRPr="00556303">
        <w:rPr>
          <w:color w:val="000000" w:themeColor="text1"/>
          <w:sz w:val="28"/>
          <w:szCs w:val="28"/>
        </w:rPr>
        <w:t xml:space="preserve"> года численность постоянного населения района составила 11</w:t>
      </w:r>
      <w:r w:rsidR="00556303" w:rsidRPr="00556303">
        <w:rPr>
          <w:color w:val="000000" w:themeColor="text1"/>
          <w:sz w:val="28"/>
          <w:szCs w:val="28"/>
        </w:rPr>
        <w:t>526</w:t>
      </w:r>
      <w:r w:rsidRPr="00556303">
        <w:rPr>
          <w:color w:val="000000" w:themeColor="text1"/>
          <w:sz w:val="28"/>
          <w:szCs w:val="28"/>
        </w:rPr>
        <w:t xml:space="preserve"> человек. Население в трудоспособном возрасте составило </w:t>
      </w:r>
      <w:r w:rsidR="00556303" w:rsidRPr="00556303">
        <w:rPr>
          <w:color w:val="000000" w:themeColor="text1"/>
          <w:sz w:val="28"/>
          <w:szCs w:val="28"/>
        </w:rPr>
        <w:t>6100</w:t>
      </w:r>
      <w:r w:rsidRPr="00556303">
        <w:rPr>
          <w:color w:val="000000" w:themeColor="text1"/>
          <w:sz w:val="28"/>
          <w:szCs w:val="28"/>
        </w:rPr>
        <w:t xml:space="preserve"> человек или </w:t>
      </w:r>
      <w:r w:rsidR="00556303" w:rsidRPr="00556303">
        <w:rPr>
          <w:color w:val="000000" w:themeColor="text1"/>
          <w:sz w:val="28"/>
          <w:szCs w:val="28"/>
        </w:rPr>
        <w:t>44,2</w:t>
      </w:r>
      <w:r w:rsidRPr="00556303">
        <w:rPr>
          <w:color w:val="000000" w:themeColor="text1"/>
          <w:sz w:val="28"/>
          <w:szCs w:val="28"/>
        </w:rPr>
        <w:t xml:space="preserve"> процента от общей численности населения, старше трудоспособного – </w:t>
      </w:r>
      <w:r w:rsidR="00556303" w:rsidRPr="00556303">
        <w:rPr>
          <w:color w:val="000000" w:themeColor="text1"/>
          <w:sz w:val="28"/>
          <w:szCs w:val="28"/>
        </w:rPr>
        <w:t>3600</w:t>
      </w:r>
      <w:r w:rsidRPr="00556303">
        <w:rPr>
          <w:color w:val="000000" w:themeColor="text1"/>
          <w:sz w:val="28"/>
          <w:szCs w:val="28"/>
        </w:rPr>
        <w:t xml:space="preserve"> человека</w:t>
      </w:r>
      <w:r w:rsidR="00556303" w:rsidRPr="00556303">
        <w:rPr>
          <w:color w:val="000000" w:themeColor="text1"/>
          <w:sz w:val="28"/>
          <w:szCs w:val="28"/>
        </w:rPr>
        <w:t xml:space="preserve"> или 31,2 процента</w:t>
      </w:r>
      <w:r w:rsidRPr="00556303">
        <w:rPr>
          <w:color w:val="000000" w:themeColor="text1"/>
          <w:sz w:val="28"/>
          <w:szCs w:val="28"/>
        </w:rPr>
        <w:t>.</w:t>
      </w:r>
    </w:p>
    <w:p w:rsidR="00E6592C" w:rsidRPr="00556303" w:rsidRDefault="00E6592C" w:rsidP="00556303">
      <w:pPr>
        <w:ind w:firstLine="709"/>
        <w:jc w:val="both"/>
        <w:rPr>
          <w:color w:val="000000" w:themeColor="text1"/>
          <w:sz w:val="28"/>
          <w:szCs w:val="28"/>
        </w:rPr>
      </w:pPr>
      <w:r w:rsidRPr="00556303">
        <w:rPr>
          <w:color w:val="000000" w:themeColor="text1"/>
          <w:sz w:val="28"/>
          <w:szCs w:val="28"/>
        </w:rPr>
        <w:lastRenderedPageBreak/>
        <w:t>Отрицательные показатели естественной и миграционной убыли остаются основными факторами, определяющими снижение численности на весь прогнозный период. </w:t>
      </w:r>
    </w:p>
    <w:p w:rsidR="00E6592C" w:rsidRDefault="00E6592C" w:rsidP="00E6592C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Среднегодовая численность населения района по прогнозу в 20</w:t>
      </w:r>
      <w:r w:rsidR="008C2FAE">
        <w:rPr>
          <w:sz w:val="28"/>
          <w:szCs w:val="28"/>
        </w:rPr>
        <w:t>20</w:t>
      </w:r>
      <w:r w:rsidR="00351EBD">
        <w:rPr>
          <w:sz w:val="28"/>
          <w:szCs w:val="28"/>
        </w:rPr>
        <w:t xml:space="preserve"> году составит 113</w:t>
      </w:r>
      <w:r w:rsidRPr="00E6592C">
        <w:rPr>
          <w:sz w:val="28"/>
          <w:szCs w:val="28"/>
        </w:rPr>
        <w:t>00 человек</w:t>
      </w:r>
      <w:r w:rsidR="00351EBD">
        <w:rPr>
          <w:sz w:val="28"/>
          <w:szCs w:val="28"/>
        </w:rPr>
        <w:t>, в 2023 году - 110</w:t>
      </w:r>
      <w:r w:rsidRPr="00E6592C">
        <w:rPr>
          <w:sz w:val="28"/>
          <w:szCs w:val="28"/>
        </w:rPr>
        <w:t>00 человек. В связи с сокращением численности населения района прогнозируется уменьшение к 202</w:t>
      </w:r>
      <w:r w:rsidR="00351EBD">
        <w:rPr>
          <w:sz w:val="28"/>
          <w:szCs w:val="28"/>
        </w:rPr>
        <w:t>3</w:t>
      </w:r>
      <w:r w:rsidRPr="00E6592C">
        <w:rPr>
          <w:sz w:val="28"/>
          <w:szCs w:val="28"/>
        </w:rPr>
        <w:t xml:space="preserve"> году численности населения в трудоспособном возрасте до </w:t>
      </w:r>
      <w:r w:rsidR="00351EBD">
        <w:rPr>
          <w:sz w:val="28"/>
          <w:szCs w:val="28"/>
        </w:rPr>
        <w:t>5600</w:t>
      </w:r>
      <w:r w:rsidRPr="00E6592C">
        <w:rPr>
          <w:sz w:val="28"/>
          <w:szCs w:val="28"/>
        </w:rPr>
        <w:t xml:space="preserve"> человек, а также снижение численности населения старше трудоспособного возраста до </w:t>
      </w:r>
      <w:r w:rsidR="00351EBD">
        <w:rPr>
          <w:sz w:val="28"/>
          <w:szCs w:val="28"/>
        </w:rPr>
        <w:t>3000</w:t>
      </w:r>
      <w:r w:rsidRPr="00E6592C">
        <w:rPr>
          <w:sz w:val="28"/>
          <w:szCs w:val="28"/>
        </w:rPr>
        <w:t xml:space="preserve"> человек.</w:t>
      </w:r>
    </w:p>
    <w:p w:rsidR="000C6533" w:rsidRPr="00086CD2" w:rsidRDefault="000C6533" w:rsidP="00556303">
      <w:pPr>
        <w:jc w:val="both"/>
        <w:rPr>
          <w:sz w:val="28"/>
          <w:szCs w:val="28"/>
        </w:rPr>
      </w:pPr>
    </w:p>
    <w:p w:rsidR="00F46C3A" w:rsidRPr="00086CD2" w:rsidRDefault="00E6592C" w:rsidP="00AD7791">
      <w:pPr>
        <w:pStyle w:val="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254BD" w:rsidRPr="00086CD2">
        <w:rPr>
          <w:b/>
          <w:bCs/>
          <w:sz w:val="28"/>
          <w:szCs w:val="28"/>
        </w:rPr>
        <w:t>. Промышленное производство</w:t>
      </w:r>
    </w:p>
    <w:p w:rsidR="00E6592C" w:rsidRPr="00E6592C" w:rsidRDefault="00E6592C" w:rsidP="00E6592C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Производственный сектор района представлен предприятиями, относящимися к видам деятельности: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утилизация отходов, деятельность по ликвидации загрязнений".</w:t>
      </w:r>
    </w:p>
    <w:p w:rsidR="00E6592C" w:rsidRPr="00B173DD" w:rsidRDefault="00E6592C" w:rsidP="00E6592C">
      <w:pPr>
        <w:ind w:firstLine="709"/>
        <w:jc w:val="both"/>
        <w:rPr>
          <w:color w:val="000000" w:themeColor="text1"/>
          <w:sz w:val="28"/>
          <w:szCs w:val="28"/>
        </w:rPr>
      </w:pPr>
      <w:r w:rsidRPr="00E6592C">
        <w:rPr>
          <w:color w:val="000000"/>
          <w:sz w:val="28"/>
          <w:szCs w:val="28"/>
        </w:rPr>
        <w:t xml:space="preserve"> В развитии промышленного производства Красногорского района наблюдается рост объема выпуска промышленной продукции в стоимостном выражении. </w:t>
      </w:r>
      <w:r w:rsidRPr="00E6592C">
        <w:rPr>
          <w:sz w:val="28"/>
          <w:szCs w:val="28"/>
        </w:rPr>
        <w:t>За 201</w:t>
      </w:r>
      <w:r w:rsidR="00CD738C">
        <w:rPr>
          <w:sz w:val="28"/>
          <w:szCs w:val="28"/>
        </w:rPr>
        <w:t>9</w:t>
      </w:r>
      <w:r w:rsidRPr="00E6592C">
        <w:rPr>
          <w:sz w:val="28"/>
          <w:szCs w:val="28"/>
        </w:rPr>
        <w:t xml:space="preserve"> год объем отгруженных товаров собственного производства, выполненных работ и услуг собственными силами по всем видам экономической деятельности составил </w:t>
      </w:r>
      <w:r w:rsidR="00CD738C">
        <w:rPr>
          <w:sz w:val="28"/>
          <w:szCs w:val="28"/>
        </w:rPr>
        <w:t>230,2</w:t>
      </w:r>
      <w:r w:rsidRPr="00E6592C">
        <w:rPr>
          <w:sz w:val="28"/>
          <w:szCs w:val="28"/>
        </w:rPr>
        <w:t xml:space="preserve"> млн. рублей, что составило </w:t>
      </w:r>
      <w:r w:rsidR="00CD738C">
        <w:rPr>
          <w:sz w:val="28"/>
          <w:szCs w:val="28"/>
        </w:rPr>
        <w:t>110,4</w:t>
      </w:r>
      <w:r w:rsidRPr="00E6592C">
        <w:rPr>
          <w:sz w:val="28"/>
          <w:szCs w:val="28"/>
        </w:rPr>
        <w:t xml:space="preserve"> процента к уровню 201</w:t>
      </w:r>
      <w:r w:rsidR="00CD738C">
        <w:rPr>
          <w:sz w:val="28"/>
          <w:szCs w:val="28"/>
        </w:rPr>
        <w:t>8</w:t>
      </w:r>
      <w:r w:rsidRPr="00E6592C">
        <w:rPr>
          <w:sz w:val="28"/>
          <w:szCs w:val="28"/>
        </w:rPr>
        <w:t xml:space="preserve"> года в ценах соответствующих лет.  В том числе предприятиями обрабатывающих производств – отгружено продукции и оказано услуг собственного производства на сумму </w:t>
      </w:r>
      <w:r w:rsidR="00CD738C">
        <w:rPr>
          <w:sz w:val="28"/>
          <w:szCs w:val="28"/>
        </w:rPr>
        <w:t>52,3</w:t>
      </w:r>
      <w:r w:rsidRPr="00E6592C">
        <w:rPr>
          <w:sz w:val="28"/>
          <w:szCs w:val="28"/>
        </w:rPr>
        <w:t xml:space="preserve"> млн. рублей, что составило </w:t>
      </w:r>
      <w:r w:rsidR="00CD738C">
        <w:rPr>
          <w:sz w:val="28"/>
          <w:szCs w:val="28"/>
        </w:rPr>
        <w:t>112,8</w:t>
      </w:r>
      <w:r w:rsidRPr="00E6592C">
        <w:rPr>
          <w:sz w:val="28"/>
          <w:szCs w:val="28"/>
        </w:rPr>
        <w:t xml:space="preserve"> процента к уровню 201</w:t>
      </w:r>
      <w:r w:rsidR="00CD738C">
        <w:rPr>
          <w:sz w:val="28"/>
          <w:szCs w:val="28"/>
        </w:rPr>
        <w:t>8</w:t>
      </w:r>
      <w:r w:rsidRPr="00E6592C">
        <w:rPr>
          <w:sz w:val="28"/>
          <w:szCs w:val="28"/>
        </w:rPr>
        <w:t xml:space="preserve"> года в ценах соответствующих лет. </w:t>
      </w:r>
      <w:r w:rsidR="00CD738C">
        <w:rPr>
          <w:sz w:val="28"/>
          <w:szCs w:val="28"/>
        </w:rPr>
        <w:t xml:space="preserve">В 2020 году наблюдается спад </w:t>
      </w:r>
      <w:r w:rsidRPr="00CD738C">
        <w:rPr>
          <w:color w:val="000000" w:themeColor="text1"/>
          <w:sz w:val="28"/>
          <w:szCs w:val="28"/>
        </w:rPr>
        <w:t>объем</w:t>
      </w:r>
      <w:r w:rsidR="00CD738C" w:rsidRPr="00CD738C">
        <w:rPr>
          <w:color w:val="000000" w:themeColor="text1"/>
          <w:sz w:val="28"/>
          <w:szCs w:val="28"/>
        </w:rPr>
        <w:t>а</w:t>
      </w:r>
      <w:r w:rsidRPr="00CD738C">
        <w:rPr>
          <w:color w:val="000000" w:themeColor="text1"/>
          <w:sz w:val="28"/>
          <w:szCs w:val="28"/>
        </w:rPr>
        <w:t xml:space="preserve"> отгруженных товаров собственного производства</w:t>
      </w:r>
      <w:r w:rsidR="00CD738C" w:rsidRPr="00CD738C">
        <w:rPr>
          <w:color w:val="000000" w:themeColor="text1"/>
          <w:sz w:val="28"/>
          <w:szCs w:val="28"/>
        </w:rPr>
        <w:t>, вследствие эпидемиологической ситуации (</w:t>
      </w:r>
      <w:proofErr w:type="spellStart"/>
      <w:r w:rsidR="00CD738C" w:rsidRPr="00CD738C">
        <w:rPr>
          <w:color w:val="000000" w:themeColor="text1"/>
          <w:sz w:val="28"/>
          <w:szCs w:val="28"/>
        </w:rPr>
        <w:t>хлебокомбинат</w:t>
      </w:r>
      <w:proofErr w:type="spellEnd"/>
      <w:r w:rsidR="00CD738C" w:rsidRPr="00CD738C">
        <w:rPr>
          <w:color w:val="000000" w:themeColor="text1"/>
          <w:sz w:val="28"/>
          <w:szCs w:val="28"/>
        </w:rPr>
        <w:t xml:space="preserve"> был закрыт на карантин, не было потребления энергоресурсов бюджетными учреждениями) и</w:t>
      </w:r>
      <w:r w:rsidRPr="00CD738C">
        <w:rPr>
          <w:color w:val="000000" w:themeColor="text1"/>
          <w:sz w:val="28"/>
          <w:szCs w:val="28"/>
        </w:rPr>
        <w:t xml:space="preserve"> составит</w:t>
      </w:r>
      <w:r w:rsidRPr="00CD738C">
        <w:rPr>
          <w:color w:val="FF0000"/>
          <w:sz w:val="28"/>
          <w:szCs w:val="28"/>
        </w:rPr>
        <w:t xml:space="preserve"> </w:t>
      </w:r>
      <w:r w:rsidR="00B173DD" w:rsidRPr="00B173DD">
        <w:rPr>
          <w:color w:val="000000" w:themeColor="text1"/>
          <w:sz w:val="28"/>
          <w:szCs w:val="28"/>
        </w:rPr>
        <w:t>2</w:t>
      </w:r>
      <w:r w:rsidR="00AD7791">
        <w:rPr>
          <w:color w:val="000000" w:themeColor="text1"/>
          <w:sz w:val="28"/>
          <w:szCs w:val="28"/>
        </w:rPr>
        <w:t>02</w:t>
      </w:r>
      <w:r w:rsidRPr="00B173DD">
        <w:rPr>
          <w:color w:val="000000" w:themeColor="text1"/>
          <w:sz w:val="28"/>
          <w:szCs w:val="28"/>
        </w:rPr>
        <w:t xml:space="preserve"> млн. рублей.</w:t>
      </w:r>
    </w:p>
    <w:p w:rsidR="00B25E1E" w:rsidRDefault="00E6592C" w:rsidP="00B25E1E">
      <w:pPr>
        <w:ind w:firstLine="709"/>
        <w:jc w:val="both"/>
        <w:rPr>
          <w:color w:val="FF0000"/>
          <w:sz w:val="28"/>
          <w:szCs w:val="28"/>
        </w:rPr>
      </w:pPr>
      <w:r w:rsidRPr="00E6592C">
        <w:rPr>
          <w:sz w:val="28"/>
          <w:szCs w:val="28"/>
        </w:rPr>
        <w:t xml:space="preserve">Ведущая роль в промышленном производстве района принадлежит обрабатывающим производствам. </w:t>
      </w:r>
    </w:p>
    <w:p w:rsidR="00E6592C" w:rsidRPr="00B25E1E" w:rsidRDefault="00E6592C" w:rsidP="00B25E1E">
      <w:pPr>
        <w:ind w:firstLine="709"/>
        <w:jc w:val="both"/>
        <w:rPr>
          <w:color w:val="FF0000"/>
          <w:sz w:val="28"/>
          <w:szCs w:val="28"/>
        </w:rPr>
      </w:pPr>
      <w:r w:rsidRPr="00214364">
        <w:rPr>
          <w:color w:val="000000"/>
          <w:sz w:val="28"/>
          <w:szCs w:val="28"/>
        </w:rPr>
        <w:t xml:space="preserve">ООО «Красногорский </w:t>
      </w:r>
      <w:proofErr w:type="spellStart"/>
      <w:r w:rsidRPr="00214364">
        <w:rPr>
          <w:color w:val="000000"/>
          <w:sz w:val="28"/>
          <w:szCs w:val="28"/>
        </w:rPr>
        <w:t>хлебокомбинат</w:t>
      </w:r>
      <w:proofErr w:type="spellEnd"/>
      <w:r w:rsidRPr="00214364">
        <w:rPr>
          <w:color w:val="000000"/>
          <w:sz w:val="28"/>
          <w:szCs w:val="28"/>
        </w:rPr>
        <w:t>»</w:t>
      </w:r>
      <w:r w:rsidRPr="00214364">
        <w:rPr>
          <w:color w:val="FF0000"/>
          <w:sz w:val="28"/>
          <w:szCs w:val="28"/>
        </w:rPr>
        <w:t xml:space="preserve"> </w:t>
      </w:r>
      <w:r w:rsidRPr="00214364">
        <w:rPr>
          <w:color w:val="000000"/>
          <w:sz w:val="28"/>
          <w:szCs w:val="28"/>
        </w:rPr>
        <w:t>объем выпускаемой продукции за 20</w:t>
      </w:r>
      <w:r w:rsidR="00CD738C" w:rsidRPr="00214364">
        <w:rPr>
          <w:color w:val="000000"/>
          <w:sz w:val="28"/>
          <w:szCs w:val="28"/>
        </w:rPr>
        <w:t>20</w:t>
      </w:r>
      <w:r w:rsidRPr="00214364">
        <w:rPr>
          <w:color w:val="000000"/>
          <w:sz w:val="28"/>
          <w:szCs w:val="28"/>
        </w:rPr>
        <w:t xml:space="preserve"> год оценивается 50,</w:t>
      </w:r>
      <w:r w:rsidR="00CD738C" w:rsidRPr="00214364">
        <w:rPr>
          <w:color w:val="000000"/>
          <w:sz w:val="28"/>
          <w:szCs w:val="28"/>
        </w:rPr>
        <w:t>8 млн. рублей или 97 процентов к уровню 2019 года.</w:t>
      </w:r>
      <w:r w:rsidRPr="00214364">
        <w:rPr>
          <w:color w:val="000000"/>
          <w:sz w:val="28"/>
          <w:szCs w:val="28"/>
        </w:rPr>
        <w:t xml:space="preserve"> </w:t>
      </w:r>
      <w:r w:rsidR="00CD738C" w:rsidRPr="00214364">
        <w:rPr>
          <w:color w:val="000000"/>
          <w:sz w:val="28"/>
          <w:szCs w:val="28"/>
        </w:rPr>
        <w:t>Спад</w:t>
      </w:r>
      <w:r w:rsidRPr="00214364">
        <w:rPr>
          <w:color w:val="000000"/>
          <w:sz w:val="28"/>
          <w:szCs w:val="28"/>
        </w:rPr>
        <w:t xml:space="preserve"> объема выпускаемой продукции обусловлен </w:t>
      </w:r>
      <w:r w:rsidR="00CD738C" w:rsidRPr="00214364">
        <w:rPr>
          <w:color w:val="000000"/>
          <w:sz w:val="28"/>
          <w:szCs w:val="28"/>
        </w:rPr>
        <w:t>потерей рынков сбыта выпускаемой продукции, вследствие</w:t>
      </w:r>
      <w:r w:rsidR="00214364" w:rsidRPr="00214364">
        <w:rPr>
          <w:color w:val="000000"/>
          <w:sz w:val="28"/>
          <w:szCs w:val="28"/>
        </w:rPr>
        <w:t xml:space="preserve"> заболевания </w:t>
      </w:r>
      <w:r w:rsidR="00CD738C" w:rsidRPr="00214364">
        <w:rPr>
          <w:color w:val="000000"/>
          <w:sz w:val="28"/>
          <w:szCs w:val="28"/>
        </w:rPr>
        <w:t xml:space="preserve"> </w:t>
      </w:r>
      <w:proofErr w:type="spellStart"/>
      <w:r w:rsidR="00CD738C" w:rsidRPr="00214364">
        <w:rPr>
          <w:color w:val="000000"/>
          <w:sz w:val="28"/>
          <w:szCs w:val="28"/>
        </w:rPr>
        <w:t>коронавирусной</w:t>
      </w:r>
      <w:proofErr w:type="spellEnd"/>
      <w:r w:rsidR="00214364">
        <w:rPr>
          <w:color w:val="000000"/>
          <w:sz w:val="28"/>
          <w:szCs w:val="28"/>
        </w:rPr>
        <w:t xml:space="preserve"> </w:t>
      </w:r>
      <w:r w:rsidR="00CD738C" w:rsidRPr="00214364">
        <w:rPr>
          <w:color w:val="000000"/>
          <w:sz w:val="28"/>
          <w:szCs w:val="28"/>
        </w:rPr>
        <w:t>инфекци</w:t>
      </w:r>
      <w:r w:rsidR="00214364" w:rsidRPr="00214364">
        <w:rPr>
          <w:color w:val="000000"/>
          <w:sz w:val="28"/>
          <w:szCs w:val="28"/>
        </w:rPr>
        <w:t>ей (COVID-19)</w:t>
      </w:r>
      <w:r w:rsidR="00214364">
        <w:rPr>
          <w:color w:val="000000"/>
          <w:sz w:val="28"/>
          <w:szCs w:val="28"/>
        </w:rPr>
        <w:t xml:space="preserve"> сотрудников </w:t>
      </w:r>
      <w:proofErr w:type="spellStart"/>
      <w:r w:rsidR="00214364">
        <w:rPr>
          <w:color w:val="000000"/>
          <w:sz w:val="28"/>
          <w:szCs w:val="28"/>
        </w:rPr>
        <w:t>хлебокомбината</w:t>
      </w:r>
      <w:proofErr w:type="spellEnd"/>
      <w:r w:rsidR="00214364">
        <w:rPr>
          <w:color w:val="000000"/>
          <w:sz w:val="28"/>
          <w:szCs w:val="28"/>
        </w:rPr>
        <w:t>.</w:t>
      </w:r>
      <w:r w:rsidR="00B25E1E">
        <w:rPr>
          <w:color w:val="FF0000"/>
          <w:sz w:val="28"/>
          <w:szCs w:val="28"/>
        </w:rPr>
        <w:t xml:space="preserve"> </w:t>
      </w:r>
      <w:r w:rsidR="00214364">
        <w:rPr>
          <w:color w:val="000000"/>
          <w:sz w:val="28"/>
          <w:szCs w:val="28"/>
        </w:rPr>
        <w:t>В текущем году предприятием было закуплено две автомашины для поставки хлеба стоимостью 1,5 млн. рублей, приобретена тестомесильная машина</w:t>
      </w:r>
      <w:r w:rsidR="009633A3">
        <w:rPr>
          <w:color w:val="000000"/>
          <w:sz w:val="28"/>
          <w:szCs w:val="28"/>
        </w:rPr>
        <w:t xml:space="preserve">, </w:t>
      </w:r>
      <w:proofErr w:type="spellStart"/>
      <w:r w:rsidR="009633A3">
        <w:rPr>
          <w:color w:val="000000"/>
          <w:sz w:val="28"/>
          <w:szCs w:val="28"/>
        </w:rPr>
        <w:t>мешкоопрокидыватель</w:t>
      </w:r>
      <w:proofErr w:type="spellEnd"/>
      <w:r w:rsidR="009633A3">
        <w:rPr>
          <w:color w:val="000000"/>
          <w:sz w:val="28"/>
          <w:szCs w:val="28"/>
        </w:rPr>
        <w:t>, дозатор смеситель вод общей стоимостью 515,0 тыс. рублей.</w:t>
      </w:r>
      <w:r w:rsidRPr="00214364">
        <w:rPr>
          <w:color w:val="000000"/>
          <w:sz w:val="28"/>
          <w:szCs w:val="28"/>
        </w:rPr>
        <w:t xml:space="preserve"> </w:t>
      </w:r>
    </w:p>
    <w:p w:rsidR="00E6592C" w:rsidRPr="00E6592C" w:rsidRDefault="00E6592C" w:rsidP="00E6592C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 xml:space="preserve">Предприятия по виду деятельности "Обеспечение электрической энергией, газом и паром; кондиционирование воздуха" занимают в общем объеме отгруженных товаров собственного производства около </w:t>
      </w:r>
      <w:r w:rsidR="009633A3">
        <w:rPr>
          <w:sz w:val="28"/>
          <w:szCs w:val="28"/>
        </w:rPr>
        <w:t>4,8</w:t>
      </w:r>
      <w:r w:rsidRPr="00E6592C">
        <w:rPr>
          <w:sz w:val="28"/>
          <w:szCs w:val="28"/>
        </w:rPr>
        <w:t xml:space="preserve"> процента. Развитие электроэнергетики сдерживается отсутствием современных генерирующих мощностей, высоким износом основных фондов. </w:t>
      </w:r>
    </w:p>
    <w:p w:rsidR="00E6592C" w:rsidRPr="00E6592C" w:rsidRDefault="00E6592C" w:rsidP="00E6592C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lastRenderedPageBreak/>
        <w:t>Объем отгруженных товаров собственного производства, выполненных работ и услуг по предприятиям вида деятельности «Обеспечение электрической энергией, газом и паром; кондиционирование воздуха»  в 20</w:t>
      </w:r>
      <w:r w:rsidR="009633A3">
        <w:rPr>
          <w:sz w:val="28"/>
          <w:szCs w:val="28"/>
        </w:rPr>
        <w:t>20</w:t>
      </w:r>
      <w:r w:rsidRPr="00E6592C">
        <w:rPr>
          <w:sz w:val="28"/>
          <w:szCs w:val="28"/>
        </w:rPr>
        <w:t xml:space="preserve"> году оценивается в </w:t>
      </w:r>
      <w:r w:rsidR="008742B1">
        <w:rPr>
          <w:sz w:val="28"/>
          <w:szCs w:val="28"/>
        </w:rPr>
        <w:t>11,1</w:t>
      </w:r>
      <w:r w:rsidRPr="00E6592C">
        <w:rPr>
          <w:sz w:val="28"/>
          <w:szCs w:val="28"/>
        </w:rPr>
        <w:t xml:space="preserve"> млн. рублей, что </w:t>
      </w:r>
      <w:r w:rsidR="009633A3">
        <w:rPr>
          <w:sz w:val="28"/>
          <w:szCs w:val="28"/>
        </w:rPr>
        <w:t xml:space="preserve">составляет </w:t>
      </w:r>
      <w:r w:rsidR="008742B1">
        <w:rPr>
          <w:sz w:val="28"/>
          <w:szCs w:val="28"/>
        </w:rPr>
        <w:t>100,5</w:t>
      </w:r>
      <w:r w:rsidR="009633A3">
        <w:rPr>
          <w:sz w:val="28"/>
          <w:szCs w:val="28"/>
        </w:rPr>
        <w:t xml:space="preserve"> процентов</w:t>
      </w:r>
      <w:r w:rsidR="008742B1">
        <w:rPr>
          <w:sz w:val="28"/>
          <w:szCs w:val="28"/>
        </w:rPr>
        <w:t xml:space="preserve"> к уровню 2019 года. </w:t>
      </w:r>
      <w:r w:rsidRPr="00E6592C">
        <w:rPr>
          <w:sz w:val="28"/>
          <w:szCs w:val="28"/>
        </w:rPr>
        <w:t xml:space="preserve"> В 202</w:t>
      </w:r>
      <w:r w:rsidR="008742B1">
        <w:rPr>
          <w:sz w:val="28"/>
          <w:szCs w:val="28"/>
        </w:rPr>
        <w:t>1</w:t>
      </w:r>
      <w:r w:rsidRPr="00E6592C">
        <w:rPr>
          <w:sz w:val="28"/>
          <w:szCs w:val="28"/>
        </w:rPr>
        <w:t>-202</w:t>
      </w:r>
      <w:r w:rsidR="008742B1">
        <w:rPr>
          <w:sz w:val="28"/>
          <w:szCs w:val="28"/>
        </w:rPr>
        <w:t>3</w:t>
      </w:r>
      <w:r w:rsidRPr="00E6592C">
        <w:rPr>
          <w:sz w:val="28"/>
          <w:szCs w:val="28"/>
        </w:rPr>
        <w:t xml:space="preserve"> годах прогнозируется рост на </w:t>
      </w:r>
      <w:r w:rsidR="008742B1">
        <w:rPr>
          <w:sz w:val="28"/>
          <w:szCs w:val="28"/>
        </w:rPr>
        <w:t>1,5</w:t>
      </w:r>
      <w:r w:rsidRPr="00E6592C">
        <w:rPr>
          <w:sz w:val="28"/>
          <w:szCs w:val="28"/>
        </w:rPr>
        <w:t>-2,5 процента. Объем отгруженной продукции по данному виду экономической деятельности в 202</w:t>
      </w:r>
      <w:r w:rsidR="008742B1">
        <w:rPr>
          <w:sz w:val="28"/>
          <w:szCs w:val="28"/>
        </w:rPr>
        <w:t>1</w:t>
      </w:r>
      <w:r w:rsidRPr="00E6592C">
        <w:rPr>
          <w:sz w:val="28"/>
          <w:szCs w:val="28"/>
        </w:rPr>
        <w:t xml:space="preserve"> году составит 11,</w:t>
      </w:r>
      <w:r w:rsidR="008742B1">
        <w:rPr>
          <w:sz w:val="28"/>
          <w:szCs w:val="28"/>
        </w:rPr>
        <w:t>3</w:t>
      </w:r>
      <w:r w:rsidRPr="00E6592C">
        <w:rPr>
          <w:sz w:val="28"/>
          <w:szCs w:val="28"/>
        </w:rPr>
        <w:t xml:space="preserve"> млн. рублей, в 202</w:t>
      </w:r>
      <w:r w:rsidR="008742B1">
        <w:rPr>
          <w:sz w:val="28"/>
          <w:szCs w:val="28"/>
        </w:rPr>
        <w:t>3</w:t>
      </w:r>
      <w:r w:rsidRPr="00E6592C">
        <w:rPr>
          <w:sz w:val="28"/>
          <w:szCs w:val="28"/>
        </w:rPr>
        <w:t xml:space="preserve"> году – 11,</w:t>
      </w:r>
      <w:r w:rsidR="008742B1">
        <w:rPr>
          <w:sz w:val="28"/>
          <w:szCs w:val="28"/>
        </w:rPr>
        <w:t>8</w:t>
      </w:r>
      <w:r w:rsidRPr="00E6592C">
        <w:rPr>
          <w:sz w:val="28"/>
          <w:szCs w:val="28"/>
        </w:rPr>
        <w:t xml:space="preserve"> млн. рублей.</w:t>
      </w:r>
    </w:p>
    <w:p w:rsidR="00E6592C" w:rsidRPr="00E6592C" w:rsidRDefault="00E6592C" w:rsidP="00E6592C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 xml:space="preserve">Предприятия, относящиеся к виду экономической деятельности «Водоснабжение; водоотведение, организация сбора и утилизация отходов, деятельность по ликвидации загрязнений» в общем объеме отгруженных товаров собственного производства занимают более </w:t>
      </w:r>
      <w:r w:rsidR="008742B1">
        <w:rPr>
          <w:sz w:val="28"/>
          <w:szCs w:val="28"/>
        </w:rPr>
        <w:t>5 процентов</w:t>
      </w:r>
      <w:r w:rsidRPr="00E6592C">
        <w:rPr>
          <w:sz w:val="28"/>
          <w:szCs w:val="28"/>
        </w:rPr>
        <w:t>. В нашем районе данным предприятием является МУП «Красногорский коммунальник».</w:t>
      </w:r>
    </w:p>
    <w:p w:rsidR="00E6592C" w:rsidRPr="00E6592C" w:rsidRDefault="00E6592C" w:rsidP="00E6592C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Объем отгруженных товаров собственного производства, выполненных работ и услуг по предприятиям вида деятельности «Водоснабжение; водоотведение, организация сбора и утилизация отходов, деятельность по ликвидации загрязнений»  в 20</w:t>
      </w:r>
      <w:r w:rsidR="008742B1">
        <w:rPr>
          <w:sz w:val="28"/>
          <w:szCs w:val="28"/>
        </w:rPr>
        <w:t>20</w:t>
      </w:r>
      <w:r w:rsidRPr="00E6592C">
        <w:rPr>
          <w:sz w:val="28"/>
          <w:szCs w:val="28"/>
        </w:rPr>
        <w:t xml:space="preserve"> году оценивается в  </w:t>
      </w:r>
      <w:r w:rsidR="008742B1">
        <w:rPr>
          <w:sz w:val="28"/>
          <w:szCs w:val="28"/>
        </w:rPr>
        <w:t>12,2</w:t>
      </w:r>
      <w:r w:rsidRPr="00E6592C">
        <w:rPr>
          <w:sz w:val="28"/>
          <w:szCs w:val="28"/>
        </w:rPr>
        <w:t xml:space="preserve"> млн. рублей, темп роста – </w:t>
      </w:r>
      <w:r w:rsidR="008742B1">
        <w:rPr>
          <w:sz w:val="28"/>
          <w:szCs w:val="28"/>
        </w:rPr>
        <w:t>98</w:t>
      </w:r>
      <w:r w:rsidRPr="00E6592C">
        <w:rPr>
          <w:sz w:val="28"/>
          <w:szCs w:val="28"/>
        </w:rPr>
        <w:t xml:space="preserve"> процентов в действующих ценах. </w:t>
      </w:r>
    </w:p>
    <w:p w:rsidR="00E6592C" w:rsidRPr="00E6592C" w:rsidRDefault="00E6592C" w:rsidP="00E6592C">
      <w:pPr>
        <w:ind w:firstLine="709"/>
        <w:jc w:val="both"/>
        <w:rPr>
          <w:sz w:val="28"/>
          <w:szCs w:val="28"/>
        </w:rPr>
      </w:pPr>
      <w:r w:rsidRPr="00E6592C">
        <w:rPr>
          <w:sz w:val="28"/>
          <w:szCs w:val="28"/>
        </w:rPr>
        <w:t>В 202</w:t>
      </w:r>
      <w:r w:rsidR="008742B1">
        <w:rPr>
          <w:sz w:val="28"/>
          <w:szCs w:val="28"/>
        </w:rPr>
        <w:t>1</w:t>
      </w:r>
      <w:r w:rsidRPr="00E6592C">
        <w:rPr>
          <w:sz w:val="28"/>
          <w:szCs w:val="28"/>
        </w:rPr>
        <w:t>-202</w:t>
      </w:r>
      <w:r w:rsidR="008742B1">
        <w:rPr>
          <w:sz w:val="28"/>
          <w:szCs w:val="28"/>
        </w:rPr>
        <w:t>3</w:t>
      </w:r>
      <w:r w:rsidRPr="00E6592C">
        <w:rPr>
          <w:sz w:val="28"/>
          <w:szCs w:val="28"/>
        </w:rPr>
        <w:t xml:space="preserve"> года</w:t>
      </w:r>
      <w:r w:rsidR="008742B1">
        <w:rPr>
          <w:sz w:val="28"/>
          <w:szCs w:val="28"/>
        </w:rPr>
        <w:t>х прогнозируется темп роста 101</w:t>
      </w:r>
      <w:r w:rsidR="008742B1" w:rsidRPr="00E6592C">
        <w:rPr>
          <w:sz w:val="28"/>
          <w:szCs w:val="28"/>
        </w:rPr>
        <w:t xml:space="preserve"> </w:t>
      </w:r>
      <w:r w:rsidRPr="00E6592C">
        <w:rPr>
          <w:sz w:val="28"/>
          <w:szCs w:val="28"/>
        </w:rPr>
        <w:t>-</w:t>
      </w:r>
      <w:r w:rsidR="008742B1">
        <w:rPr>
          <w:sz w:val="28"/>
          <w:szCs w:val="28"/>
        </w:rPr>
        <w:t>102,5</w:t>
      </w:r>
      <w:r w:rsidRPr="00E6592C">
        <w:rPr>
          <w:sz w:val="28"/>
          <w:szCs w:val="28"/>
        </w:rPr>
        <w:t xml:space="preserve"> процента. Объем отгруженной продукции по данному виду экономической деятельности в 202</w:t>
      </w:r>
      <w:r w:rsidR="008742B1">
        <w:rPr>
          <w:sz w:val="28"/>
          <w:szCs w:val="28"/>
        </w:rPr>
        <w:t>1</w:t>
      </w:r>
      <w:r w:rsidRPr="00E6592C">
        <w:rPr>
          <w:sz w:val="28"/>
          <w:szCs w:val="28"/>
        </w:rPr>
        <w:t xml:space="preserve"> году составит </w:t>
      </w:r>
      <w:r w:rsidR="008742B1">
        <w:rPr>
          <w:sz w:val="28"/>
          <w:szCs w:val="28"/>
        </w:rPr>
        <w:t>12,3 млн. рублей, в 2023</w:t>
      </w:r>
      <w:r w:rsidRPr="00E6592C">
        <w:rPr>
          <w:sz w:val="28"/>
          <w:szCs w:val="28"/>
        </w:rPr>
        <w:t xml:space="preserve"> году – </w:t>
      </w:r>
      <w:r w:rsidR="008742B1">
        <w:rPr>
          <w:sz w:val="28"/>
          <w:szCs w:val="28"/>
        </w:rPr>
        <w:t>12,8</w:t>
      </w:r>
      <w:r w:rsidRPr="00E6592C">
        <w:rPr>
          <w:sz w:val="28"/>
          <w:szCs w:val="28"/>
        </w:rPr>
        <w:t xml:space="preserve"> млн. рублей.</w:t>
      </w:r>
    </w:p>
    <w:p w:rsidR="00E6592C" w:rsidRPr="00B25E1E" w:rsidRDefault="00E6592C" w:rsidP="00E6592C">
      <w:pPr>
        <w:ind w:firstLine="709"/>
        <w:jc w:val="both"/>
        <w:rPr>
          <w:color w:val="000000" w:themeColor="text1"/>
          <w:sz w:val="28"/>
          <w:szCs w:val="28"/>
        </w:rPr>
      </w:pPr>
      <w:r w:rsidRPr="00E6592C">
        <w:rPr>
          <w:sz w:val="28"/>
          <w:szCs w:val="28"/>
        </w:rPr>
        <w:t>По ожидаемой оценке в 20</w:t>
      </w:r>
      <w:r w:rsidR="008742B1">
        <w:rPr>
          <w:sz w:val="28"/>
          <w:szCs w:val="28"/>
        </w:rPr>
        <w:t>20</w:t>
      </w:r>
      <w:r w:rsidRPr="00E6592C">
        <w:rPr>
          <w:sz w:val="28"/>
          <w:szCs w:val="28"/>
        </w:rPr>
        <w:t xml:space="preserve"> году объем отгруженных товаров собственного производства, выполненных работ и услуг собственными силами по всем видам экономической деятельности соответственно составит </w:t>
      </w:r>
      <w:r w:rsidR="00B25E1E" w:rsidRPr="00B25E1E">
        <w:rPr>
          <w:color w:val="000000" w:themeColor="text1"/>
          <w:sz w:val="28"/>
          <w:szCs w:val="28"/>
        </w:rPr>
        <w:t>202,1</w:t>
      </w:r>
      <w:r w:rsidRPr="00B25E1E">
        <w:rPr>
          <w:color w:val="000000" w:themeColor="text1"/>
          <w:sz w:val="28"/>
          <w:szCs w:val="28"/>
        </w:rPr>
        <w:t xml:space="preserve"> млн. рублей и оценивается </w:t>
      </w:r>
      <w:r w:rsidR="00B25E1E" w:rsidRPr="00B25E1E">
        <w:rPr>
          <w:color w:val="000000" w:themeColor="text1"/>
          <w:sz w:val="28"/>
          <w:szCs w:val="28"/>
        </w:rPr>
        <w:t>97,8</w:t>
      </w:r>
      <w:r w:rsidRPr="00B25E1E">
        <w:rPr>
          <w:color w:val="000000" w:themeColor="text1"/>
          <w:sz w:val="28"/>
          <w:szCs w:val="28"/>
        </w:rPr>
        <w:t xml:space="preserve"> </w:t>
      </w:r>
      <w:r w:rsidR="00B25E1E" w:rsidRPr="00B25E1E">
        <w:rPr>
          <w:color w:val="000000" w:themeColor="text1"/>
          <w:sz w:val="28"/>
          <w:szCs w:val="28"/>
        </w:rPr>
        <w:t>процентов</w:t>
      </w:r>
      <w:r w:rsidRPr="00B25E1E">
        <w:rPr>
          <w:color w:val="000000" w:themeColor="text1"/>
          <w:sz w:val="28"/>
          <w:szCs w:val="28"/>
        </w:rPr>
        <w:t xml:space="preserve"> к уровню 201</w:t>
      </w:r>
      <w:r w:rsidR="00B25E1E" w:rsidRPr="00B25E1E">
        <w:rPr>
          <w:color w:val="000000" w:themeColor="text1"/>
          <w:sz w:val="28"/>
          <w:szCs w:val="28"/>
        </w:rPr>
        <w:t>9</w:t>
      </w:r>
      <w:r w:rsidRPr="00B25E1E">
        <w:rPr>
          <w:color w:val="000000" w:themeColor="text1"/>
          <w:sz w:val="28"/>
          <w:szCs w:val="28"/>
        </w:rPr>
        <w:t xml:space="preserve"> года в ценах соответствующих лет.</w:t>
      </w:r>
    </w:p>
    <w:p w:rsidR="00E6592C" w:rsidRPr="00B25E1E" w:rsidRDefault="00E6592C" w:rsidP="00E6592C">
      <w:pPr>
        <w:ind w:firstLine="709"/>
        <w:jc w:val="both"/>
        <w:rPr>
          <w:color w:val="000000" w:themeColor="text1"/>
          <w:sz w:val="28"/>
          <w:szCs w:val="28"/>
        </w:rPr>
      </w:pPr>
      <w:r w:rsidRPr="00E6592C">
        <w:rPr>
          <w:sz w:val="28"/>
          <w:szCs w:val="28"/>
        </w:rPr>
        <w:t>В 202</w:t>
      </w:r>
      <w:r w:rsidR="008742B1">
        <w:rPr>
          <w:sz w:val="28"/>
          <w:szCs w:val="28"/>
        </w:rPr>
        <w:t>1</w:t>
      </w:r>
      <w:r w:rsidRPr="00E6592C">
        <w:rPr>
          <w:sz w:val="28"/>
          <w:szCs w:val="28"/>
        </w:rPr>
        <w:t>-202</w:t>
      </w:r>
      <w:r w:rsidR="008742B1">
        <w:rPr>
          <w:sz w:val="28"/>
          <w:szCs w:val="28"/>
        </w:rPr>
        <w:t>3</w:t>
      </w:r>
      <w:r w:rsidRPr="00E6592C">
        <w:rPr>
          <w:sz w:val="28"/>
          <w:szCs w:val="28"/>
        </w:rPr>
        <w:t xml:space="preserve"> годах объем отгруженных товаров собственного производства, выполненных работ и услуг собственными силами по всем видам экономической деятельности оценивается на уровне </w:t>
      </w:r>
      <w:r w:rsidR="00B25E1E" w:rsidRPr="00B25E1E">
        <w:rPr>
          <w:color w:val="000000" w:themeColor="text1"/>
          <w:sz w:val="28"/>
          <w:szCs w:val="28"/>
        </w:rPr>
        <w:t>101,5</w:t>
      </w:r>
      <w:r w:rsidRPr="00B25E1E">
        <w:rPr>
          <w:color w:val="000000" w:themeColor="text1"/>
          <w:sz w:val="28"/>
          <w:szCs w:val="28"/>
        </w:rPr>
        <w:t>-10</w:t>
      </w:r>
      <w:r w:rsidR="00B25E1E" w:rsidRPr="00B25E1E">
        <w:rPr>
          <w:color w:val="000000" w:themeColor="text1"/>
          <w:sz w:val="28"/>
          <w:szCs w:val="28"/>
        </w:rPr>
        <w:t>3</w:t>
      </w:r>
      <w:r w:rsidRPr="00B25E1E">
        <w:rPr>
          <w:color w:val="000000" w:themeColor="text1"/>
          <w:sz w:val="28"/>
          <w:szCs w:val="28"/>
        </w:rPr>
        <w:t xml:space="preserve"> </w:t>
      </w:r>
      <w:r w:rsidR="00B25E1E">
        <w:rPr>
          <w:color w:val="000000" w:themeColor="text1"/>
          <w:sz w:val="28"/>
          <w:szCs w:val="28"/>
        </w:rPr>
        <w:t>процента</w:t>
      </w:r>
      <w:r w:rsidRPr="00B25E1E">
        <w:rPr>
          <w:color w:val="000000" w:themeColor="text1"/>
          <w:sz w:val="28"/>
          <w:szCs w:val="28"/>
        </w:rPr>
        <w:t xml:space="preserve"> и соответственно составит </w:t>
      </w:r>
      <w:r w:rsidR="00B25E1E" w:rsidRPr="00B25E1E">
        <w:rPr>
          <w:color w:val="000000" w:themeColor="text1"/>
          <w:sz w:val="28"/>
          <w:szCs w:val="28"/>
        </w:rPr>
        <w:t>205,2</w:t>
      </w:r>
      <w:r w:rsidRPr="00B25E1E">
        <w:rPr>
          <w:color w:val="000000" w:themeColor="text1"/>
          <w:sz w:val="28"/>
          <w:szCs w:val="28"/>
        </w:rPr>
        <w:t xml:space="preserve"> млн. рублей, </w:t>
      </w:r>
      <w:r w:rsidR="00B25E1E" w:rsidRPr="00B25E1E">
        <w:rPr>
          <w:color w:val="000000" w:themeColor="text1"/>
          <w:sz w:val="28"/>
          <w:szCs w:val="28"/>
        </w:rPr>
        <w:t>210,3</w:t>
      </w:r>
      <w:r w:rsidRPr="00B25E1E">
        <w:rPr>
          <w:color w:val="000000" w:themeColor="text1"/>
          <w:sz w:val="28"/>
          <w:szCs w:val="28"/>
        </w:rPr>
        <w:t xml:space="preserve"> млн. рублей, </w:t>
      </w:r>
      <w:r w:rsidR="00B25E1E" w:rsidRPr="00B25E1E">
        <w:rPr>
          <w:color w:val="000000" w:themeColor="text1"/>
          <w:sz w:val="28"/>
          <w:szCs w:val="28"/>
        </w:rPr>
        <w:t>216,6</w:t>
      </w:r>
      <w:r w:rsidRPr="00B25E1E">
        <w:rPr>
          <w:color w:val="000000" w:themeColor="text1"/>
          <w:sz w:val="28"/>
          <w:szCs w:val="28"/>
        </w:rPr>
        <w:t xml:space="preserve"> млн. рублей.</w:t>
      </w:r>
    </w:p>
    <w:p w:rsidR="00CA64BA" w:rsidRPr="00086CD2" w:rsidRDefault="00CA64BA" w:rsidP="00BC76E8">
      <w:pPr>
        <w:ind w:firstLine="709"/>
        <w:jc w:val="both"/>
        <w:rPr>
          <w:sz w:val="28"/>
          <w:szCs w:val="28"/>
        </w:rPr>
      </w:pPr>
    </w:p>
    <w:p w:rsidR="006448B7" w:rsidRPr="00086CD2" w:rsidRDefault="00E6592C" w:rsidP="00AD7791">
      <w:pPr>
        <w:pStyle w:val="20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3</w:t>
      </w:r>
      <w:r w:rsidR="006448B7" w:rsidRPr="00086CD2">
        <w:rPr>
          <w:bCs w:val="0"/>
          <w:sz w:val="28"/>
          <w:szCs w:val="28"/>
        </w:rPr>
        <w:t>. Сельское хозяйство</w:t>
      </w:r>
    </w:p>
    <w:p w:rsidR="00B144AD" w:rsidRPr="00B144AD" w:rsidRDefault="00B144AD" w:rsidP="00B144AD">
      <w:pPr>
        <w:ind w:firstLine="709"/>
        <w:jc w:val="both"/>
        <w:rPr>
          <w:sz w:val="28"/>
          <w:szCs w:val="28"/>
        </w:rPr>
      </w:pPr>
      <w:r w:rsidRPr="00B144AD">
        <w:rPr>
          <w:sz w:val="28"/>
          <w:szCs w:val="28"/>
        </w:rPr>
        <w:t>В 201</w:t>
      </w:r>
      <w:r w:rsidR="00917C45">
        <w:rPr>
          <w:sz w:val="28"/>
          <w:szCs w:val="28"/>
        </w:rPr>
        <w:t>9</w:t>
      </w:r>
      <w:r w:rsidRPr="00B144AD">
        <w:rPr>
          <w:sz w:val="28"/>
          <w:szCs w:val="28"/>
        </w:rPr>
        <w:t xml:space="preserve"> году объем производства продукции сельского хозяйства во всех категориях хозяйств составил </w:t>
      </w:r>
      <w:r w:rsidR="00917C45">
        <w:rPr>
          <w:sz w:val="28"/>
          <w:szCs w:val="28"/>
        </w:rPr>
        <w:t>1004,2</w:t>
      </w:r>
      <w:r w:rsidRPr="00B144AD">
        <w:rPr>
          <w:sz w:val="28"/>
          <w:szCs w:val="28"/>
        </w:rPr>
        <w:t xml:space="preserve"> </w:t>
      </w:r>
      <w:r w:rsidR="00917C45">
        <w:rPr>
          <w:sz w:val="28"/>
          <w:szCs w:val="28"/>
        </w:rPr>
        <w:t>млн.</w:t>
      </w:r>
      <w:r w:rsidRPr="00B144AD">
        <w:rPr>
          <w:sz w:val="28"/>
          <w:szCs w:val="28"/>
        </w:rPr>
        <w:t xml:space="preserve"> рублей или </w:t>
      </w:r>
      <w:r w:rsidR="00CF4A41" w:rsidRPr="00CF4A41">
        <w:rPr>
          <w:color w:val="000000" w:themeColor="text1"/>
          <w:sz w:val="28"/>
          <w:szCs w:val="28"/>
        </w:rPr>
        <w:t>108,4</w:t>
      </w:r>
      <w:r w:rsidRPr="00B144AD">
        <w:rPr>
          <w:sz w:val="28"/>
          <w:szCs w:val="28"/>
        </w:rPr>
        <w:t xml:space="preserve"> процентов в сопоставимых ценах к уровню 201</w:t>
      </w:r>
      <w:r w:rsidR="00CF4A41">
        <w:rPr>
          <w:sz w:val="28"/>
          <w:szCs w:val="28"/>
        </w:rPr>
        <w:t>8</w:t>
      </w:r>
      <w:r w:rsidRPr="00B144AD">
        <w:rPr>
          <w:sz w:val="28"/>
          <w:szCs w:val="28"/>
        </w:rPr>
        <w:t xml:space="preserve"> года. Доля продукции растениеводства в общем объеме производства составила </w:t>
      </w:r>
      <w:r w:rsidR="00CF4A41">
        <w:rPr>
          <w:sz w:val="28"/>
          <w:szCs w:val="28"/>
        </w:rPr>
        <w:t>42</w:t>
      </w:r>
      <w:r w:rsidRPr="00B144AD">
        <w:rPr>
          <w:sz w:val="28"/>
          <w:szCs w:val="28"/>
        </w:rPr>
        <w:t xml:space="preserve"> процента (</w:t>
      </w:r>
      <w:r w:rsidR="00CF4A41">
        <w:rPr>
          <w:sz w:val="28"/>
          <w:szCs w:val="28"/>
        </w:rPr>
        <w:t>423,4</w:t>
      </w:r>
      <w:r w:rsidRPr="00B144AD">
        <w:rPr>
          <w:sz w:val="28"/>
          <w:szCs w:val="28"/>
        </w:rPr>
        <w:t xml:space="preserve"> млн. рублей), животноводства – </w:t>
      </w:r>
      <w:r w:rsidR="00CF4A41">
        <w:rPr>
          <w:sz w:val="28"/>
          <w:szCs w:val="28"/>
        </w:rPr>
        <w:t>58</w:t>
      </w:r>
      <w:r w:rsidRPr="00B144AD">
        <w:rPr>
          <w:sz w:val="28"/>
          <w:szCs w:val="28"/>
        </w:rPr>
        <w:t xml:space="preserve"> процент</w:t>
      </w:r>
      <w:r w:rsidR="00CF4A41">
        <w:rPr>
          <w:sz w:val="28"/>
          <w:szCs w:val="28"/>
        </w:rPr>
        <w:t>ов</w:t>
      </w:r>
      <w:r w:rsidRPr="00B144AD">
        <w:rPr>
          <w:sz w:val="28"/>
          <w:szCs w:val="28"/>
        </w:rPr>
        <w:t xml:space="preserve"> (</w:t>
      </w:r>
      <w:r w:rsidR="00CF4A41">
        <w:rPr>
          <w:sz w:val="28"/>
          <w:szCs w:val="28"/>
        </w:rPr>
        <w:t>580,8</w:t>
      </w:r>
      <w:r w:rsidRPr="00B144AD">
        <w:rPr>
          <w:sz w:val="28"/>
          <w:szCs w:val="28"/>
        </w:rPr>
        <w:t xml:space="preserve"> млн. рублей). </w:t>
      </w:r>
    </w:p>
    <w:p w:rsidR="00B144AD" w:rsidRPr="00B144AD" w:rsidRDefault="00B144AD" w:rsidP="00B144AD">
      <w:pPr>
        <w:ind w:firstLine="709"/>
        <w:jc w:val="both"/>
        <w:rPr>
          <w:sz w:val="28"/>
          <w:szCs w:val="28"/>
        </w:rPr>
      </w:pPr>
      <w:r w:rsidRPr="00B144AD">
        <w:rPr>
          <w:sz w:val="28"/>
          <w:szCs w:val="28"/>
        </w:rPr>
        <w:t xml:space="preserve">В области реализуется государственная программа развития сельского хозяйства и регулирования рынков сельскохозяйственной продукции, сырья и продовольствия на период 2014-2020 годов. Заключены соглашения по реализации программы между Правительством Брянской области и </w:t>
      </w:r>
      <w:r w:rsidRPr="00B144AD">
        <w:rPr>
          <w:sz w:val="28"/>
          <w:szCs w:val="28"/>
        </w:rPr>
        <w:lastRenderedPageBreak/>
        <w:t xml:space="preserve">Министерством сельского хозяйства РФ и аналогичные соглашения между муниципальными районами и Правительством области. </w:t>
      </w:r>
    </w:p>
    <w:p w:rsidR="00B144AD" w:rsidRPr="00B144AD" w:rsidRDefault="00B144AD" w:rsidP="00B144AD">
      <w:pPr>
        <w:ind w:right="75" w:firstLine="225"/>
        <w:jc w:val="both"/>
        <w:rPr>
          <w:color w:val="000000"/>
          <w:sz w:val="28"/>
          <w:szCs w:val="28"/>
        </w:rPr>
      </w:pPr>
      <w:r w:rsidRPr="00B144AD">
        <w:rPr>
          <w:color w:val="000000"/>
          <w:sz w:val="28"/>
          <w:szCs w:val="28"/>
        </w:rPr>
        <w:t>ГКУ Брянской области «Красногорское районное управление сельского хозяйства», за истекший период 20</w:t>
      </w:r>
      <w:r w:rsidR="00EF32B2">
        <w:rPr>
          <w:color w:val="000000"/>
          <w:sz w:val="28"/>
          <w:szCs w:val="28"/>
        </w:rPr>
        <w:t>20</w:t>
      </w:r>
      <w:r w:rsidRPr="00B144AD">
        <w:rPr>
          <w:color w:val="000000"/>
          <w:sz w:val="28"/>
          <w:szCs w:val="28"/>
        </w:rPr>
        <w:t xml:space="preserve"> года в рамках развития национального проекта – Развитие сельского хозяйства и регулирование рынков сельскохозяйственной продукции, сырья и продовольствия Брянской области осуществлено финансирование более </w:t>
      </w:r>
      <w:r w:rsidR="00B73A3D" w:rsidRPr="00B73A3D">
        <w:rPr>
          <w:color w:val="000000" w:themeColor="text1"/>
          <w:sz w:val="28"/>
          <w:szCs w:val="28"/>
        </w:rPr>
        <w:t>16,8</w:t>
      </w:r>
      <w:r w:rsidRPr="00B144AD">
        <w:rPr>
          <w:color w:val="000000"/>
          <w:sz w:val="28"/>
          <w:szCs w:val="28"/>
        </w:rPr>
        <w:t xml:space="preserve"> млн. рублей.</w:t>
      </w:r>
    </w:p>
    <w:p w:rsidR="00B144AD" w:rsidRPr="00B144AD" w:rsidRDefault="00B144AD" w:rsidP="00B144AD">
      <w:pPr>
        <w:ind w:right="-5" w:firstLine="708"/>
        <w:jc w:val="both"/>
        <w:rPr>
          <w:sz w:val="28"/>
          <w:szCs w:val="28"/>
        </w:rPr>
      </w:pPr>
      <w:r w:rsidRPr="00B144AD">
        <w:rPr>
          <w:sz w:val="28"/>
          <w:szCs w:val="28"/>
        </w:rPr>
        <w:t>Объем производства продукции сельского хозяйства во всех категориях хозяйств в 20</w:t>
      </w:r>
      <w:r w:rsidR="008C0529">
        <w:rPr>
          <w:sz w:val="28"/>
          <w:szCs w:val="28"/>
        </w:rPr>
        <w:t>20</w:t>
      </w:r>
      <w:r w:rsidRPr="00B144AD">
        <w:rPr>
          <w:sz w:val="28"/>
          <w:szCs w:val="28"/>
        </w:rPr>
        <w:t xml:space="preserve"> году оценивается в </w:t>
      </w:r>
      <w:r w:rsidR="008C0529">
        <w:rPr>
          <w:bCs/>
          <w:sz w:val="28"/>
          <w:szCs w:val="28"/>
        </w:rPr>
        <w:t xml:space="preserve">1104,7 </w:t>
      </w:r>
      <w:r w:rsidRPr="00B144AD">
        <w:rPr>
          <w:bCs/>
          <w:sz w:val="28"/>
          <w:szCs w:val="28"/>
        </w:rPr>
        <w:t xml:space="preserve"> млн.</w:t>
      </w:r>
      <w:r w:rsidRPr="00B144AD">
        <w:rPr>
          <w:sz w:val="28"/>
          <w:szCs w:val="28"/>
        </w:rPr>
        <w:t xml:space="preserve"> рублей или </w:t>
      </w:r>
      <w:r w:rsidR="008C0529">
        <w:rPr>
          <w:bCs/>
          <w:sz w:val="28"/>
          <w:szCs w:val="28"/>
        </w:rPr>
        <w:t>103,7</w:t>
      </w:r>
      <w:r w:rsidRPr="00B144AD">
        <w:rPr>
          <w:bCs/>
          <w:sz w:val="28"/>
          <w:szCs w:val="28"/>
        </w:rPr>
        <w:t xml:space="preserve"> процентов</w:t>
      </w:r>
      <w:r w:rsidRPr="00B144AD">
        <w:rPr>
          <w:sz w:val="28"/>
          <w:szCs w:val="28"/>
        </w:rPr>
        <w:t xml:space="preserve"> в сопоставимых ценах к уровню 201</w:t>
      </w:r>
      <w:r w:rsidR="008C0529">
        <w:rPr>
          <w:sz w:val="28"/>
          <w:szCs w:val="28"/>
        </w:rPr>
        <w:t>9 года (сказываю</w:t>
      </w:r>
      <w:r w:rsidRPr="00B144AD">
        <w:rPr>
          <w:sz w:val="28"/>
          <w:szCs w:val="28"/>
        </w:rPr>
        <w:t xml:space="preserve">тся </w:t>
      </w:r>
      <w:r w:rsidR="008C0529">
        <w:rPr>
          <w:sz w:val="28"/>
          <w:szCs w:val="28"/>
        </w:rPr>
        <w:t>хорошие погодные условия</w:t>
      </w:r>
      <w:r w:rsidRPr="00B144AD">
        <w:rPr>
          <w:sz w:val="28"/>
          <w:szCs w:val="28"/>
        </w:rPr>
        <w:t xml:space="preserve">), в том числе продукции растениеводства – в </w:t>
      </w:r>
      <w:r w:rsidR="008C0529">
        <w:rPr>
          <w:sz w:val="28"/>
          <w:szCs w:val="28"/>
        </w:rPr>
        <w:t>428,4</w:t>
      </w:r>
      <w:r w:rsidRPr="00B144AD">
        <w:rPr>
          <w:sz w:val="28"/>
          <w:szCs w:val="28"/>
        </w:rPr>
        <w:t>1 млн. рублей (</w:t>
      </w:r>
      <w:r w:rsidRPr="00B144AD">
        <w:rPr>
          <w:bCs/>
          <w:sz w:val="28"/>
          <w:szCs w:val="28"/>
        </w:rPr>
        <w:t>10</w:t>
      </w:r>
      <w:r w:rsidR="008C0529">
        <w:rPr>
          <w:bCs/>
          <w:sz w:val="28"/>
          <w:szCs w:val="28"/>
        </w:rPr>
        <w:t>1,9</w:t>
      </w:r>
      <w:r w:rsidRPr="00B144AD">
        <w:rPr>
          <w:sz w:val="28"/>
          <w:szCs w:val="28"/>
        </w:rPr>
        <w:t xml:space="preserve"> %), продукции животноводства – в </w:t>
      </w:r>
      <w:r w:rsidR="008C0529">
        <w:rPr>
          <w:sz w:val="28"/>
          <w:szCs w:val="28"/>
        </w:rPr>
        <w:t>676,3</w:t>
      </w:r>
      <w:r w:rsidRPr="00B144AD">
        <w:rPr>
          <w:sz w:val="28"/>
          <w:szCs w:val="28"/>
        </w:rPr>
        <w:t xml:space="preserve"> млн. рублей (</w:t>
      </w:r>
      <w:r w:rsidRPr="00B144AD">
        <w:rPr>
          <w:bCs/>
          <w:sz w:val="28"/>
          <w:szCs w:val="28"/>
        </w:rPr>
        <w:t>100,</w:t>
      </w:r>
      <w:r w:rsidR="008C0529">
        <w:rPr>
          <w:bCs/>
          <w:sz w:val="28"/>
          <w:szCs w:val="28"/>
        </w:rPr>
        <w:t>8</w:t>
      </w:r>
      <w:r w:rsidRPr="00B144AD">
        <w:rPr>
          <w:sz w:val="28"/>
          <w:szCs w:val="28"/>
        </w:rPr>
        <w:t xml:space="preserve"> %).</w:t>
      </w:r>
    </w:p>
    <w:p w:rsidR="00B144AD" w:rsidRPr="00B144AD" w:rsidRDefault="00B144AD" w:rsidP="00B144AD">
      <w:pPr>
        <w:ind w:firstLine="709"/>
        <w:jc w:val="both"/>
        <w:rPr>
          <w:sz w:val="28"/>
          <w:szCs w:val="28"/>
        </w:rPr>
      </w:pPr>
      <w:r w:rsidRPr="00B144AD">
        <w:rPr>
          <w:sz w:val="28"/>
          <w:szCs w:val="28"/>
        </w:rPr>
        <w:t>В 202</w:t>
      </w:r>
      <w:r w:rsidR="008C0529">
        <w:rPr>
          <w:sz w:val="28"/>
          <w:szCs w:val="28"/>
        </w:rPr>
        <w:t>1</w:t>
      </w:r>
      <w:r w:rsidRPr="00B144AD">
        <w:rPr>
          <w:sz w:val="28"/>
          <w:szCs w:val="28"/>
        </w:rPr>
        <w:t xml:space="preserve"> году прогнозируется увеличение объемов производства продукции сельского хозяйства в хозяйствах всех категорий (за счет вовлечения в сельскохозяйственный оборот неиспользуемых земель сельскохозяйственного назначения) до </w:t>
      </w:r>
      <w:r w:rsidR="008C0529">
        <w:rPr>
          <w:sz w:val="28"/>
          <w:szCs w:val="28"/>
        </w:rPr>
        <w:t>1175,4</w:t>
      </w:r>
      <w:r w:rsidRPr="00B144AD">
        <w:rPr>
          <w:sz w:val="28"/>
          <w:szCs w:val="28"/>
        </w:rPr>
        <w:t xml:space="preserve"> млн. рублей. Индекс производства продукции </w:t>
      </w:r>
      <w:r w:rsidR="008C0529">
        <w:rPr>
          <w:sz w:val="28"/>
          <w:szCs w:val="28"/>
        </w:rPr>
        <w:t>сельского хозяйства составит 103</w:t>
      </w:r>
      <w:r w:rsidRPr="00B144AD">
        <w:rPr>
          <w:sz w:val="28"/>
          <w:szCs w:val="28"/>
        </w:rPr>
        <w:t>,7 процента к уровню 20</w:t>
      </w:r>
      <w:r w:rsidR="008C0529">
        <w:rPr>
          <w:sz w:val="28"/>
          <w:szCs w:val="28"/>
        </w:rPr>
        <w:t>20</w:t>
      </w:r>
      <w:r w:rsidRPr="00B144AD">
        <w:rPr>
          <w:sz w:val="28"/>
          <w:szCs w:val="28"/>
        </w:rPr>
        <w:t xml:space="preserve"> года, в том числе по продукции растениеводства – </w:t>
      </w:r>
      <w:r w:rsidR="008C0529">
        <w:rPr>
          <w:sz w:val="28"/>
          <w:szCs w:val="28"/>
        </w:rPr>
        <w:t>102,6</w:t>
      </w:r>
      <w:r w:rsidRPr="00B144AD">
        <w:rPr>
          <w:sz w:val="28"/>
          <w:szCs w:val="28"/>
        </w:rPr>
        <w:t xml:space="preserve"> процент и продукции животноводства – 101,</w:t>
      </w:r>
      <w:r w:rsidR="008C0529">
        <w:rPr>
          <w:sz w:val="28"/>
          <w:szCs w:val="28"/>
        </w:rPr>
        <w:t>8</w:t>
      </w:r>
      <w:r w:rsidRPr="00B144AD">
        <w:rPr>
          <w:sz w:val="28"/>
          <w:szCs w:val="28"/>
        </w:rPr>
        <w:t xml:space="preserve"> процента. </w:t>
      </w:r>
    </w:p>
    <w:p w:rsidR="00B144AD" w:rsidRPr="00B144AD" w:rsidRDefault="00B144AD" w:rsidP="00B144AD">
      <w:pPr>
        <w:ind w:firstLine="709"/>
        <w:jc w:val="both"/>
        <w:rPr>
          <w:sz w:val="28"/>
          <w:szCs w:val="28"/>
        </w:rPr>
      </w:pPr>
      <w:r w:rsidRPr="00B144AD">
        <w:rPr>
          <w:sz w:val="28"/>
          <w:szCs w:val="28"/>
        </w:rPr>
        <w:t>В 202</w:t>
      </w:r>
      <w:r w:rsidR="008C0529">
        <w:rPr>
          <w:sz w:val="28"/>
          <w:szCs w:val="28"/>
        </w:rPr>
        <w:t>2</w:t>
      </w:r>
      <w:r w:rsidRPr="00B144AD">
        <w:rPr>
          <w:sz w:val="28"/>
          <w:szCs w:val="28"/>
        </w:rPr>
        <w:t>-202</w:t>
      </w:r>
      <w:r w:rsidR="008C0529">
        <w:rPr>
          <w:sz w:val="28"/>
          <w:szCs w:val="28"/>
        </w:rPr>
        <w:t>3</w:t>
      </w:r>
      <w:r w:rsidRPr="00B144AD">
        <w:rPr>
          <w:sz w:val="28"/>
          <w:szCs w:val="28"/>
        </w:rPr>
        <w:t xml:space="preserve"> годах прогнозируется индекс производства продукции сельского хозяйства в размере </w:t>
      </w:r>
      <w:r w:rsidR="008C0529">
        <w:rPr>
          <w:sz w:val="28"/>
          <w:szCs w:val="28"/>
        </w:rPr>
        <w:t>105,3-106,6</w:t>
      </w:r>
      <w:r w:rsidRPr="00B144AD">
        <w:rPr>
          <w:sz w:val="28"/>
          <w:szCs w:val="28"/>
        </w:rPr>
        <w:t xml:space="preserve"> процента, в том числе по продукции растениеводства – </w:t>
      </w:r>
      <w:r w:rsidR="008C0529">
        <w:rPr>
          <w:sz w:val="28"/>
          <w:szCs w:val="28"/>
        </w:rPr>
        <w:t>105,5-106,3</w:t>
      </w:r>
      <w:r w:rsidRPr="00B144AD">
        <w:rPr>
          <w:sz w:val="28"/>
          <w:szCs w:val="28"/>
        </w:rPr>
        <w:t xml:space="preserve"> процента и продукции животноводства – 102,3-102,7 процента. Прогнозируемый объем продукции сельского хозяйства в хозяйствах всех категорий в 202</w:t>
      </w:r>
      <w:r w:rsidR="008C0529">
        <w:rPr>
          <w:sz w:val="28"/>
          <w:szCs w:val="28"/>
        </w:rPr>
        <w:t>2</w:t>
      </w:r>
      <w:r w:rsidRPr="00B144AD">
        <w:rPr>
          <w:sz w:val="28"/>
          <w:szCs w:val="28"/>
        </w:rPr>
        <w:t xml:space="preserve"> году составит </w:t>
      </w:r>
      <w:r w:rsidR="008C0529">
        <w:rPr>
          <w:sz w:val="28"/>
          <w:szCs w:val="28"/>
        </w:rPr>
        <w:t>1284,7</w:t>
      </w:r>
      <w:r w:rsidRPr="00B144AD">
        <w:rPr>
          <w:sz w:val="28"/>
          <w:szCs w:val="28"/>
        </w:rPr>
        <w:t xml:space="preserve"> млн. рублей, в 202</w:t>
      </w:r>
      <w:r w:rsidR="008C0529">
        <w:rPr>
          <w:sz w:val="28"/>
          <w:szCs w:val="28"/>
        </w:rPr>
        <w:t>3</w:t>
      </w:r>
      <w:r w:rsidRPr="00B144AD">
        <w:rPr>
          <w:sz w:val="28"/>
          <w:szCs w:val="28"/>
        </w:rPr>
        <w:t xml:space="preserve"> году – </w:t>
      </w:r>
      <w:r w:rsidR="008C0529">
        <w:rPr>
          <w:sz w:val="28"/>
          <w:szCs w:val="28"/>
        </w:rPr>
        <w:t>1422,9</w:t>
      </w:r>
      <w:r w:rsidRPr="00B144AD">
        <w:rPr>
          <w:sz w:val="28"/>
          <w:szCs w:val="28"/>
        </w:rPr>
        <w:t xml:space="preserve"> млн. рублей.</w:t>
      </w:r>
    </w:p>
    <w:p w:rsidR="005D416E" w:rsidRPr="00086CD2" w:rsidRDefault="005D416E" w:rsidP="005D416E">
      <w:pPr>
        <w:ind w:firstLine="709"/>
        <w:jc w:val="both"/>
        <w:rPr>
          <w:i/>
          <w:sz w:val="28"/>
          <w:szCs w:val="28"/>
        </w:rPr>
      </w:pPr>
    </w:p>
    <w:p w:rsidR="00982102" w:rsidRPr="00982102" w:rsidRDefault="00982102" w:rsidP="00982102">
      <w:pPr>
        <w:jc w:val="center"/>
        <w:rPr>
          <w:b/>
          <w:bCs/>
          <w:sz w:val="28"/>
          <w:szCs w:val="28"/>
        </w:rPr>
      </w:pPr>
      <w:r w:rsidRPr="00982102">
        <w:rPr>
          <w:b/>
          <w:sz w:val="28"/>
          <w:szCs w:val="28"/>
        </w:rPr>
        <w:t>4.</w:t>
      </w:r>
      <w:r w:rsidRPr="00982102">
        <w:rPr>
          <w:b/>
          <w:bCs/>
          <w:sz w:val="28"/>
          <w:szCs w:val="28"/>
        </w:rPr>
        <w:t xml:space="preserve"> Строительство. Инвестиции </w:t>
      </w:r>
    </w:p>
    <w:p w:rsidR="00982102" w:rsidRPr="00982102" w:rsidRDefault="00982102" w:rsidP="00982102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Объем инвестиций в основной капитал в 201</w:t>
      </w:r>
      <w:r w:rsidR="00077B99">
        <w:rPr>
          <w:sz w:val="28"/>
          <w:szCs w:val="28"/>
        </w:rPr>
        <w:t>9</w:t>
      </w:r>
      <w:r w:rsidRPr="00982102">
        <w:rPr>
          <w:sz w:val="28"/>
          <w:szCs w:val="28"/>
        </w:rPr>
        <w:t xml:space="preserve"> году  составил </w:t>
      </w:r>
      <w:r w:rsidR="00077B99">
        <w:rPr>
          <w:sz w:val="28"/>
          <w:szCs w:val="28"/>
        </w:rPr>
        <w:t>31</w:t>
      </w:r>
      <w:r w:rsidRPr="00982102">
        <w:rPr>
          <w:sz w:val="28"/>
          <w:szCs w:val="28"/>
        </w:rPr>
        <w:t xml:space="preserve">,5 млн. рублей, что </w:t>
      </w:r>
      <w:r w:rsidR="00077B99">
        <w:rPr>
          <w:sz w:val="28"/>
          <w:szCs w:val="28"/>
        </w:rPr>
        <w:t>составило 72,5</w:t>
      </w:r>
      <w:r w:rsidRPr="00982102">
        <w:rPr>
          <w:sz w:val="28"/>
          <w:szCs w:val="28"/>
        </w:rPr>
        <w:t xml:space="preserve"> </w:t>
      </w:r>
      <w:r w:rsidR="00077B99">
        <w:rPr>
          <w:sz w:val="28"/>
          <w:szCs w:val="28"/>
        </w:rPr>
        <w:t>процента к</w:t>
      </w:r>
      <w:r w:rsidRPr="00982102">
        <w:rPr>
          <w:sz w:val="28"/>
          <w:szCs w:val="28"/>
        </w:rPr>
        <w:t xml:space="preserve"> уровн</w:t>
      </w:r>
      <w:r w:rsidR="00077B99">
        <w:rPr>
          <w:sz w:val="28"/>
          <w:szCs w:val="28"/>
        </w:rPr>
        <w:t>ю</w:t>
      </w:r>
      <w:r w:rsidRPr="00982102">
        <w:rPr>
          <w:sz w:val="28"/>
          <w:szCs w:val="28"/>
        </w:rPr>
        <w:t xml:space="preserve"> 201</w:t>
      </w:r>
      <w:r w:rsidR="00077B99">
        <w:rPr>
          <w:sz w:val="28"/>
          <w:szCs w:val="28"/>
        </w:rPr>
        <w:t>8</w:t>
      </w:r>
      <w:r w:rsidRPr="00982102">
        <w:rPr>
          <w:sz w:val="28"/>
          <w:szCs w:val="28"/>
        </w:rPr>
        <w:t xml:space="preserve"> года (в сопоставимых ценах). </w:t>
      </w:r>
    </w:p>
    <w:p w:rsidR="00982102" w:rsidRPr="00982102" w:rsidRDefault="00982102" w:rsidP="00982102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В структуре инвестиций по источникам финансирования основную долю занимали привлеченные средства (</w:t>
      </w:r>
      <w:r w:rsidR="00077B99">
        <w:rPr>
          <w:sz w:val="28"/>
          <w:szCs w:val="28"/>
        </w:rPr>
        <w:t>82,9</w:t>
      </w:r>
      <w:r w:rsidRPr="00982102">
        <w:rPr>
          <w:sz w:val="28"/>
          <w:szCs w:val="28"/>
        </w:rPr>
        <w:t xml:space="preserve"> процента от общего объема инвестиций). </w:t>
      </w:r>
    </w:p>
    <w:p w:rsidR="00982102" w:rsidRPr="00982102" w:rsidRDefault="00982102" w:rsidP="00982102">
      <w:pPr>
        <w:ind w:firstLine="709"/>
        <w:jc w:val="both"/>
        <w:rPr>
          <w:color w:val="000000"/>
          <w:sz w:val="28"/>
          <w:szCs w:val="28"/>
        </w:rPr>
      </w:pPr>
      <w:r w:rsidRPr="00982102">
        <w:rPr>
          <w:color w:val="000000"/>
          <w:sz w:val="28"/>
          <w:szCs w:val="28"/>
        </w:rPr>
        <w:t>По прогнозным расчетам рост инвестиций в основной капитал в 20</w:t>
      </w:r>
      <w:r w:rsidR="00077B99">
        <w:rPr>
          <w:color w:val="000000"/>
          <w:sz w:val="28"/>
          <w:szCs w:val="28"/>
        </w:rPr>
        <w:t>20</w:t>
      </w:r>
      <w:r w:rsidRPr="00982102">
        <w:rPr>
          <w:color w:val="000000"/>
          <w:sz w:val="28"/>
          <w:szCs w:val="28"/>
        </w:rPr>
        <w:t xml:space="preserve"> году </w:t>
      </w:r>
      <w:r w:rsidRPr="00982102">
        <w:rPr>
          <w:sz w:val="28"/>
          <w:szCs w:val="28"/>
        </w:rPr>
        <w:t xml:space="preserve">оценивается </w:t>
      </w:r>
      <w:r w:rsidR="00F37BE2">
        <w:rPr>
          <w:sz w:val="28"/>
          <w:szCs w:val="28"/>
        </w:rPr>
        <w:t>15,0</w:t>
      </w:r>
      <w:r w:rsidRPr="00982102">
        <w:rPr>
          <w:sz w:val="28"/>
          <w:szCs w:val="28"/>
        </w:rPr>
        <w:t xml:space="preserve"> млн. рублей (за 9 месяцев 20</w:t>
      </w:r>
      <w:r w:rsidR="00077B99">
        <w:rPr>
          <w:sz w:val="28"/>
          <w:szCs w:val="28"/>
        </w:rPr>
        <w:t>20</w:t>
      </w:r>
      <w:r w:rsidRPr="00982102">
        <w:rPr>
          <w:sz w:val="28"/>
          <w:szCs w:val="28"/>
        </w:rPr>
        <w:t xml:space="preserve"> года – </w:t>
      </w:r>
      <w:r w:rsidR="00F37BE2">
        <w:rPr>
          <w:color w:val="000000" w:themeColor="text1"/>
          <w:sz w:val="28"/>
          <w:szCs w:val="28"/>
        </w:rPr>
        <w:t>7,8</w:t>
      </w:r>
      <w:r w:rsidRPr="00982102">
        <w:rPr>
          <w:color w:val="FF0000"/>
          <w:sz w:val="28"/>
          <w:szCs w:val="28"/>
        </w:rPr>
        <w:t xml:space="preserve"> </w:t>
      </w:r>
      <w:r w:rsidRPr="00982102">
        <w:rPr>
          <w:sz w:val="28"/>
          <w:szCs w:val="28"/>
        </w:rPr>
        <w:t>млн. руб.), что ниже уровня 201</w:t>
      </w:r>
      <w:r w:rsidR="00077B99">
        <w:rPr>
          <w:sz w:val="28"/>
          <w:szCs w:val="28"/>
        </w:rPr>
        <w:t>9</w:t>
      </w:r>
      <w:r w:rsidRPr="00982102">
        <w:rPr>
          <w:sz w:val="28"/>
          <w:szCs w:val="28"/>
        </w:rPr>
        <w:t xml:space="preserve"> года (в сопоставимых ценах) на </w:t>
      </w:r>
      <w:r w:rsidR="00F37BE2">
        <w:rPr>
          <w:sz w:val="28"/>
          <w:szCs w:val="28"/>
        </w:rPr>
        <w:t>55</w:t>
      </w:r>
      <w:r w:rsidRPr="00982102">
        <w:rPr>
          <w:sz w:val="28"/>
          <w:szCs w:val="28"/>
        </w:rPr>
        <w:t xml:space="preserve"> процентов.</w:t>
      </w:r>
      <w:r w:rsidR="00EA796E">
        <w:rPr>
          <w:color w:val="000000"/>
          <w:sz w:val="28"/>
          <w:szCs w:val="28"/>
        </w:rPr>
        <w:t xml:space="preserve"> В 2021</w:t>
      </w:r>
      <w:r w:rsidR="00D154A1">
        <w:rPr>
          <w:color w:val="000000"/>
          <w:sz w:val="28"/>
          <w:szCs w:val="28"/>
        </w:rPr>
        <w:t xml:space="preserve"> году прогнозируется рост на </w:t>
      </w:r>
      <w:r w:rsidR="00F37BE2">
        <w:rPr>
          <w:color w:val="000000"/>
          <w:sz w:val="28"/>
          <w:szCs w:val="28"/>
        </w:rPr>
        <w:t>1 процент</w:t>
      </w:r>
      <w:r w:rsidRPr="00982102">
        <w:rPr>
          <w:color w:val="000000"/>
          <w:sz w:val="28"/>
          <w:szCs w:val="28"/>
        </w:rPr>
        <w:t>, в 202</w:t>
      </w:r>
      <w:r w:rsidR="00EA796E">
        <w:rPr>
          <w:color w:val="000000"/>
          <w:sz w:val="28"/>
          <w:szCs w:val="28"/>
        </w:rPr>
        <w:t>2</w:t>
      </w:r>
      <w:r w:rsidRPr="00982102">
        <w:rPr>
          <w:color w:val="000000"/>
          <w:sz w:val="28"/>
          <w:szCs w:val="28"/>
        </w:rPr>
        <w:t xml:space="preserve"> году – </w:t>
      </w:r>
      <w:r w:rsidR="00F37BE2">
        <w:rPr>
          <w:color w:val="000000"/>
          <w:sz w:val="28"/>
          <w:szCs w:val="28"/>
        </w:rPr>
        <w:t>2</w:t>
      </w:r>
      <w:r w:rsidRPr="00982102">
        <w:rPr>
          <w:color w:val="000000"/>
          <w:sz w:val="28"/>
          <w:szCs w:val="28"/>
        </w:rPr>
        <w:t xml:space="preserve"> процента, в 202</w:t>
      </w:r>
      <w:r w:rsidR="00EA796E">
        <w:rPr>
          <w:color w:val="000000"/>
          <w:sz w:val="28"/>
          <w:szCs w:val="28"/>
        </w:rPr>
        <w:t>3</w:t>
      </w:r>
      <w:r w:rsidRPr="00982102">
        <w:rPr>
          <w:color w:val="000000"/>
          <w:sz w:val="28"/>
          <w:szCs w:val="28"/>
        </w:rPr>
        <w:t xml:space="preserve"> году – </w:t>
      </w:r>
      <w:r w:rsidR="00F37BE2">
        <w:rPr>
          <w:color w:val="000000"/>
          <w:sz w:val="28"/>
          <w:szCs w:val="28"/>
        </w:rPr>
        <w:t>3</w:t>
      </w:r>
      <w:r w:rsidRPr="00982102">
        <w:rPr>
          <w:color w:val="000000"/>
          <w:sz w:val="28"/>
          <w:szCs w:val="28"/>
        </w:rPr>
        <w:t xml:space="preserve"> процент</w:t>
      </w:r>
      <w:r w:rsidR="00F37BE2">
        <w:rPr>
          <w:color w:val="000000"/>
          <w:sz w:val="28"/>
          <w:szCs w:val="28"/>
        </w:rPr>
        <w:t>а</w:t>
      </w:r>
      <w:r w:rsidRPr="00982102">
        <w:rPr>
          <w:color w:val="000000"/>
          <w:sz w:val="28"/>
          <w:szCs w:val="28"/>
        </w:rPr>
        <w:t xml:space="preserve"> (в сопоставимых ценах к предыдущему году). При этом общий объем инвестиций в основной капитал за счет всех источников финансирования составит в 202</w:t>
      </w:r>
      <w:r w:rsidR="00662AA6">
        <w:rPr>
          <w:color w:val="000000"/>
          <w:sz w:val="28"/>
          <w:szCs w:val="28"/>
        </w:rPr>
        <w:t>1</w:t>
      </w:r>
      <w:r w:rsidRPr="00982102">
        <w:rPr>
          <w:color w:val="000000"/>
          <w:sz w:val="28"/>
          <w:szCs w:val="28"/>
        </w:rPr>
        <w:t xml:space="preserve"> году – </w:t>
      </w:r>
      <w:r w:rsidR="00F37BE2">
        <w:rPr>
          <w:color w:val="000000"/>
          <w:sz w:val="28"/>
          <w:szCs w:val="28"/>
        </w:rPr>
        <w:t>15,9</w:t>
      </w:r>
      <w:r w:rsidRPr="00982102">
        <w:rPr>
          <w:color w:val="000000"/>
          <w:sz w:val="28"/>
          <w:szCs w:val="28"/>
        </w:rPr>
        <w:t xml:space="preserve"> млн. рублей, в 202</w:t>
      </w:r>
      <w:r w:rsidR="00662AA6">
        <w:rPr>
          <w:color w:val="000000"/>
          <w:sz w:val="28"/>
          <w:szCs w:val="28"/>
        </w:rPr>
        <w:t>2</w:t>
      </w:r>
      <w:r w:rsidRPr="00982102">
        <w:rPr>
          <w:color w:val="000000"/>
          <w:sz w:val="28"/>
          <w:szCs w:val="28"/>
        </w:rPr>
        <w:t xml:space="preserve"> году – </w:t>
      </w:r>
      <w:r w:rsidR="00F37BE2">
        <w:rPr>
          <w:color w:val="000000"/>
          <w:sz w:val="28"/>
          <w:szCs w:val="28"/>
        </w:rPr>
        <w:t>17</w:t>
      </w:r>
      <w:r w:rsidRPr="00982102">
        <w:rPr>
          <w:color w:val="000000"/>
          <w:sz w:val="28"/>
          <w:szCs w:val="28"/>
        </w:rPr>
        <w:t xml:space="preserve"> млн. рублей, в 202</w:t>
      </w:r>
      <w:r w:rsidR="00662AA6">
        <w:rPr>
          <w:color w:val="000000"/>
          <w:sz w:val="28"/>
          <w:szCs w:val="28"/>
        </w:rPr>
        <w:t>3</w:t>
      </w:r>
      <w:r w:rsidRPr="00982102">
        <w:rPr>
          <w:color w:val="000000"/>
          <w:sz w:val="28"/>
          <w:szCs w:val="28"/>
        </w:rPr>
        <w:t xml:space="preserve"> году – </w:t>
      </w:r>
      <w:r w:rsidR="00F37BE2">
        <w:rPr>
          <w:color w:val="000000"/>
          <w:sz w:val="28"/>
          <w:szCs w:val="28"/>
        </w:rPr>
        <w:t>18,5</w:t>
      </w:r>
      <w:r w:rsidRPr="00982102">
        <w:rPr>
          <w:color w:val="000000"/>
          <w:sz w:val="28"/>
          <w:szCs w:val="28"/>
        </w:rPr>
        <w:t xml:space="preserve"> млн. рублей.</w:t>
      </w:r>
    </w:p>
    <w:p w:rsidR="00982102" w:rsidRPr="00982102" w:rsidRDefault="00982102" w:rsidP="00982102">
      <w:pPr>
        <w:ind w:firstLine="709"/>
        <w:jc w:val="both"/>
        <w:rPr>
          <w:color w:val="000000"/>
          <w:sz w:val="28"/>
          <w:szCs w:val="28"/>
        </w:rPr>
      </w:pPr>
      <w:r w:rsidRPr="00982102">
        <w:rPr>
          <w:sz w:val="28"/>
          <w:szCs w:val="28"/>
        </w:rPr>
        <w:t>В прогнозируемый период (202</w:t>
      </w:r>
      <w:r w:rsidR="00967D12">
        <w:rPr>
          <w:sz w:val="28"/>
          <w:szCs w:val="28"/>
        </w:rPr>
        <w:t>1</w:t>
      </w:r>
      <w:r w:rsidRPr="00982102">
        <w:rPr>
          <w:sz w:val="28"/>
          <w:szCs w:val="28"/>
        </w:rPr>
        <w:t xml:space="preserve"> – 202</w:t>
      </w:r>
      <w:r w:rsidR="00967D12">
        <w:rPr>
          <w:sz w:val="28"/>
          <w:szCs w:val="28"/>
        </w:rPr>
        <w:t>3</w:t>
      </w:r>
      <w:r w:rsidRPr="00982102">
        <w:rPr>
          <w:sz w:val="28"/>
          <w:szCs w:val="28"/>
        </w:rPr>
        <w:t xml:space="preserve"> годы) рост объема инвестиций в основной капитал будет обеспечен за счет </w:t>
      </w:r>
      <w:r w:rsidRPr="00982102">
        <w:rPr>
          <w:color w:val="000000"/>
          <w:sz w:val="28"/>
          <w:szCs w:val="28"/>
        </w:rPr>
        <w:t>строительства и покупки машин и оборудования, строительства и ввода новых объектов в эксплуатацию.</w:t>
      </w:r>
    </w:p>
    <w:p w:rsidR="00982102" w:rsidRPr="00982102" w:rsidRDefault="00982102" w:rsidP="00982102">
      <w:pPr>
        <w:widowControl w:val="0"/>
        <w:tabs>
          <w:tab w:val="center" w:pos="851"/>
          <w:tab w:val="righ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В 20</w:t>
      </w:r>
      <w:r w:rsidR="00967D12">
        <w:rPr>
          <w:sz w:val="28"/>
          <w:szCs w:val="28"/>
        </w:rPr>
        <w:t>20</w:t>
      </w:r>
      <w:r w:rsidRPr="00982102">
        <w:rPr>
          <w:sz w:val="28"/>
          <w:szCs w:val="28"/>
        </w:rPr>
        <w:t xml:space="preserve"> году строительные работы велись на объектах социально-</w:t>
      </w:r>
      <w:r w:rsidRPr="00982102">
        <w:rPr>
          <w:sz w:val="28"/>
          <w:szCs w:val="28"/>
        </w:rPr>
        <w:lastRenderedPageBreak/>
        <w:t>культурного назначения, капитально ремонтировались дороги.</w:t>
      </w:r>
    </w:p>
    <w:p w:rsidR="00982102" w:rsidRPr="00982102" w:rsidRDefault="00982102" w:rsidP="00982102">
      <w:pPr>
        <w:ind w:firstLine="709"/>
        <w:jc w:val="both"/>
        <w:rPr>
          <w:color w:val="000000"/>
          <w:sz w:val="28"/>
          <w:szCs w:val="28"/>
        </w:rPr>
      </w:pPr>
      <w:r w:rsidRPr="00982102">
        <w:rPr>
          <w:sz w:val="28"/>
          <w:szCs w:val="28"/>
        </w:rPr>
        <w:t xml:space="preserve">По итогам 10 месяцев текущего года, объем работ по виду деятельности «Строительство» (по данным </w:t>
      </w:r>
      <w:proofErr w:type="spellStart"/>
      <w:r w:rsidRPr="00982102">
        <w:rPr>
          <w:sz w:val="28"/>
          <w:szCs w:val="28"/>
        </w:rPr>
        <w:t>Брянскоблстата</w:t>
      </w:r>
      <w:proofErr w:type="spellEnd"/>
      <w:r w:rsidRPr="00982102">
        <w:rPr>
          <w:sz w:val="28"/>
          <w:szCs w:val="28"/>
        </w:rPr>
        <w:t xml:space="preserve">) выполненный организациями и предприятиями Красногорского района составил </w:t>
      </w:r>
      <w:r w:rsidR="00136459" w:rsidRPr="00136459">
        <w:rPr>
          <w:color w:val="000000" w:themeColor="text1"/>
          <w:sz w:val="28"/>
          <w:szCs w:val="28"/>
        </w:rPr>
        <w:t>55,3</w:t>
      </w:r>
      <w:r w:rsidRPr="00982102">
        <w:rPr>
          <w:color w:val="000000"/>
          <w:sz w:val="28"/>
          <w:szCs w:val="28"/>
        </w:rPr>
        <w:t xml:space="preserve"> млн. рублей или </w:t>
      </w:r>
      <w:r w:rsidR="00136459" w:rsidRPr="00136459">
        <w:rPr>
          <w:color w:val="000000" w:themeColor="text1"/>
          <w:sz w:val="28"/>
          <w:szCs w:val="28"/>
        </w:rPr>
        <w:t>103,4</w:t>
      </w:r>
      <w:r w:rsidRPr="00982102">
        <w:rPr>
          <w:color w:val="000000"/>
          <w:sz w:val="28"/>
          <w:szCs w:val="28"/>
        </w:rPr>
        <w:t xml:space="preserve"> процентов за аналогичный период  201</w:t>
      </w:r>
      <w:r w:rsidR="00967D12">
        <w:rPr>
          <w:color w:val="000000"/>
          <w:sz w:val="28"/>
          <w:szCs w:val="28"/>
        </w:rPr>
        <w:t>9</w:t>
      </w:r>
      <w:r w:rsidRPr="00982102">
        <w:rPr>
          <w:color w:val="000000"/>
          <w:sz w:val="28"/>
          <w:szCs w:val="28"/>
        </w:rPr>
        <w:t xml:space="preserve"> года (201</w:t>
      </w:r>
      <w:r w:rsidR="00967D12">
        <w:rPr>
          <w:color w:val="000000"/>
          <w:sz w:val="28"/>
          <w:szCs w:val="28"/>
        </w:rPr>
        <w:t>9</w:t>
      </w:r>
      <w:r w:rsidRPr="00982102">
        <w:rPr>
          <w:color w:val="000000"/>
          <w:sz w:val="28"/>
          <w:szCs w:val="28"/>
        </w:rPr>
        <w:t xml:space="preserve"> год – </w:t>
      </w:r>
      <w:r w:rsidR="00967D12" w:rsidRPr="00967D12">
        <w:rPr>
          <w:color w:val="000000" w:themeColor="text1"/>
          <w:sz w:val="28"/>
          <w:szCs w:val="28"/>
        </w:rPr>
        <w:t>53,5</w:t>
      </w:r>
      <w:r w:rsidRPr="00982102">
        <w:rPr>
          <w:color w:val="000000"/>
          <w:sz w:val="28"/>
          <w:szCs w:val="28"/>
        </w:rPr>
        <w:t xml:space="preserve"> млн. рублей). </w:t>
      </w:r>
    </w:p>
    <w:p w:rsidR="00982102" w:rsidRPr="00982102" w:rsidRDefault="00982102" w:rsidP="00982102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Оценивается в 20</w:t>
      </w:r>
      <w:r w:rsidR="00967D12">
        <w:rPr>
          <w:sz w:val="28"/>
          <w:szCs w:val="28"/>
        </w:rPr>
        <w:t>20</w:t>
      </w:r>
      <w:r w:rsidRPr="00982102">
        <w:rPr>
          <w:sz w:val="28"/>
          <w:szCs w:val="28"/>
        </w:rPr>
        <w:t xml:space="preserve"> году объем работ по виду деятельности «Строительство» в сумме </w:t>
      </w:r>
      <w:r w:rsidR="00967D12">
        <w:rPr>
          <w:sz w:val="28"/>
          <w:szCs w:val="28"/>
        </w:rPr>
        <w:t>54,9</w:t>
      </w:r>
      <w:r w:rsidRPr="00982102">
        <w:rPr>
          <w:sz w:val="28"/>
          <w:szCs w:val="28"/>
        </w:rPr>
        <w:t xml:space="preserve"> млн. рублей или </w:t>
      </w:r>
      <w:r w:rsidR="00967D12">
        <w:rPr>
          <w:sz w:val="28"/>
          <w:szCs w:val="28"/>
        </w:rPr>
        <w:t>100</w:t>
      </w:r>
      <w:r w:rsidRPr="00982102">
        <w:rPr>
          <w:sz w:val="28"/>
          <w:szCs w:val="28"/>
        </w:rPr>
        <w:t xml:space="preserve"> процент</w:t>
      </w:r>
      <w:r w:rsidR="00967D12">
        <w:rPr>
          <w:sz w:val="28"/>
          <w:szCs w:val="28"/>
        </w:rPr>
        <w:t>ов</w:t>
      </w:r>
      <w:r w:rsidRPr="00982102">
        <w:rPr>
          <w:sz w:val="28"/>
          <w:szCs w:val="28"/>
        </w:rPr>
        <w:t xml:space="preserve"> в сопоставимых ценах к уровню 201</w:t>
      </w:r>
      <w:r w:rsidR="00967D12">
        <w:rPr>
          <w:sz w:val="28"/>
          <w:szCs w:val="28"/>
        </w:rPr>
        <w:t>9</w:t>
      </w:r>
      <w:r w:rsidRPr="00982102">
        <w:rPr>
          <w:sz w:val="28"/>
          <w:szCs w:val="28"/>
        </w:rPr>
        <w:t xml:space="preserve"> года.</w:t>
      </w:r>
    </w:p>
    <w:p w:rsidR="00982102" w:rsidRPr="00982102" w:rsidRDefault="00982102" w:rsidP="00982102">
      <w:pPr>
        <w:widowControl w:val="0"/>
        <w:tabs>
          <w:tab w:val="center" w:pos="851"/>
          <w:tab w:val="right" w:pos="90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В 20</w:t>
      </w:r>
      <w:r w:rsidR="00967D12">
        <w:rPr>
          <w:sz w:val="28"/>
          <w:szCs w:val="28"/>
        </w:rPr>
        <w:t>20</w:t>
      </w:r>
      <w:r w:rsidRPr="00982102">
        <w:rPr>
          <w:sz w:val="28"/>
          <w:szCs w:val="28"/>
        </w:rPr>
        <w:t xml:space="preserve"> году строительные работы велись на объектах социально-культурного назначения, капитально ремонтировались дороги.</w:t>
      </w:r>
    </w:p>
    <w:p w:rsidR="00982102" w:rsidRPr="00982102" w:rsidRDefault="00982102" w:rsidP="00982102">
      <w:pPr>
        <w:ind w:firstLine="709"/>
        <w:jc w:val="both"/>
        <w:rPr>
          <w:b/>
          <w:color w:val="000000"/>
          <w:sz w:val="28"/>
          <w:szCs w:val="28"/>
        </w:rPr>
      </w:pPr>
      <w:r w:rsidRPr="00982102">
        <w:rPr>
          <w:b/>
          <w:color w:val="000000"/>
          <w:sz w:val="28"/>
          <w:szCs w:val="28"/>
        </w:rPr>
        <w:t>В 20</w:t>
      </w:r>
      <w:r w:rsidR="00967D12">
        <w:rPr>
          <w:b/>
          <w:color w:val="000000"/>
          <w:sz w:val="28"/>
          <w:szCs w:val="28"/>
        </w:rPr>
        <w:t>20</w:t>
      </w:r>
      <w:r w:rsidRPr="00982102">
        <w:rPr>
          <w:b/>
          <w:color w:val="000000"/>
          <w:sz w:val="28"/>
          <w:szCs w:val="28"/>
        </w:rPr>
        <w:t xml:space="preserve"> году выполнено:</w:t>
      </w:r>
    </w:p>
    <w:p w:rsidR="00982102" w:rsidRPr="00982102" w:rsidRDefault="00982102" w:rsidP="00982102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 xml:space="preserve">В рамках приоритетного проекта «Формирование комфортной городской среды» выполнено благоустройство </w:t>
      </w:r>
      <w:r w:rsidR="00967D12">
        <w:rPr>
          <w:sz w:val="28"/>
          <w:szCs w:val="28"/>
        </w:rPr>
        <w:t xml:space="preserve">дворовых </w:t>
      </w:r>
      <w:r w:rsidRPr="00982102">
        <w:rPr>
          <w:sz w:val="28"/>
          <w:szCs w:val="28"/>
        </w:rPr>
        <w:t>территории</w:t>
      </w:r>
      <w:r w:rsidR="00967D12">
        <w:rPr>
          <w:sz w:val="28"/>
          <w:szCs w:val="28"/>
        </w:rPr>
        <w:t xml:space="preserve"> с установкой детских площадок  </w:t>
      </w:r>
      <w:r w:rsidRPr="00982102">
        <w:rPr>
          <w:sz w:val="28"/>
          <w:szCs w:val="28"/>
        </w:rPr>
        <w:t xml:space="preserve">по </w:t>
      </w:r>
      <w:proofErr w:type="spellStart"/>
      <w:r w:rsidRPr="00982102">
        <w:rPr>
          <w:sz w:val="28"/>
          <w:szCs w:val="28"/>
        </w:rPr>
        <w:t>ул</w:t>
      </w:r>
      <w:proofErr w:type="gramStart"/>
      <w:r w:rsidRPr="00982102">
        <w:rPr>
          <w:sz w:val="28"/>
          <w:szCs w:val="28"/>
        </w:rPr>
        <w:t>.</w:t>
      </w:r>
      <w:r w:rsidR="00967D12">
        <w:rPr>
          <w:sz w:val="28"/>
          <w:szCs w:val="28"/>
        </w:rPr>
        <w:t>П</w:t>
      </w:r>
      <w:proofErr w:type="gramEnd"/>
      <w:r w:rsidR="00967D12">
        <w:rPr>
          <w:sz w:val="28"/>
          <w:szCs w:val="28"/>
        </w:rPr>
        <w:t>ервомайская</w:t>
      </w:r>
      <w:proofErr w:type="spellEnd"/>
      <w:r w:rsidRPr="00982102">
        <w:rPr>
          <w:sz w:val="28"/>
          <w:szCs w:val="28"/>
        </w:rPr>
        <w:t>, 2</w:t>
      </w:r>
      <w:r w:rsidR="00967D12">
        <w:rPr>
          <w:sz w:val="28"/>
          <w:szCs w:val="28"/>
        </w:rPr>
        <w:t xml:space="preserve">0; </w:t>
      </w:r>
      <w:proofErr w:type="spellStart"/>
      <w:r w:rsidR="00967D12">
        <w:rPr>
          <w:sz w:val="28"/>
          <w:szCs w:val="28"/>
        </w:rPr>
        <w:t>ул.</w:t>
      </w:r>
      <w:r w:rsidR="00EF32B2">
        <w:rPr>
          <w:sz w:val="28"/>
          <w:szCs w:val="28"/>
        </w:rPr>
        <w:t>Пушки</w:t>
      </w:r>
      <w:r w:rsidR="002A7783">
        <w:rPr>
          <w:sz w:val="28"/>
          <w:szCs w:val="28"/>
        </w:rPr>
        <w:t>на</w:t>
      </w:r>
      <w:proofErr w:type="spellEnd"/>
      <w:r w:rsidR="002A7783">
        <w:rPr>
          <w:sz w:val="28"/>
          <w:szCs w:val="28"/>
        </w:rPr>
        <w:t xml:space="preserve">, </w:t>
      </w:r>
      <w:proofErr w:type="spellStart"/>
      <w:r w:rsidR="002A7783">
        <w:rPr>
          <w:sz w:val="28"/>
          <w:szCs w:val="28"/>
        </w:rPr>
        <w:t>пер.Майский</w:t>
      </w:r>
      <w:proofErr w:type="spellEnd"/>
      <w:r w:rsidR="002A7783">
        <w:rPr>
          <w:sz w:val="28"/>
          <w:szCs w:val="28"/>
        </w:rPr>
        <w:t xml:space="preserve"> </w:t>
      </w:r>
      <w:r w:rsidRPr="00982102">
        <w:rPr>
          <w:sz w:val="28"/>
          <w:szCs w:val="28"/>
        </w:rPr>
        <w:t xml:space="preserve"> поселка Красная Гора на сумму </w:t>
      </w:r>
      <w:r w:rsidR="00FA72EC">
        <w:rPr>
          <w:sz w:val="28"/>
          <w:szCs w:val="28"/>
        </w:rPr>
        <w:t>3,1</w:t>
      </w:r>
      <w:r w:rsidRPr="00982102">
        <w:rPr>
          <w:sz w:val="28"/>
          <w:szCs w:val="28"/>
        </w:rPr>
        <w:t xml:space="preserve"> млн. рубле</w:t>
      </w:r>
      <w:r w:rsidR="002A7783">
        <w:rPr>
          <w:sz w:val="28"/>
          <w:szCs w:val="28"/>
        </w:rPr>
        <w:t>й. В результате чего установлены</w:t>
      </w:r>
      <w:r w:rsidRPr="00982102">
        <w:rPr>
          <w:sz w:val="28"/>
          <w:szCs w:val="28"/>
        </w:rPr>
        <w:t xml:space="preserve"> детск</w:t>
      </w:r>
      <w:r w:rsidR="002A7783">
        <w:rPr>
          <w:sz w:val="28"/>
          <w:szCs w:val="28"/>
        </w:rPr>
        <w:t>ие</w:t>
      </w:r>
      <w:r w:rsidRPr="00982102">
        <w:rPr>
          <w:sz w:val="28"/>
          <w:szCs w:val="28"/>
        </w:rPr>
        <w:t xml:space="preserve"> игров</w:t>
      </w:r>
      <w:r w:rsidR="002A7783">
        <w:rPr>
          <w:sz w:val="28"/>
          <w:szCs w:val="28"/>
        </w:rPr>
        <w:t>ые площадки</w:t>
      </w:r>
      <w:r w:rsidRPr="00982102">
        <w:rPr>
          <w:sz w:val="28"/>
          <w:szCs w:val="28"/>
        </w:rPr>
        <w:t>, скамейки, благоустроен</w:t>
      </w:r>
      <w:r w:rsidR="002A7783">
        <w:rPr>
          <w:sz w:val="28"/>
          <w:szCs w:val="28"/>
        </w:rPr>
        <w:t>ы</w:t>
      </w:r>
      <w:r w:rsidR="00D154A1">
        <w:rPr>
          <w:sz w:val="28"/>
          <w:szCs w:val="28"/>
        </w:rPr>
        <w:t xml:space="preserve"> территории площад</w:t>
      </w:r>
      <w:r w:rsidR="00EF32B2">
        <w:rPr>
          <w:sz w:val="28"/>
          <w:szCs w:val="28"/>
        </w:rPr>
        <w:t>ок</w:t>
      </w:r>
      <w:r w:rsidRPr="00982102">
        <w:rPr>
          <w:sz w:val="28"/>
          <w:szCs w:val="28"/>
        </w:rPr>
        <w:t xml:space="preserve">. </w:t>
      </w:r>
    </w:p>
    <w:p w:rsidR="00FD6CA2" w:rsidRDefault="00982102" w:rsidP="00982102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 xml:space="preserve">По программе </w:t>
      </w:r>
      <w:r w:rsidRPr="00982102">
        <w:t>«</w:t>
      </w:r>
      <w:r w:rsidRPr="00982102">
        <w:rPr>
          <w:sz w:val="28"/>
          <w:szCs w:val="28"/>
        </w:rPr>
        <w:t xml:space="preserve">Развитие топливно-энергетического комплекса и жилищно-коммунального хозяйства Брянской области" подпрограммы «Чистая вода» </w:t>
      </w:r>
      <w:r w:rsidR="00FD6CA2">
        <w:rPr>
          <w:sz w:val="28"/>
          <w:szCs w:val="28"/>
        </w:rPr>
        <w:t xml:space="preserve">выполнены строительно-монтажные работы по объекту «Модернизация водозаборного сооружения по </w:t>
      </w:r>
      <w:proofErr w:type="spellStart"/>
      <w:r w:rsidR="00FD6CA2">
        <w:rPr>
          <w:sz w:val="28"/>
          <w:szCs w:val="28"/>
        </w:rPr>
        <w:t>пер</w:t>
      </w:r>
      <w:proofErr w:type="gramStart"/>
      <w:r w:rsidR="00FD6CA2">
        <w:rPr>
          <w:sz w:val="28"/>
          <w:szCs w:val="28"/>
        </w:rPr>
        <w:t>.С</w:t>
      </w:r>
      <w:proofErr w:type="gramEnd"/>
      <w:r w:rsidR="00FD6CA2">
        <w:rPr>
          <w:sz w:val="28"/>
          <w:szCs w:val="28"/>
        </w:rPr>
        <w:t>лавы</w:t>
      </w:r>
      <w:proofErr w:type="spellEnd"/>
      <w:r w:rsidR="00FD6CA2">
        <w:rPr>
          <w:sz w:val="28"/>
          <w:szCs w:val="28"/>
        </w:rPr>
        <w:t xml:space="preserve"> поселка Красная Гора» </w:t>
      </w:r>
      <w:r w:rsidRPr="00982102">
        <w:rPr>
          <w:sz w:val="28"/>
          <w:szCs w:val="28"/>
        </w:rPr>
        <w:t xml:space="preserve">на сумму </w:t>
      </w:r>
      <w:r w:rsidR="00FD6CA2">
        <w:rPr>
          <w:sz w:val="28"/>
          <w:szCs w:val="28"/>
        </w:rPr>
        <w:t>6,4 млн.</w:t>
      </w:r>
      <w:r w:rsidRPr="00982102">
        <w:rPr>
          <w:sz w:val="28"/>
          <w:szCs w:val="28"/>
        </w:rPr>
        <w:t xml:space="preserve"> рублей. </w:t>
      </w:r>
    </w:p>
    <w:p w:rsidR="00982102" w:rsidRPr="00982102" w:rsidRDefault="00982102" w:rsidP="0098210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82102">
        <w:rPr>
          <w:rFonts w:eastAsia="Calibri"/>
          <w:color w:val="000000"/>
          <w:sz w:val="28"/>
          <w:szCs w:val="28"/>
          <w:lang w:eastAsia="en-US"/>
        </w:rPr>
        <w:t xml:space="preserve">В целях подготовки тепловых сетей к работе в зимний период заменено </w:t>
      </w:r>
      <w:r w:rsidR="00C46819">
        <w:rPr>
          <w:rFonts w:eastAsia="Calibri"/>
          <w:color w:val="000000"/>
          <w:sz w:val="28"/>
          <w:szCs w:val="28"/>
          <w:lang w:eastAsia="en-US"/>
        </w:rPr>
        <w:t>670</w:t>
      </w:r>
      <w:r w:rsidRPr="00982102">
        <w:rPr>
          <w:rFonts w:eastAsia="Calibri"/>
          <w:color w:val="000000"/>
          <w:sz w:val="28"/>
          <w:szCs w:val="28"/>
          <w:lang w:eastAsia="en-US"/>
        </w:rPr>
        <w:t xml:space="preserve"> погонных метров сетей, в том числе </w:t>
      </w:r>
      <w:r w:rsidR="00C46819">
        <w:rPr>
          <w:rFonts w:eastAsia="Calibri"/>
          <w:color w:val="000000"/>
          <w:sz w:val="28"/>
          <w:szCs w:val="28"/>
          <w:lang w:eastAsia="en-US"/>
        </w:rPr>
        <w:t>210</w:t>
      </w:r>
      <w:r w:rsidRPr="00982102">
        <w:rPr>
          <w:rFonts w:eastAsia="Calibri"/>
          <w:color w:val="000000"/>
          <w:sz w:val="28"/>
          <w:szCs w:val="28"/>
          <w:lang w:eastAsia="en-US"/>
        </w:rPr>
        <w:t xml:space="preserve"> метров муниципальных сетей</w:t>
      </w:r>
      <w:r w:rsidR="00C46819">
        <w:rPr>
          <w:rFonts w:eastAsia="Calibri"/>
          <w:color w:val="000000"/>
          <w:sz w:val="28"/>
          <w:szCs w:val="28"/>
          <w:lang w:eastAsia="en-US"/>
        </w:rPr>
        <w:t xml:space="preserve"> на сумму 532,5 тыс. рублей</w:t>
      </w:r>
      <w:r w:rsidRPr="0098210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982102" w:rsidRPr="00982102" w:rsidRDefault="00C46819" w:rsidP="00982102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2020</w:t>
      </w:r>
      <w:r w:rsidR="00982102" w:rsidRPr="00982102">
        <w:rPr>
          <w:rFonts w:eastAsia="Calibri"/>
          <w:sz w:val="28"/>
          <w:szCs w:val="28"/>
          <w:lang w:eastAsia="en-US"/>
        </w:rPr>
        <w:t xml:space="preserve"> году выполнены работы по</w:t>
      </w:r>
      <w:r>
        <w:rPr>
          <w:rFonts w:eastAsia="Calibri"/>
          <w:sz w:val="28"/>
          <w:szCs w:val="28"/>
          <w:lang w:eastAsia="en-US"/>
        </w:rPr>
        <w:t xml:space="preserve"> текущему ремонту автомобильной дороги пер</w:t>
      </w:r>
      <w:r w:rsidR="00982102" w:rsidRPr="00982102">
        <w:rPr>
          <w:rFonts w:eastAsia="Calibri"/>
          <w:sz w:val="28"/>
          <w:szCs w:val="28"/>
          <w:lang w:eastAsia="en-US"/>
        </w:rPr>
        <w:t>. Садов</w:t>
      </w:r>
      <w:r>
        <w:rPr>
          <w:rFonts w:eastAsia="Calibri"/>
          <w:sz w:val="28"/>
          <w:szCs w:val="28"/>
          <w:lang w:eastAsia="en-US"/>
        </w:rPr>
        <w:t>ый</w:t>
      </w:r>
      <w:r w:rsidR="00982102" w:rsidRPr="00982102">
        <w:rPr>
          <w:rFonts w:eastAsia="Calibri"/>
          <w:sz w:val="28"/>
          <w:szCs w:val="28"/>
          <w:lang w:eastAsia="en-US"/>
        </w:rPr>
        <w:t xml:space="preserve"> </w:t>
      </w:r>
      <w:r w:rsidR="00316333">
        <w:rPr>
          <w:rFonts w:eastAsia="Calibri"/>
          <w:sz w:val="28"/>
          <w:szCs w:val="28"/>
          <w:lang w:eastAsia="en-US"/>
        </w:rPr>
        <w:t xml:space="preserve">и по </w:t>
      </w:r>
      <w:proofErr w:type="spellStart"/>
      <w:r w:rsidR="00316333">
        <w:rPr>
          <w:rFonts w:eastAsia="Calibri"/>
          <w:sz w:val="28"/>
          <w:szCs w:val="28"/>
          <w:lang w:eastAsia="en-US"/>
        </w:rPr>
        <w:t>ул</w:t>
      </w:r>
      <w:proofErr w:type="gramStart"/>
      <w:r w:rsidR="00316333">
        <w:rPr>
          <w:rFonts w:eastAsia="Calibri"/>
          <w:sz w:val="28"/>
          <w:szCs w:val="28"/>
          <w:lang w:eastAsia="en-US"/>
        </w:rPr>
        <w:t>.С</w:t>
      </w:r>
      <w:proofErr w:type="gramEnd"/>
      <w:r w:rsidR="00316333">
        <w:rPr>
          <w:rFonts w:eastAsia="Calibri"/>
          <w:sz w:val="28"/>
          <w:szCs w:val="28"/>
          <w:lang w:eastAsia="en-US"/>
        </w:rPr>
        <w:t>оветская</w:t>
      </w:r>
      <w:proofErr w:type="spellEnd"/>
      <w:r w:rsidR="00982102" w:rsidRPr="009821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82102" w:rsidRPr="00982102">
        <w:rPr>
          <w:rFonts w:eastAsia="Calibri"/>
          <w:sz w:val="28"/>
          <w:szCs w:val="28"/>
          <w:lang w:eastAsia="en-US"/>
        </w:rPr>
        <w:t>д.Л</w:t>
      </w:r>
      <w:r w:rsidR="00316333">
        <w:rPr>
          <w:rFonts w:eastAsia="Calibri"/>
          <w:sz w:val="28"/>
          <w:szCs w:val="28"/>
          <w:lang w:eastAsia="en-US"/>
        </w:rPr>
        <w:t>юбовшо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д.Лотаки</w:t>
      </w:r>
      <w:proofErr w:type="spellEnd"/>
      <w:r w:rsidR="00982102" w:rsidRPr="00982102">
        <w:rPr>
          <w:rFonts w:eastAsia="Calibri"/>
          <w:sz w:val="28"/>
          <w:szCs w:val="28"/>
          <w:lang w:eastAsia="en-US"/>
        </w:rPr>
        <w:t xml:space="preserve"> по </w:t>
      </w:r>
      <w:proofErr w:type="spellStart"/>
      <w:r w:rsidR="00982102" w:rsidRPr="00982102">
        <w:rPr>
          <w:rFonts w:eastAsia="Calibri"/>
          <w:sz w:val="28"/>
          <w:szCs w:val="28"/>
          <w:lang w:eastAsia="en-US"/>
        </w:rPr>
        <w:t>ул.</w:t>
      </w:r>
      <w:r>
        <w:rPr>
          <w:rFonts w:eastAsia="Calibri"/>
          <w:sz w:val="28"/>
          <w:szCs w:val="28"/>
          <w:lang w:eastAsia="en-US"/>
        </w:rPr>
        <w:t>Набережная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д.Фошное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 </w:t>
      </w:r>
      <w:proofErr w:type="spellStart"/>
      <w:r>
        <w:rPr>
          <w:rFonts w:eastAsia="Calibri"/>
          <w:sz w:val="28"/>
          <w:szCs w:val="28"/>
          <w:lang w:eastAsia="en-US"/>
        </w:rPr>
        <w:t>ул.Центральная</w:t>
      </w:r>
      <w:proofErr w:type="spellEnd"/>
      <w:r w:rsidR="00982102" w:rsidRPr="00982102">
        <w:rPr>
          <w:rFonts w:eastAsia="Calibri"/>
          <w:sz w:val="28"/>
          <w:szCs w:val="28"/>
          <w:lang w:eastAsia="en-US"/>
        </w:rPr>
        <w:t xml:space="preserve"> на общую сумму </w:t>
      </w:r>
      <w:r w:rsidR="00316333">
        <w:rPr>
          <w:rFonts w:eastAsia="Calibri"/>
          <w:sz w:val="28"/>
          <w:szCs w:val="28"/>
          <w:lang w:eastAsia="en-US"/>
        </w:rPr>
        <w:t xml:space="preserve">4 </w:t>
      </w:r>
      <w:r w:rsidR="00982102" w:rsidRPr="00982102">
        <w:rPr>
          <w:rFonts w:eastAsia="Calibri"/>
          <w:sz w:val="28"/>
          <w:szCs w:val="28"/>
          <w:lang w:eastAsia="en-US"/>
        </w:rPr>
        <w:t xml:space="preserve"> млн. рублей. </w:t>
      </w:r>
    </w:p>
    <w:p w:rsidR="00C46819" w:rsidRDefault="00982102" w:rsidP="00EF32B2">
      <w:pPr>
        <w:tabs>
          <w:tab w:val="left" w:pos="99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82102">
        <w:rPr>
          <w:rFonts w:eastAsia="Calibri"/>
          <w:sz w:val="28"/>
          <w:szCs w:val="28"/>
          <w:lang w:eastAsia="en-US"/>
        </w:rPr>
        <w:t xml:space="preserve">Выполнен капитальный ремонт автомобильной дороги по </w:t>
      </w:r>
      <w:proofErr w:type="spellStart"/>
      <w:r w:rsidRPr="00982102">
        <w:rPr>
          <w:rFonts w:eastAsia="Calibri"/>
          <w:sz w:val="28"/>
          <w:szCs w:val="28"/>
          <w:lang w:eastAsia="en-US"/>
        </w:rPr>
        <w:t>ул</w:t>
      </w:r>
      <w:proofErr w:type="gramStart"/>
      <w:r w:rsidRPr="00982102">
        <w:rPr>
          <w:rFonts w:eastAsia="Calibri"/>
          <w:sz w:val="28"/>
          <w:szCs w:val="28"/>
          <w:lang w:eastAsia="en-US"/>
        </w:rPr>
        <w:t>.Б</w:t>
      </w:r>
      <w:proofErr w:type="gramEnd"/>
      <w:r w:rsidRPr="00982102">
        <w:rPr>
          <w:rFonts w:eastAsia="Calibri"/>
          <w:sz w:val="28"/>
          <w:szCs w:val="28"/>
          <w:lang w:eastAsia="en-US"/>
        </w:rPr>
        <w:t>уйневича</w:t>
      </w:r>
      <w:proofErr w:type="spellEnd"/>
      <w:r w:rsidRPr="00982102">
        <w:rPr>
          <w:rFonts w:eastAsia="Calibri"/>
          <w:sz w:val="28"/>
          <w:szCs w:val="28"/>
          <w:lang w:eastAsia="en-US"/>
        </w:rPr>
        <w:t xml:space="preserve"> </w:t>
      </w:r>
      <w:r w:rsidR="00E1013A">
        <w:rPr>
          <w:rFonts w:eastAsia="Calibri"/>
          <w:sz w:val="28"/>
          <w:szCs w:val="28"/>
          <w:lang w:eastAsia="en-US"/>
        </w:rPr>
        <w:t xml:space="preserve"> </w:t>
      </w:r>
      <w:r w:rsidRPr="00982102">
        <w:rPr>
          <w:rFonts w:eastAsia="Calibri"/>
          <w:sz w:val="28"/>
          <w:szCs w:val="28"/>
          <w:lang w:eastAsia="en-US"/>
        </w:rPr>
        <w:t xml:space="preserve">поселка Красная Гора </w:t>
      </w:r>
      <w:r w:rsidR="00C46819">
        <w:rPr>
          <w:rFonts w:eastAsia="Calibri"/>
          <w:sz w:val="28"/>
          <w:szCs w:val="28"/>
          <w:lang w:eastAsia="en-US"/>
        </w:rPr>
        <w:t xml:space="preserve">протяженностью 0,300 км </w:t>
      </w:r>
      <w:r w:rsidR="00C46819" w:rsidRPr="00982102">
        <w:rPr>
          <w:rFonts w:eastAsia="Calibri"/>
          <w:sz w:val="28"/>
          <w:szCs w:val="28"/>
          <w:lang w:eastAsia="en-US"/>
        </w:rPr>
        <w:t xml:space="preserve">на сумму </w:t>
      </w:r>
      <w:r w:rsidR="00C46819">
        <w:rPr>
          <w:rFonts w:eastAsia="Calibri"/>
          <w:sz w:val="28"/>
          <w:szCs w:val="28"/>
          <w:lang w:eastAsia="en-US"/>
        </w:rPr>
        <w:t>1,4</w:t>
      </w:r>
      <w:r w:rsidR="00C46819" w:rsidRPr="00982102">
        <w:rPr>
          <w:rFonts w:eastAsia="Calibri"/>
          <w:sz w:val="28"/>
          <w:szCs w:val="28"/>
          <w:lang w:eastAsia="en-US"/>
        </w:rPr>
        <w:t xml:space="preserve"> млн. рублей</w:t>
      </w:r>
      <w:r w:rsidR="00C46819">
        <w:rPr>
          <w:rFonts w:eastAsia="Calibri"/>
          <w:sz w:val="28"/>
          <w:szCs w:val="28"/>
          <w:lang w:eastAsia="en-US"/>
        </w:rPr>
        <w:t xml:space="preserve">; </w:t>
      </w:r>
      <w:r w:rsidR="00C46819" w:rsidRPr="00982102">
        <w:rPr>
          <w:rFonts w:eastAsia="Calibri"/>
          <w:sz w:val="28"/>
          <w:szCs w:val="28"/>
          <w:lang w:eastAsia="en-US"/>
        </w:rPr>
        <w:t xml:space="preserve">по </w:t>
      </w:r>
      <w:proofErr w:type="spellStart"/>
      <w:r w:rsidR="00C46819" w:rsidRPr="00982102">
        <w:rPr>
          <w:rFonts w:eastAsia="Calibri"/>
          <w:sz w:val="28"/>
          <w:szCs w:val="28"/>
          <w:lang w:eastAsia="en-US"/>
        </w:rPr>
        <w:t>ул</w:t>
      </w:r>
      <w:r w:rsidR="00C46819">
        <w:rPr>
          <w:rFonts w:eastAsia="Calibri"/>
          <w:sz w:val="28"/>
          <w:szCs w:val="28"/>
          <w:lang w:eastAsia="en-US"/>
        </w:rPr>
        <w:t>.</w:t>
      </w:r>
      <w:r w:rsidR="00C46819" w:rsidRPr="00982102">
        <w:rPr>
          <w:rFonts w:eastAsia="Calibri"/>
          <w:sz w:val="28"/>
          <w:szCs w:val="28"/>
          <w:lang w:eastAsia="en-US"/>
        </w:rPr>
        <w:t>Куйбышева</w:t>
      </w:r>
      <w:proofErr w:type="spellEnd"/>
      <w:r w:rsidR="00C46819" w:rsidRPr="00982102">
        <w:rPr>
          <w:rFonts w:eastAsia="Calibri"/>
          <w:sz w:val="28"/>
          <w:szCs w:val="28"/>
          <w:lang w:eastAsia="en-US"/>
        </w:rPr>
        <w:t xml:space="preserve"> протяженностью 0,879 км стоимостью 6,2 млн. рублей, по </w:t>
      </w:r>
      <w:proofErr w:type="spellStart"/>
      <w:r w:rsidR="00C46819" w:rsidRPr="00982102">
        <w:rPr>
          <w:rFonts w:eastAsia="Calibri"/>
          <w:sz w:val="28"/>
          <w:szCs w:val="28"/>
          <w:lang w:eastAsia="en-US"/>
        </w:rPr>
        <w:t>ул.Брянская</w:t>
      </w:r>
      <w:proofErr w:type="spellEnd"/>
      <w:r w:rsidR="00C46819" w:rsidRPr="00982102">
        <w:rPr>
          <w:rFonts w:eastAsia="Calibri"/>
          <w:sz w:val="28"/>
          <w:szCs w:val="28"/>
          <w:lang w:eastAsia="en-US"/>
        </w:rPr>
        <w:t xml:space="preserve"> протяженностью 0,95</w:t>
      </w:r>
      <w:r w:rsidR="00316333">
        <w:rPr>
          <w:rFonts w:eastAsia="Calibri"/>
          <w:sz w:val="28"/>
          <w:szCs w:val="28"/>
          <w:lang w:eastAsia="en-US"/>
        </w:rPr>
        <w:t>6 км стоимостью 8,8 млн. рублей</w:t>
      </w:r>
      <w:r w:rsidR="00C46819" w:rsidRPr="00982102">
        <w:rPr>
          <w:rFonts w:eastAsia="Calibri"/>
          <w:sz w:val="28"/>
          <w:szCs w:val="28"/>
          <w:lang w:eastAsia="en-US"/>
        </w:rPr>
        <w:t>.</w:t>
      </w:r>
    </w:p>
    <w:p w:rsidR="00136459" w:rsidRPr="00982102" w:rsidRDefault="00136459" w:rsidP="00EF32B2">
      <w:pPr>
        <w:tabs>
          <w:tab w:val="left" w:pos="996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2021 году будет выполнен капитальный ремонт автомобильных дорог по </w:t>
      </w:r>
      <w:proofErr w:type="spellStart"/>
      <w:r>
        <w:rPr>
          <w:rFonts w:eastAsia="Calibri"/>
          <w:sz w:val="28"/>
          <w:szCs w:val="28"/>
          <w:lang w:eastAsia="en-US"/>
        </w:rPr>
        <w:t>ул</w:t>
      </w:r>
      <w:proofErr w:type="gramStart"/>
      <w:r>
        <w:rPr>
          <w:rFonts w:eastAsia="Calibri"/>
          <w:sz w:val="28"/>
          <w:szCs w:val="28"/>
          <w:lang w:eastAsia="en-US"/>
        </w:rPr>
        <w:t>.Б</w:t>
      </w:r>
      <w:proofErr w:type="gramEnd"/>
      <w:r>
        <w:rPr>
          <w:rFonts w:eastAsia="Calibri"/>
          <w:sz w:val="28"/>
          <w:szCs w:val="28"/>
          <w:lang w:eastAsia="en-US"/>
        </w:rPr>
        <w:t>ольничная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ул.Буйневича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поселка Красная Гора стоимостью  11,017 млн. рублей.</w:t>
      </w:r>
    </w:p>
    <w:p w:rsidR="00982102" w:rsidRPr="00982102" w:rsidRDefault="00982102" w:rsidP="0098210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2102">
        <w:rPr>
          <w:rFonts w:eastAsia="Calibri"/>
          <w:sz w:val="28"/>
          <w:szCs w:val="28"/>
          <w:lang w:eastAsia="en-US"/>
        </w:rPr>
        <w:t xml:space="preserve">Произведена дорожная разметка в поселке  Красная Гора стоимостью  </w:t>
      </w:r>
      <w:r w:rsidR="00316333">
        <w:rPr>
          <w:rFonts w:eastAsia="Calibri"/>
          <w:sz w:val="28"/>
          <w:szCs w:val="28"/>
          <w:lang w:eastAsia="en-US"/>
        </w:rPr>
        <w:t>195,9</w:t>
      </w:r>
      <w:r w:rsidRPr="00982102">
        <w:rPr>
          <w:rFonts w:eastAsia="Calibri"/>
          <w:sz w:val="28"/>
          <w:szCs w:val="28"/>
          <w:lang w:eastAsia="en-US"/>
        </w:rPr>
        <w:t xml:space="preserve"> тыс. рублей.</w:t>
      </w:r>
    </w:p>
    <w:p w:rsidR="00982102" w:rsidRPr="00982102" w:rsidRDefault="00982102" w:rsidP="0098210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82102">
        <w:rPr>
          <w:rFonts w:eastAsia="Calibri"/>
          <w:sz w:val="28"/>
          <w:szCs w:val="28"/>
          <w:lang w:eastAsia="en-US"/>
        </w:rPr>
        <w:t xml:space="preserve">В первом полугодии отчетного года проводились открытые аукционы по летнему содержанию автомобильных дорог общего пользования Красногорского городского поселения на сумму 680,1 тыс. рублей и по летнему содержанию автомобильных дорог общего пользования по сельским поселениям Красногорского района на сумму </w:t>
      </w:r>
      <w:r w:rsidR="00316333">
        <w:rPr>
          <w:rFonts w:eastAsia="Calibri"/>
          <w:sz w:val="28"/>
          <w:szCs w:val="28"/>
          <w:lang w:eastAsia="en-US"/>
        </w:rPr>
        <w:t xml:space="preserve">1,7 </w:t>
      </w:r>
      <w:proofErr w:type="spellStart"/>
      <w:r w:rsidR="00316333">
        <w:rPr>
          <w:rFonts w:eastAsia="Calibri"/>
          <w:sz w:val="28"/>
          <w:szCs w:val="28"/>
          <w:lang w:eastAsia="en-US"/>
        </w:rPr>
        <w:t>млн</w:t>
      </w:r>
      <w:proofErr w:type="gramStart"/>
      <w:r w:rsidRPr="00982102">
        <w:rPr>
          <w:rFonts w:eastAsia="Calibri"/>
          <w:sz w:val="28"/>
          <w:szCs w:val="28"/>
          <w:lang w:eastAsia="en-US"/>
        </w:rPr>
        <w:t>.</w:t>
      </w:r>
      <w:r w:rsidRPr="00136459">
        <w:rPr>
          <w:rFonts w:eastAsia="Calibri"/>
          <w:color w:val="000000" w:themeColor="text1"/>
          <w:sz w:val="28"/>
          <w:szCs w:val="28"/>
          <w:lang w:eastAsia="en-US"/>
        </w:rPr>
        <w:t>р</w:t>
      </w:r>
      <w:proofErr w:type="gramEnd"/>
      <w:r w:rsidRPr="00136459">
        <w:rPr>
          <w:rFonts w:eastAsia="Calibri"/>
          <w:color w:val="000000" w:themeColor="text1"/>
          <w:sz w:val="28"/>
          <w:szCs w:val="28"/>
          <w:lang w:eastAsia="en-US"/>
        </w:rPr>
        <w:t>ублей</w:t>
      </w:r>
      <w:proofErr w:type="spellEnd"/>
      <w:r w:rsidR="008E6BCB" w:rsidRPr="00136459">
        <w:rPr>
          <w:rFonts w:eastAsia="Calibri"/>
          <w:color w:val="000000" w:themeColor="text1"/>
          <w:sz w:val="28"/>
          <w:szCs w:val="28"/>
          <w:lang w:eastAsia="en-US"/>
        </w:rPr>
        <w:t xml:space="preserve"> (в результате </w:t>
      </w:r>
      <w:r w:rsidR="00E1013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чего установлены св</w:t>
      </w:r>
      <w:r w:rsidR="008E6BCB" w:rsidRPr="00136459">
        <w:rPr>
          <w:rFonts w:eastAsia="Calibri"/>
          <w:color w:val="000000" w:themeColor="text1"/>
          <w:sz w:val="28"/>
          <w:szCs w:val="28"/>
          <w:lang w:eastAsia="en-US"/>
        </w:rPr>
        <w:t>етофоры</w:t>
      </w:r>
      <w:r w:rsidR="00136459">
        <w:rPr>
          <w:rFonts w:eastAsia="Calibri"/>
          <w:color w:val="000000" w:themeColor="text1"/>
          <w:sz w:val="28"/>
          <w:szCs w:val="28"/>
          <w:lang w:eastAsia="en-US"/>
        </w:rPr>
        <w:t xml:space="preserve"> для пешеходного перехода</w:t>
      </w:r>
      <w:r w:rsidR="008E6BCB" w:rsidRPr="00136459">
        <w:rPr>
          <w:rFonts w:eastAsia="Calibri"/>
          <w:color w:val="000000" w:themeColor="text1"/>
          <w:sz w:val="28"/>
          <w:szCs w:val="28"/>
          <w:lang w:eastAsia="en-US"/>
        </w:rPr>
        <w:t>, нанесена дорожная разметка)</w:t>
      </w:r>
      <w:r w:rsidRPr="00136459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982102">
        <w:rPr>
          <w:rFonts w:eastAsia="Calibri"/>
          <w:sz w:val="28"/>
          <w:szCs w:val="28"/>
          <w:lang w:eastAsia="en-US"/>
        </w:rPr>
        <w:t xml:space="preserve"> </w:t>
      </w:r>
    </w:p>
    <w:p w:rsidR="00982102" w:rsidRPr="00982102" w:rsidRDefault="00982102" w:rsidP="00982102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82102">
        <w:rPr>
          <w:rFonts w:eastAsia="Calibri"/>
          <w:sz w:val="28"/>
          <w:szCs w:val="28"/>
          <w:lang w:eastAsia="en-US"/>
        </w:rPr>
        <w:t>За счет средств дорожного фонда для муниципального унитарного предприятия «Красногорский коммунальник» администрацией района приобретен</w:t>
      </w:r>
      <w:r w:rsidR="008E6BCB">
        <w:rPr>
          <w:rFonts w:eastAsia="Calibri"/>
          <w:sz w:val="28"/>
          <w:szCs w:val="28"/>
          <w:lang w:eastAsia="en-US"/>
        </w:rPr>
        <w:t xml:space="preserve">ы бензопилы, </w:t>
      </w:r>
      <w:proofErr w:type="spellStart"/>
      <w:r w:rsidR="008E6BCB">
        <w:rPr>
          <w:rFonts w:eastAsia="Calibri"/>
          <w:sz w:val="28"/>
          <w:szCs w:val="28"/>
          <w:lang w:eastAsia="en-US"/>
        </w:rPr>
        <w:t>мотокосы</w:t>
      </w:r>
      <w:proofErr w:type="spellEnd"/>
      <w:r w:rsidR="008E6BCB">
        <w:rPr>
          <w:rFonts w:eastAsia="Calibri"/>
          <w:sz w:val="28"/>
          <w:szCs w:val="28"/>
          <w:lang w:eastAsia="en-US"/>
        </w:rPr>
        <w:t xml:space="preserve"> и </w:t>
      </w:r>
      <w:proofErr w:type="gramStart"/>
      <w:r w:rsidR="008E6BCB">
        <w:rPr>
          <w:rFonts w:eastAsia="Calibri"/>
          <w:sz w:val="28"/>
          <w:szCs w:val="28"/>
          <w:lang w:eastAsia="en-US"/>
        </w:rPr>
        <w:t>машина</w:t>
      </w:r>
      <w:proofErr w:type="gramEnd"/>
      <w:r w:rsidR="008E6BCB">
        <w:rPr>
          <w:rFonts w:eastAsia="Calibri"/>
          <w:sz w:val="28"/>
          <w:szCs w:val="28"/>
          <w:lang w:eastAsia="en-US"/>
        </w:rPr>
        <w:t xml:space="preserve"> распределяющая полуприцепная</w:t>
      </w:r>
      <w:r w:rsidRPr="00982102">
        <w:rPr>
          <w:rFonts w:eastAsia="Calibri"/>
          <w:sz w:val="28"/>
          <w:szCs w:val="28"/>
          <w:lang w:eastAsia="en-US"/>
        </w:rPr>
        <w:t xml:space="preserve"> </w:t>
      </w:r>
      <w:r w:rsidR="00D154A1">
        <w:rPr>
          <w:rFonts w:eastAsia="Calibri"/>
          <w:sz w:val="28"/>
          <w:szCs w:val="28"/>
          <w:lang w:eastAsia="en-US"/>
        </w:rPr>
        <w:t xml:space="preserve">общей </w:t>
      </w:r>
      <w:r w:rsidRPr="00982102">
        <w:rPr>
          <w:rFonts w:eastAsia="Calibri"/>
          <w:sz w:val="28"/>
          <w:szCs w:val="28"/>
          <w:lang w:eastAsia="en-US"/>
        </w:rPr>
        <w:t xml:space="preserve">стоимостью </w:t>
      </w:r>
      <w:r w:rsidR="008E6BCB">
        <w:rPr>
          <w:rFonts w:eastAsia="Calibri"/>
          <w:sz w:val="28"/>
          <w:szCs w:val="28"/>
          <w:lang w:eastAsia="en-US"/>
        </w:rPr>
        <w:t>680,3 тыс</w:t>
      </w:r>
      <w:r w:rsidRPr="00982102">
        <w:rPr>
          <w:rFonts w:eastAsia="Calibri"/>
          <w:sz w:val="28"/>
          <w:szCs w:val="28"/>
          <w:lang w:eastAsia="en-US"/>
        </w:rPr>
        <w:t>. рублей.</w:t>
      </w:r>
    </w:p>
    <w:p w:rsidR="00982102" w:rsidRPr="00982102" w:rsidRDefault="00982102" w:rsidP="009821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82102">
        <w:rPr>
          <w:rFonts w:eastAsia="Calibri"/>
          <w:sz w:val="28"/>
          <w:szCs w:val="28"/>
          <w:lang w:eastAsia="en-US"/>
        </w:rPr>
        <w:t>В 20</w:t>
      </w:r>
      <w:r w:rsidR="008E6BCB">
        <w:rPr>
          <w:rFonts w:eastAsia="Calibri"/>
          <w:sz w:val="28"/>
          <w:szCs w:val="28"/>
          <w:lang w:eastAsia="en-US"/>
        </w:rPr>
        <w:t>20</w:t>
      </w:r>
      <w:r w:rsidRPr="00982102">
        <w:rPr>
          <w:rFonts w:eastAsia="Calibri"/>
          <w:sz w:val="28"/>
          <w:szCs w:val="28"/>
          <w:lang w:eastAsia="en-US"/>
        </w:rPr>
        <w:t xml:space="preserve"> году выполнено благоустройство кладбищ Красногорского городского поселения на сумму </w:t>
      </w:r>
      <w:r w:rsidR="008E6BCB">
        <w:rPr>
          <w:rFonts w:eastAsia="Calibri"/>
          <w:sz w:val="28"/>
          <w:szCs w:val="28"/>
          <w:lang w:eastAsia="en-US"/>
        </w:rPr>
        <w:t>300</w:t>
      </w:r>
      <w:r w:rsidRPr="00982102">
        <w:rPr>
          <w:rFonts w:eastAsia="Calibri"/>
          <w:sz w:val="28"/>
          <w:szCs w:val="28"/>
          <w:lang w:eastAsia="en-US"/>
        </w:rPr>
        <w:t xml:space="preserve"> тыс. рублей.</w:t>
      </w:r>
      <w:r w:rsidR="008E6BCB">
        <w:rPr>
          <w:rFonts w:eastAsia="Calibri"/>
          <w:sz w:val="28"/>
          <w:szCs w:val="28"/>
          <w:lang w:eastAsia="en-US"/>
        </w:rPr>
        <w:t xml:space="preserve"> Выполнено озеленение поселка Красная Гора стоимостью 569,0 тыс. рублей</w:t>
      </w:r>
    </w:p>
    <w:p w:rsidR="00982102" w:rsidRDefault="008E6BCB" w:rsidP="009821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982102" w:rsidRPr="00982102">
        <w:rPr>
          <w:rFonts w:eastAsia="Calibri"/>
          <w:sz w:val="28"/>
          <w:szCs w:val="28"/>
          <w:lang w:eastAsia="en-US"/>
        </w:rPr>
        <w:t xml:space="preserve">аш район </w:t>
      </w:r>
      <w:r>
        <w:rPr>
          <w:rFonts w:eastAsia="Calibri"/>
          <w:sz w:val="28"/>
          <w:szCs w:val="28"/>
          <w:lang w:eastAsia="en-US"/>
        </w:rPr>
        <w:t xml:space="preserve">уже не </w:t>
      </w:r>
      <w:r w:rsidR="00982102" w:rsidRPr="00982102">
        <w:rPr>
          <w:rFonts w:eastAsia="Calibri"/>
          <w:sz w:val="28"/>
          <w:szCs w:val="28"/>
          <w:lang w:eastAsia="en-US"/>
        </w:rPr>
        <w:t xml:space="preserve"> впервые  </w:t>
      </w:r>
      <w:r>
        <w:rPr>
          <w:rFonts w:eastAsia="Calibri"/>
          <w:sz w:val="28"/>
          <w:szCs w:val="28"/>
          <w:lang w:eastAsia="en-US"/>
        </w:rPr>
        <w:t>участвует в</w:t>
      </w:r>
      <w:r w:rsidR="00982102" w:rsidRPr="00982102">
        <w:rPr>
          <w:rFonts w:eastAsia="Calibri"/>
          <w:sz w:val="28"/>
          <w:szCs w:val="28"/>
          <w:lang w:eastAsia="en-US"/>
        </w:rPr>
        <w:t xml:space="preserve"> конкурсн</w:t>
      </w:r>
      <w:r>
        <w:rPr>
          <w:rFonts w:eastAsia="Calibri"/>
          <w:sz w:val="28"/>
          <w:szCs w:val="28"/>
          <w:lang w:eastAsia="en-US"/>
        </w:rPr>
        <w:t>ом</w:t>
      </w:r>
      <w:r w:rsidR="00982102" w:rsidRPr="00982102">
        <w:rPr>
          <w:rFonts w:eastAsia="Calibri"/>
          <w:sz w:val="28"/>
          <w:szCs w:val="28"/>
          <w:lang w:eastAsia="en-US"/>
        </w:rPr>
        <w:t xml:space="preserve"> отбор</w:t>
      </w:r>
      <w:r>
        <w:rPr>
          <w:rFonts w:eastAsia="Calibri"/>
          <w:sz w:val="28"/>
          <w:szCs w:val="28"/>
          <w:lang w:eastAsia="en-US"/>
        </w:rPr>
        <w:t>е</w:t>
      </w:r>
      <w:r w:rsidR="00982102" w:rsidRPr="009821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областной программы</w:t>
      </w:r>
      <w:r w:rsidR="00982102" w:rsidRPr="0098210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82102" w:rsidRPr="00982102">
        <w:rPr>
          <w:rFonts w:eastAsia="Calibri"/>
          <w:sz w:val="28"/>
          <w:szCs w:val="28"/>
          <w:lang w:eastAsia="en-US"/>
        </w:rPr>
        <w:t>инициативного</w:t>
      </w:r>
      <w:proofErr w:type="gramEnd"/>
      <w:r w:rsidR="00982102" w:rsidRPr="00982102">
        <w:rPr>
          <w:rFonts w:eastAsia="Calibri"/>
          <w:sz w:val="28"/>
          <w:szCs w:val="28"/>
          <w:lang w:eastAsia="en-US"/>
        </w:rPr>
        <w:t xml:space="preserve"> бюджетирования. </w:t>
      </w:r>
      <w:r>
        <w:rPr>
          <w:rFonts w:eastAsia="Calibri"/>
          <w:sz w:val="28"/>
          <w:szCs w:val="28"/>
          <w:lang w:eastAsia="en-US"/>
        </w:rPr>
        <w:t xml:space="preserve"> В этом году во</w:t>
      </w:r>
      <w:r w:rsidR="00982102" w:rsidRPr="00982102">
        <w:rPr>
          <w:rFonts w:eastAsia="Calibri"/>
          <w:sz w:val="28"/>
          <w:szCs w:val="28"/>
          <w:lang w:eastAsia="en-US"/>
        </w:rPr>
        <w:t xml:space="preserve">шли </w:t>
      </w:r>
      <w:r>
        <w:rPr>
          <w:rFonts w:eastAsia="Calibri"/>
          <w:sz w:val="28"/>
          <w:szCs w:val="28"/>
          <w:lang w:eastAsia="en-US"/>
        </w:rPr>
        <w:t>десять</w:t>
      </w:r>
      <w:r w:rsidR="00982102" w:rsidRPr="0098210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объектов </w:t>
      </w:r>
      <w:r w:rsidR="00454DAC">
        <w:rPr>
          <w:rFonts w:eastAsia="Calibri"/>
          <w:sz w:val="28"/>
          <w:szCs w:val="28"/>
          <w:lang w:eastAsia="en-US"/>
        </w:rPr>
        <w:t xml:space="preserve">сельских </w:t>
      </w:r>
      <w:r>
        <w:rPr>
          <w:rFonts w:eastAsia="Calibri"/>
          <w:sz w:val="28"/>
          <w:szCs w:val="28"/>
          <w:lang w:eastAsia="en-US"/>
        </w:rPr>
        <w:t>поселений</w:t>
      </w:r>
      <w:r w:rsidR="00982102" w:rsidRPr="00982102">
        <w:rPr>
          <w:rFonts w:eastAsia="Calibri"/>
          <w:sz w:val="28"/>
          <w:szCs w:val="28"/>
          <w:lang w:eastAsia="en-US"/>
        </w:rPr>
        <w:t xml:space="preserve"> Красногорского района</w:t>
      </w:r>
      <w:r w:rsidR="00454DAC">
        <w:rPr>
          <w:rFonts w:eastAsia="Calibri"/>
          <w:sz w:val="28"/>
          <w:szCs w:val="28"/>
          <w:lang w:eastAsia="en-US"/>
        </w:rPr>
        <w:t xml:space="preserve"> на общую сумму 1,95 млн. рублей</w:t>
      </w:r>
      <w:r w:rsidR="00982102" w:rsidRPr="00982102">
        <w:rPr>
          <w:rFonts w:eastAsia="Calibri"/>
          <w:sz w:val="28"/>
          <w:szCs w:val="28"/>
          <w:lang w:eastAsia="en-US"/>
        </w:rPr>
        <w:t xml:space="preserve">, а именно: </w:t>
      </w:r>
    </w:p>
    <w:p w:rsidR="008E6BCB" w:rsidRDefault="008E6BCB" w:rsidP="009821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1.Ремонт памятника и благоустройство территории памятника участникам ВОВ в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ургановка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стоимостью 292,0 тыс. рублей;</w:t>
      </w:r>
    </w:p>
    <w:p w:rsidR="008E6BCB" w:rsidRDefault="008E6BCB" w:rsidP="009821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2.Ремонт памятника и благоустройство территории Могилы Неизвестного Солдата в </w:t>
      </w:r>
      <w:proofErr w:type="spellStart"/>
      <w:r>
        <w:rPr>
          <w:rFonts w:eastAsia="Calibri"/>
          <w:sz w:val="28"/>
          <w:szCs w:val="28"/>
          <w:lang w:eastAsia="en-US"/>
        </w:rPr>
        <w:t>пос</w:t>
      </w:r>
      <w:proofErr w:type="gramStart"/>
      <w:r>
        <w:rPr>
          <w:rFonts w:eastAsia="Calibri"/>
          <w:sz w:val="28"/>
          <w:szCs w:val="28"/>
          <w:lang w:eastAsia="en-US"/>
        </w:rPr>
        <w:t>.К</w:t>
      </w:r>
      <w:proofErr w:type="gramEnd"/>
      <w:r>
        <w:rPr>
          <w:rFonts w:eastAsia="Calibri"/>
          <w:sz w:val="28"/>
          <w:szCs w:val="28"/>
          <w:lang w:eastAsia="en-US"/>
        </w:rPr>
        <w:t>аменка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стоимостью 79,9 тыс. рублей;</w:t>
      </w:r>
    </w:p>
    <w:p w:rsidR="008E6BCB" w:rsidRDefault="008E6BCB" w:rsidP="009821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8E6BC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Ремонт памятника и благоустройство территории</w:t>
      </w:r>
      <w:r w:rsidR="0034268F">
        <w:rPr>
          <w:rFonts w:eastAsia="Calibri"/>
          <w:sz w:val="28"/>
          <w:szCs w:val="28"/>
          <w:lang w:eastAsia="en-US"/>
        </w:rPr>
        <w:t xml:space="preserve"> Братской могилы в </w:t>
      </w:r>
      <w:proofErr w:type="spellStart"/>
      <w:r w:rsidR="0034268F">
        <w:rPr>
          <w:rFonts w:eastAsia="Calibri"/>
          <w:sz w:val="28"/>
          <w:szCs w:val="28"/>
          <w:lang w:eastAsia="en-US"/>
        </w:rPr>
        <w:t>пос</w:t>
      </w:r>
      <w:proofErr w:type="gramStart"/>
      <w:r w:rsidR="0034268F">
        <w:rPr>
          <w:rFonts w:eastAsia="Calibri"/>
          <w:sz w:val="28"/>
          <w:szCs w:val="28"/>
          <w:lang w:eastAsia="en-US"/>
        </w:rPr>
        <w:t>.Б</w:t>
      </w:r>
      <w:proofErr w:type="gramEnd"/>
      <w:r w:rsidR="0034268F">
        <w:rPr>
          <w:rFonts w:eastAsia="Calibri"/>
          <w:sz w:val="28"/>
          <w:szCs w:val="28"/>
          <w:lang w:eastAsia="en-US"/>
        </w:rPr>
        <w:t>ерезовка</w:t>
      </w:r>
      <w:proofErr w:type="spellEnd"/>
      <w:r w:rsidR="0034268F">
        <w:rPr>
          <w:rFonts w:eastAsia="Calibri"/>
          <w:sz w:val="28"/>
          <w:szCs w:val="28"/>
          <w:lang w:eastAsia="en-US"/>
        </w:rPr>
        <w:t xml:space="preserve"> стоимостью 216,9  тыс. рублей;</w:t>
      </w:r>
    </w:p>
    <w:p w:rsidR="0034268F" w:rsidRDefault="0034268F" w:rsidP="009821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4.Обустрйство Братской могилы и ограждения территории кладбища в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.Л</w:t>
      </w:r>
      <w:proofErr w:type="gramEnd"/>
      <w:r>
        <w:rPr>
          <w:rFonts w:eastAsia="Calibri"/>
          <w:sz w:val="28"/>
          <w:szCs w:val="28"/>
          <w:lang w:eastAsia="en-US"/>
        </w:rPr>
        <w:t>отаки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стоимостью 285,3 тыс. рублей;</w:t>
      </w:r>
    </w:p>
    <w:p w:rsidR="0034268F" w:rsidRDefault="0034268F" w:rsidP="009821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5.Обустройство территории гражданского кладбища</w:t>
      </w:r>
      <w:r w:rsidR="00E1013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 w:rsidR="00E1013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Л</w:t>
      </w:r>
      <w:proofErr w:type="gramEnd"/>
      <w:r>
        <w:rPr>
          <w:rFonts w:eastAsia="Calibri"/>
          <w:sz w:val="28"/>
          <w:szCs w:val="28"/>
          <w:lang w:eastAsia="en-US"/>
        </w:rPr>
        <w:t>юбовшо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стоимостью 244,4 тыс. рублей;</w:t>
      </w:r>
    </w:p>
    <w:p w:rsidR="0034268F" w:rsidRDefault="0034268F" w:rsidP="009821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</w:t>
      </w:r>
      <w:r w:rsidRPr="003426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Ремонт памятника Неизвестному солдату в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.М</w:t>
      </w:r>
      <w:proofErr w:type="gramEnd"/>
      <w:r>
        <w:rPr>
          <w:rFonts w:eastAsia="Calibri"/>
          <w:sz w:val="28"/>
          <w:szCs w:val="28"/>
          <w:lang w:eastAsia="en-US"/>
        </w:rPr>
        <w:t>едведи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ограждение территории  стоимостью 82,4  тыс. рублей;</w:t>
      </w:r>
    </w:p>
    <w:p w:rsidR="0034268F" w:rsidRDefault="0034268F" w:rsidP="009821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</w:t>
      </w:r>
      <w:r w:rsidRPr="0034268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Ремонт Братской могилы трех партизан в </w:t>
      </w:r>
      <w:proofErr w:type="spellStart"/>
      <w:r>
        <w:rPr>
          <w:rFonts w:eastAsia="Calibri"/>
          <w:sz w:val="28"/>
          <w:szCs w:val="28"/>
          <w:lang w:eastAsia="en-US"/>
        </w:rPr>
        <w:t>пос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рохоренки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ограждение территории стоимостью 82,4  тыс. рублей</w:t>
      </w:r>
      <w:r w:rsidR="00454DAC">
        <w:rPr>
          <w:rFonts w:eastAsia="Calibri"/>
          <w:sz w:val="28"/>
          <w:szCs w:val="28"/>
          <w:lang w:eastAsia="en-US"/>
        </w:rPr>
        <w:t>;</w:t>
      </w:r>
    </w:p>
    <w:p w:rsidR="00454DAC" w:rsidRDefault="00454DAC" w:rsidP="009821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</w:t>
      </w:r>
      <w:r w:rsidRPr="00454D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Ремонт памятника и благоустройство территории памятника погибшим летчикам  в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.П</w:t>
      </w:r>
      <w:proofErr w:type="gramEnd"/>
      <w:r>
        <w:rPr>
          <w:rFonts w:eastAsia="Calibri"/>
          <w:sz w:val="28"/>
          <w:szCs w:val="28"/>
          <w:lang w:eastAsia="en-US"/>
        </w:rPr>
        <w:t>ерелазы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стоимостью 299,6  тыс. рублей;</w:t>
      </w:r>
    </w:p>
    <w:p w:rsidR="008E6BCB" w:rsidRDefault="00454DAC" w:rsidP="009821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 w:rsidRPr="00454D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Ремонт и благоустройство территории памятника «Дань памяти погибшим воинам в годы Великой Отечественной войны»  в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.Я</w:t>
      </w:r>
      <w:proofErr w:type="gramEnd"/>
      <w:r>
        <w:rPr>
          <w:rFonts w:eastAsia="Calibri"/>
          <w:sz w:val="28"/>
          <w:szCs w:val="28"/>
          <w:lang w:eastAsia="en-US"/>
        </w:rPr>
        <w:t>ловка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стоимостью 144,0  тыс. рублей;</w:t>
      </w:r>
    </w:p>
    <w:p w:rsidR="00454DAC" w:rsidRDefault="00454DAC" w:rsidP="009821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Благоустройство мест захоронения </w:t>
      </w:r>
      <w:proofErr w:type="spellStart"/>
      <w:r>
        <w:rPr>
          <w:rFonts w:eastAsia="Calibri"/>
          <w:sz w:val="28"/>
          <w:szCs w:val="28"/>
          <w:lang w:eastAsia="en-US"/>
        </w:rPr>
        <w:t>с</w:t>
      </w:r>
      <w:proofErr w:type="gramStart"/>
      <w:r>
        <w:rPr>
          <w:rFonts w:eastAsia="Calibri"/>
          <w:sz w:val="28"/>
          <w:szCs w:val="28"/>
          <w:lang w:eastAsia="en-US"/>
        </w:rPr>
        <w:t>.У</w:t>
      </w:r>
      <w:proofErr w:type="gramEnd"/>
      <w:r>
        <w:rPr>
          <w:rFonts w:eastAsia="Calibri"/>
          <w:sz w:val="28"/>
          <w:szCs w:val="28"/>
          <w:lang w:eastAsia="en-US"/>
        </w:rPr>
        <w:t>велье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стоимостью 244,0 тыс. рублей.</w:t>
      </w:r>
    </w:p>
    <w:p w:rsidR="009D3A46" w:rsidRDefault="009D3A46" w:rsidP="0098210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 празднованию 75 годовщины Великой Победы администрацией района были выделены денежные средства </w:t>
      </w:r>
      <w:r w:rsidR="0095172A">
        <w:rPr>
          <w:rFonts w:eastAsia="Calibri"/>
          <w:sz w:val="28"/>
          <w:szCs w:val="28"/>
          <w:lang w:eastAsia="en-US"/>
        </w:rPr>
        <w:t xml:space="preserve">в сумме 700 тыс. рублей </w:t>
      </w:r>
      <w:r>
        <w:rPr>
          <w:rFonts w:eastAsia="Calibri"/>
          <w:sz w:val="28"/>
          <w:szCs w:val="28"/>
          <w:lang w:eastAsia="en-US"/>
        </w:rPr>
        <w:t xml:space="preserve">на благоустройство и ремонт памятников воинам погибшим в годы ВОВ в </w:t>
      </w:r>
      <w:proofErr w:type="spellStart"/>
      <w:r>
        <w:rPr>
          <w:rFonts w:eastAsia="Calibri"/>
          <w:sz w:val="28"/>
          <w:szCs w:val="28"/>
          <w:lang w:eastAsia="en-US"/>
        </w:rPr>
        <w:t>д</w:t>
      </w:r>
      <w:proofErr w:type="gramStart"/>
      <w:r>
        <w:rPr>
          <w:rFonts w:eastAsia="Calibri"/>
          <w:sz w:val="28"/>
          <w:szCs w:val="28"/>
          <w:lang w:eastAsia="en-US"/>
        </w:rPr>
        <w:t>.Б</w:t>
      </w:r>
      <w:proofErr w:type="gramEnd"/>
      <w:r>
        <w:rPr>
          <w:rFonts w:eastAsia="Calibri"/>
          <w:sz w:val="28"/>
          <w:szCs w:val="28"/>
          <w:lang w:eastAsia="en-US"/>
        </w:rPr>
        <w:t>ату</w:t>
      </w:r>
      <w:r w:rsidR="0095172A">
        <w:rPr>
          <w:rFonts w:eastAsia="Calibri"/>
          <w:sz w:val="28"/>
          <w:szCs w:val="28"/>
          <w:lang w:eastAsia="en-US"/>
        </w:rPr>
        <w:t>ровка</w:t>
      </w:r>
      <w:proofErr w:type="spellEnd"/>
      <w:r w:rsidR="0095172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95172A">
        <w:rPr>
          <w:rFonts w:eastAsia="Calibri"/>
          <w:sz w:val="28"/>
          <w:szCs w:val="28"/>
          <w:lang w:eastAsia="en-US"/>
        </w:rPr>
        <w:t>с.Великоудебное</w:t>
      </w:r>
      <w:proofErr w:type="spellEnd"/>
      <w:r w:rsidR="0095172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95172A">
        <w:rPr>
          <w:rFonts w:eastAsia="Calibri"/>
          <w:sz w:val="28"/>
          <w:szCs w:val="28"/>
          <w:lang w:eastAsia="en-US"/>
        </w:rPr>
        <w:t>д.Селец</w:t>
      </w:r>
      <w:proofErr w:type="spellEnd"/>
      <w:r w:rsidR="0095172A">
        <w:rPr>
          <w:rFonts w:eastAsia="Calibri"/>
          <w:sz w:val="28"/>
          <w:szCs w:val="28"/>
          <w:lang w:eastAsia="en-US"/>
        </w:rPr>
        <w:t>.</w:t>
      </w:r>
    </w:p>
    <w:p w:rsidR="0095172A" w:rsidRPr="00136459" w:rsidRDefault="0095172A" w:rsidP="0098210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36459">
        <w:rPr>
          <w:rFonts w:eastAsia="Calibri"/>
          <w:color w:val="000000" w:themeColor="text1"/>
          <w:sz w:val="28"/>
          <w:szCs w:val="28"/>
          <w:lang w:eastAsia="en-US"/>
        </w:rPr>
        <w:t>В рамках регионального проекта «Решаем вместе» сделано благоустройство парка культуры и отдыха поселка Красная Гора стоимостью 3,9 млн. рублей.</w:t>
      </w:r>
    </w:p>
    <w:p w:rsidR="001A4EEB" w:rsidRPr="001A4EEB" w:rsidRDefault="00982102" w:rsidP="001A4EEB">
      <w:pPr>
        <w:ind w:firstLine="709"/>
        <w:jc w:val="both"/>
        <w:rPr>
          <w:color w:val="000000" w:themeColor="text1"/>
          <w:sz w:val="28"/>
          <w:szCs w:val="28"/>
        </w:rPr>
      </w:pPr>
      <w:r w:rsidRPr="001A4EEB">
        <w:rPr>
          <w:rFonts w:eastAsia="Calibri"/>
          <w:color w:val="000000" w:themeColor="text1"/>
          <w:sz w:val="28"/>
          <w:szCs w:val="28"/>
          <w:lang w:eastAsia="en-US"/>
        </w:rPr>
        <w:t xml:space="preserve">В целях подготовки образовательных учреждений к новому учебному году в </w:t>
      </w:r>
      <w:proofErr w:type="spellStart"/>
      <w:r w:rsidR="001A4EEB" w:rsidRPr="001A4EEB">
        <w:rPr>
          <w:rFonts w:eastAsia="Calibri"/>
          <w:color w:val="000000" w:themeColor="text1"/>
          <w:sz w:val="28"/>
          <w:szCs w:val="28"/>
          <w:lang w:eastAsia="en-US"/>
        </w:rPr>
        <w:t>Перелазской</w:t>
      </w:r>
      <w:proofErr w:type="spellEnd"/>
      <w:r w:rsidR="001A4EEB" w:rsidRPr="001A4EEB">
        <w:rPr>
          <w:rFonts w:eastAsia="Calibri"/>
          <w:color w:val="000000" w:themeColor="text1"/>
          <w:sz w:val="28"/>
          <w:szCs w:val="28"/>
          <w:lang w:eastAsia="en-US"/>
        </w:rPr>
        <w:t xml:space="preserve"> средней общеобразовательной школе</w:t>
      </w:r>
      <w:r w:rsidRPr="001A4EEB">
        <w:rPr>
          <w:rFonts w:eastAsia="Calibri"/>
          <w:color w:val="000000" w:themeColor="text1"/>
          <w:sz w:val="28"/>
          <w:szCs w:val="28"/>
          <w:lang w:eastAsia="en-US"/>
        </w:rPr>
        <w:t xml:space="preserve"> сделан капитальный ремонт кровли на сумму </w:t>
      </w:r>
      <w:r w:rsidR="001A4EEB" w:rsidRPr="001A4EEB">
        <w:rPr>
          <w:rFonts w:eastAsia="Calibri"/>
          <w:color w:val="000000" w:themeColor="text1"/>
          <w:sz w:val="28"/>
          <w:szCs w:val="28"/>
          <w:lang w:eastAsia="en-US"/>
        </w:rPr>
        <w:t>2,5</w:t>
      </w:r>
      <w:r w:rsidRPr="001A4EEB">
        <w:rPr>
          <w:rFonts w:eastAsia="Calibri"/>
          <w:color w:val="000000" w:themeColor="text1"/>
          <w:sz w:val="28"/>
          <w:szCs w:val="28"/>
          <w:lang w:eastAsia="en-US"/>
        </w:rPr>
        <w:t xml:space="preserve"> млн.  рублей. </w:t>
      </w:r>
    </w:p>
    <w:p w:rsidR="001A4EEB" w:rsidRPr="0095172A" w:rsidRDefault="001A4EEB" w:rsidP="009A3AAB">
      <w:pPr>
        <w:ind w:firstLine="709"/>
        <w:jc w:val="both"/>
        <w:rPr>
          <w:color w:val="FF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В </w:t>
      </w:r>
      <w:proofErr w:type="spellStart"/>
      <w:r w:rsidRPr="001A4EEB">
        <w:rPr>
          <w:rFonts w:eastAsia="Calibri"/>
          <w:sz w:val="28"/>
          <w:szCs w:val="28"/>
          <w:lang w:eastAsia="en-US"/>
        </w:rPr>
        <w:t>Красногорская</w:t>
      </w:r>
      <w:proofErr w:type="spellEnd"/>
      <w:r w:rsidRPr="001A4EEB">
        <w:rPr>
          <w:rFonts w:eastAsia="Calibri"/>
          <w:sz w:val="28"/>
          <w:szCs w:val="28"/>
          <w:lang w:eastAsia="en-US"/>
        </w:rPr>
        <w:t xml:space="preserve"> СОШ №1</w:t>
      </w:r>
      <w:r w:rsidR="00D50CDA">
        <w:rPr>
          <w:rFonts w:eastAsia="Calibri"/>
          <w:sz w:val="28"/>
          <w:szCs w:val="28"/>
          <w:lang w:eastAsia="en-US"/>
        </w:rPr>
        <w:t xml:space="preserve"> выполнен</w:t>
      </w:r>
      <w:r w:rsidRPr="001A4EEB">
        <w:rPr>
          <w:rFonts w:eastAsia="Calibri"/>
          <w:sz w:val="28"/>
          <w:szCs w:val="28"/>
          <w:lang w:eastAsia="en-US"/>
        </w:rPr>
        <w:t xml:space="preserve"> </w:t>
      </w:r>
      <w:r w:rsidR="00D50CDA">
        <w:rPr>
          <w:rFonts w:eastAsia="Calibri"/>
          <w:sz w:val="28"/>
          <w:szCs w:val="28"/>
          <w:lang w:eastAsia="en-US"/>
        </w:rPr>
        <w:t>р</w:t>
      </w:r>
      <w:r w:rsidRPr="001A4EEB">
        <w:rPr>
          <w:rFonts w:eastAsia="Calibri"/>
          <w:sz w:val="28"/>
          <w:szCs w:val="28"/>
          <w:lang w:eastAsia="en-US"/>
        </w:rPr>
        <w:t xml:space="preserve">емонт кабинетов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4EEB">
        <w:rPr>
          <w:rFonts w:eastAsia="Calibri"/>
          <w:sz w:val="28"/>
          <w:szCs w:val="28"/>
          <w:lang w:eastAsia="en-US"/>
        </w:rPr>
        <w:t>для организации центра образования цифрового и гуманитарного профилей «Точка</w:t>
      </w:r>
      <w:r>
        <w:rPr>
          <w:rFonts w:eastAsia="Calibri"/>
          <w:sz w:val="28"/>
          <w:szCs w:val="28"/>
          <w:lang w:eastAsia="en-US"/>
        </w:rPr>
        <w:t xml:space="preserve"> роста» на сумму 175,0 тыс. </w:t>
      </w:r>
      <w:r w:rsidRPr="001A4EEB">
        <w:rPr>
          <w:rFonts w:eastAsia="Calibri"/>
          <w:sz w:val="28"/>
          <w:szCs w:val="28"/>
          <w:lang w:eastAsia="en-US"/>
        </w:rPr>
        <w:t xml:space="preserve"> рублей.</w:t>
      </w:r>
    </w:p>
    <w:p w:rsidR="00DD1C0A" w:rsidRPr="00DD1C0A" w:rsidRDefault="00982102" w:rsidP="00982102">
      <w:pPr>
        <w:ind w:firstLine="709"/>
        <w:jc w:val="both"/>
        <w:rPr>
          <w:color w:val="000000" w:themeColor="text1"/>
          <w:sz w:val="28"/>
          <w:szCs w:val="28"/>
        </w:rPr>
      </w:pPr>
      <w:r w:rsidRPr="009A3AAB">
        <w:rPr>
          <w:color w:val="000000" w:themeColor="text1"/>
          <w:sz w:val="28"/>
          <w:szCs w:val="28"/>
        </w:rPr>
        <w:t>С 2017 года  в районе реализуется  проект «Местный Дом культуры».</w:t>
      </w:r>
      <w:r w:rsidRPr="0095172A">
        <w:rPr>
          <w:color w:val="FF0000"/>
          <w:sz w:val="28"/>
          <w:szCs w:val="28"/>
        </w:rPr>
        <w:t xml:space="preserve"> </w:t>
      </w:r>
      <w:r w:rsidRPr="00DD1C0A">
        <w:rPr>
          <w:color w:val="000000" w:themeColor="text1"/>
          <w:sz w:val="28"/>
          <w:szCs w:val="28"/>
        </w:rPr>
        <w:t xml:space="preserve">В этом году сделан ремонт </w:t>
      </w:r>
      <w:proofErr w:type="spellStart"/>
      <w:r w:rsidR="00DD1C0A" w:rsidRPr="00DD1C0A">
        <w:rPr>
          <w:color w:val="000000" w:themeColor="text1"/>
          <w:sz w:val="28"/>
          <w:szCs w:val="28"/>
        </w:rPr>
        <w:t>Любовшанского</w:t>
      </w:r>
      <w:proofErr w:type="spellEnd"/>
      <w:r w:rsidRPr="00DD1C0A">
        <w:rPr>
          <w:color w:val="000000" w:themeColor="text1"/>
          <w:sz w:val="28"/>
          <w:szCs w:val="28"/>
        </w:rPr>
        <w:t xml:space="preserve"> сельского дома культуры на сумму </w:t>
      </w:r>
      <w:r w:rsidR="00DD1C0A" w:rsidRPr="00DD1C0A">
        <w:rPr>
          <w:color w:val="000000" w:themeColor="text1"/>
          <w:sz w:val="28"/>
          <w:szCs w:val="28"/>
        </w:rPr>
        <w:t>315,7</w:t>
      </w:r>
      <w:r w:rsidRPr="00DD1C0A">
        <w:rPr>
          <w:color w:val="000000" w:themeColor="text1"/>
          <w:sz w:val="28"/>
          <w:szCs w:val="28"/>
        </w:rPr>
        <w:t xml:space="preserve"> </w:t>
      </w:r>
      <w:r w:rsidR="00DD1C0A" w:rsidRPr="00DD1C0A">
        <w:rPr>
          <w:color w:val="000000" w:themeColor="text1"/>
          <w:sz w:val="28"/>
          <w:szCs w:val="28"/>
        </w:rPr>
        <w:t>тыс.</w:t>
      </w:r>
      <w:r w:rsidRPr="00DD1C0A">
        <w:rPr>
          <w:color w:val="000000" w:themeColor="text1"/>
          <w:sz w:val="28"/>
          <w:szCs w:val="28"/>
        </w:rPr>
        <w:t xml:space="preserve"> рублей</w:t>
      </w:r>
      <w:r w:rsidR="00DD1C0A" w:rsidRPr="00DD1C0A">
        <w:rPr>
          <w:color w:val="000000" w:themeColor="text1"/>
          <w:sz w:val="28"/>
          <w:szCs w:val="28"/>
        </w:rPr>
        <w:t xml:space="preserve"> (электропроводка, фасад здания)</w:t>
      </w:r>
      <w:r w:rsidRPr="00DD1C0A">
        <w:rPr>
          <w:color w:val="000000" w:themeColor="text1"/>
          <w:sz w:val="28"/>
          <w:szCs w:val="28"/>
        </w:rPr>
        <w:t>.</w:t>
      </w:r>
      <w:r w:rsidR="00DD1C0A" w:rsidRPr="00DD1C0A">
        <w:rPr>
          <w:color w:val="000000" w:themeColor="text1"/>
          <w:sz w:val="28"/>
          <w:szCs w:val="28"/>
        </w:rPr>
        <w:t xml:space="preserve"> Приобретено музыкальное оборудование и оргтехника для </w:t>
      </w:r>
      <w:proofErr w:type="spellStart"/>
      <w:r w:rsidR="00DD1C0A" w:rsidRPr="00DD1C0A">
        <w:rPr>
          <w:color w:val="000000" w:themeColor="text1"/>
          <w:sz w:val="28"/>
          <w:szCs w:val="28"/>
        </w:rPr>
        <w:t>Перелазского</w:t>
      </w:r>
      <w:proofErr w:type="spellEnd"/>
      <w:r w:rsidR="00DD1C0A" w:rsidRPr="00DD1C0A">
        <w:rPr>
          <w:color w:val="000000" w:themeColor="text1"/>
          <w:sz w:val="28"/>
          <w:szCs w:val="28"/>
        </w:rPr>
        <w:t xml:space="preserve"> сельского дома культуры на сумму 305,6 тыс. рублей</w:t>
      </w:r>
      <w:r w:rsidR="00DD1C0A">
        <w:rPr>
          <w:color w:val="000000" w:themeColor="text1"/>
          <w:sz w:val="28"/>
          <w:szCs w:val="28"/>
        </w:rPr>
        <w:t xml:space="preserve"> по программе «Культура малой Родины»</w:t>
      </w:r>
      <w:r w:rsidR="00DD1C0A" w:rsidRPr="00DD1C0A">
        <w:rPr>
          <w:color w:val="000000" w:themeColor="text1"/>
          <w:sz w:val="28"/>
          <w:szCs w:val="28"/>
        </w:rPr>
        <w:t>.</w:t>
      </w:r>
    </w:p>
    <w:p w:rsidR="00982102" w:rsidRPr="0095172A" w:rsidRDefault="00982102" w:rsidP="00982102">
      <w:pPr>
        <w:ind w:firstLine="709"/>
        <w:jc w:val="both"/>
        <w:rPr>
          <w:color w:val="FF0000"/>
          <w:sz w:val="28"/>
          <w:szCs w:val="28"/>
        </w:rPr>
      </w:pPr>
    </w:p>
    <w:p w:rsidR="00982102" w:rsidRPr="00982102" w:rsidRDefault="00982102" w:rsidP="00982102">
      <w:pPr>
        <w:jc w:val="center"/>
        <w:rPr>
          <w:b/>
          <w:bCs/>
          <w:sz w:val="28"/>
          <w:szCs w:val="28"/>
        </w:rPr>
      </w:pPr>
      <w:r w:rsidRPr="00982102">
        <w:rPr>
          <w:b/>
          <w:bCs/>
          <w:sz w:val="28"/>
          <w:szCs w:val="28"/>
        </w:rPr>
        <w:t>5. Малое и среднее предпринимательство</w:t>
      </w:r>
    </w:p>
    <w:p w:rsidR="006B7668" w:rsidRDefault="00982102" w:rsidP="00982102">
      <w:pPr>
        <w:ind w:firstLine="709"/>
        <w:jc w:val="both"/>
        <w:rPr>
          <w:color w:val="000000"/>
          <w:sz w:val="28"/>
          <w:szCs w:val="28"/>
        </w:rPr>
      </w:pPr>
      <w:r w:rsidRPr="00982102">
        <w:rPr>
          <w:color w:val="000000"/>
          <w:sz w:val="28"/>
          <w:szCs w:val="28"/>
        </w:rPr>
        <w:t>В 201</w:t>
      </w:r>
      <w:r w:rsidR="00DE3F31">
        <w:rPr>
          <w:color w:val="000000"/>
          <w:sz w:val="28"/>
          <w:szCs w:val="28"/>
        </w:rPr>
        <w:t>9</w:t>
      </w:r>
      <w:r w:rsidRPr="00982102">
        <w:rPr>
          <w:color w:val="000000"/>
          <w:sz w:val="28"/>
          <w:szCs w:val="28"/>
        </w:rPr>
        <w:t xml:space="preserve"> году на территории района осуществляли хозяйственную деятельность </w:t>
      </w:r>
      <w:r w:rsidR="00DE3F31">
        <w:rPr>
          <w:color w:val="000000"/>
          <w:sz w:val="28"/>
          <w:szCs w:val="28"/>
        </w:rPr>
        <w:t>209</w:t>
      </w:r>
      <w:r w:rsidRPr="00982102">
        <w:rPr>
          <w:color w:val="000000"/>
          <w:sz w:val="28"/>
          <w:szCs w:val="28"/>
        </w:rPr>
        <w:t xml:space="preserve"> малых и средних предприятий, включая </w:t>
      </w:r>
      <w:proofErr w:type="spellStart"/>
      <w:r w:rsidRPr="00982102">
        <w:rPr>
          <w:color w:val="000000"/>
          <w:sz w:val="28"/>
          <w:szCs w:val="28"/>
        </w:rPr>
        <w:t>микропредприятия</w:t>
      </w:r>
      <w:proofErr w:type="spellEnd"/>
      <w:r w:rsidRPr="00982102">
        <w:rPr>
          <w:color w:val="000000"/>
          <w:sz w:val="28"/>
          <w:szCs w:val="28"/>
        </w:rPr>
        <w:t xml:space="preserve">. Среднесписочная численность работников (без внешних совместителей) занятых на них составила </w:t>
      </w:r>
      <w:r w:rsidR="00DE3F31">
        <w:rPr>
          <w:color w:val="000000"/>
          <w:sz w:val="28"/>
          <w:szCs w:val="28"/>
        </w:rPr>
        <w:t>554</w:t>
      </w:r>
      <w:r w:rsidRPr="00982102">
        <w:rPr>
          <w:color w:val="000000"/>
          <w:sz w:val="28"/>
          <w:szCs w:val="28"/>
        </w:rPr>
        <w:t xml:space="preserve">  человек</w:t>
      </w:r>
      <w:r w:rsidR="00DE3F31">
        <w:rPr>
          <w:color w:val="000000"/>
          <w:sz w:val="28"/>
          <w:szCs w:val="28"/>
        </w:rPr>
        <w:t>а</w:t>
      </w:r>
      <w:r w:rsidRPr="00982102">
        <w:rPr>
          <w:color w:val="000000"/>
          <w:sz w:val="28"/>
          <w:szCs w:val="28"/>
        </w:rPr>
        <w:t xml:space="preserve">. Оборот малых и средних предприятий, </w:t>
      </w:r>
      <w:proofErr w:type="gramStart"/>
      <w:r w:rsidRPr="00982102">
        <w:rPr>
          <w:color w:val="000000"/>
          <w:sz w:val="28"/>
          <w:szCs w:val="28"/>
        </w:rPr>
        <w:t xml:space="preserve">включая </w:t>
      </w:r>
      <w:proofErr w:type="spellStart"/>
      <w:r w:rsidRPr="00982102">
        <w:rPr>
          <w:color w:val="000000"/>
          <w:sz w:val="28"/>
          <w:szCs w:val="28"/>
        </w:rPr>
        <w:t>микропредприятия</w:t>
      </w:r>
      <w:proofErr w:type="spellEnd"/>
      <w:r w:rsidRPr="00982102">
        <w:rPr>
          <w:color w:val="000000"/>
          <w:sz w:val="28"/>
          <w:szCs w:val="28"/>
        </w:rPr>
        <w:t xml:space="preserve"> в 201</w:t>
      </w:r>
      <w:r w:rsidR="00DE3F31">
        <w:rPr>
          <w:color w:val="000000"/>
          <w:sz w:val="28"/>
          <w:szCs w:val="28"/>
        </w:rPr>
        <w:t>9</w:t>
      </w:r>
      <w:r w:rsidRPr="00982102">
        <w:rPr>
          <w:color w:val="000000"/>
          <w:sz w:val="28"/>
          <w:szCs w:val="28"/>
        </w:rPr>
        <w:t xml:space="preserve"> году составил </w:t>
      </w:r>
      <w:r w:rsidR="00DE3F31">
        <w:rPr>
          <w:color w:val="000000"/>
          <w:sz w:val="28"/>
          <w:szCs w:val="28"/>
        </w:rPr>
        <w:t>408,9</w:t>
      </w:r>
      <w:r w:rsidRPr="00982102">
        <w:rPr>
          <w:color w:val="000000"/>
          <w:sz w:val="28"/>
          <w:szCs w:val="28"/>
        </w:rPr>
        <w:t xml:space="preserve"> млн</w:t>
      </w:r>
      <w:proofErr w:type="gramEnd"/>
      <w:r w:rsidRPr="00982102">
        <w:rPr>
          <w:color w:val="000000"/>
          <w:sz w:val="28"/>
          <w:szCs w:val="28"/>
        </w:rPr>
        <w:t xml:space="preserve">. рублей, что на </w:t>
      </w:r>
      <w:r w:rsidR="00DE3F31">
        <w:rPr>
          <w:color w:val="000000"/>
          <w:sz w:val="28"/>
          <w:szCs w:val="28"/>
        </w:rPr>
        <w:t>21,7</w:t>
      </w:r>
      <w:r w:rsidRPr="00982102">
        <w:rPr>
          <w:color w:val="000000"/>
          <w:sz w:val="28"/>
          <w:szCs w:val="28"/>
        </w:rPr>
        <w:t xml:space="preserve"> процента больше, чем в 201</w:t>
      </w:r>
      <w:r w:rsidR="006B7668">
        <w:rPr>
          <w:color w:val="000000"/>
          <w:sz w:val="28"/>
          <w:szCs w:val="28"/>
        </w:rPr>
        <w:t>8</w:t>
      </w:r>
      <w:r w:rsidRPr="00982102">
        <w:rPr>
          <w:color w:val="000000"/>
          <w:sz w:val="28"/>
          <w:szCs w:val="28"/>
        </w:rPr>
        <w:t xml:space="preserve"> году. </w:t>
      </w:r>
    </w:p>
    <w:p w:rsidR="006628ED" w:rsidRDefault="006B7668" w:rsidP="006628E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текущем году из-за сложившейся эпидемиологической ситуации </w:t>
      </w:r>
      <w:r w:rsidR="00982102" w:rsidRPr="00982102">
        <w:rPr>
          <w:color w:val="000000"/>
          <w:sz w:val="28"/>
          <w:szCs w:val="28"/>
        </w:rPr>
        <w:t xml:space="preserve">оборот малых и средних предприятий, </w:t>
      </w:r>
      <w:proofErr w:type="gramStart"/>
      <w:r w:rsidR="00982102" w:rsidRPr="00982102">
        <w:rPr>
          <w:color w:val="000000"/>
          <w:sz w:val="28"/>
          <w:szCs w:val="28"/>
        </w:rPr>
        <w:t xml:space="preserve">включая </w:t>
      </w:r>
      <w:proofErr w:type="spellStart"/>
      <w:r w:rsidR="00982102" w:rsidRPr="00982102">
        <w:rPr>
          <w:color w:val="000000"/>
          <w:sz w:val="28"/>
          <w:szCs w:val="28"/>
        </w:rPr>
        <w:t>микропредприятия</w:t>
      </w:r>
      <w:proofErr w:type="spellEnd"/>
      <w:r>
        <w:rPr>
          <w:color w:val="000000"/>
          <w:sz w:val="28"/>
          <w:szCs w:val="28"/>
        </w:rPr>
        <w:t xml:space="preserve"> оценивается в</w:t>
      </w:r>
      <w:r w:rsidR="00982102" w:rsidRPr="0098210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461,9</w:t>
      </w:r>
      <w:proofErr w:type="gramEnd"/>
      <w:r>
        <w:rPr>
          <w:color w:val="000000"/>
          <w:sz w:val="28"/>
          <w:szCs w:val="28"/>
        </w:rPr>
        <w:t xml:space="preserve"> млн. рубле, что составит только 96 процентов к уровню 2019 года. Прогнозируется</w:t>
      </w:r>
      <w:r w:rsidR="00982102" w:rsidRPr="00982102">
        <w:rPr>
          <w:color w:val="000000"/>
          <w:sz w:val="28"/>
          <w:szCs w:val="28"/>
        </w:rPr>
        <w:t xml:space="preserve"> в 202</w:t>
      </w:r>
      <w:r>
        <w:rPr>
          <w:color w:val="000000"/>
          <w:sz w:val="28"/>
          <w:szCs w:val="28"/>
        </w:rPr>
        <w:t>1</w:t>
      </w:r>
      <w:r w:rsidR="00982102" w:rsidRPr="00982102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t>470</w:t>
      </w:r>
      <w:r w:rsidR="00982102" w:rsidRPr="00982102">
        <w:rPr>
          <w:color w:val="000000"/>
          <w:sz w:val="28"/>
          <w:szCs w:val="28"/>
        </w:rPr>
        <w:t xml:space="preserve"> млн. рублей, в 202</w:t>
      </w:r>
      <w:r>
        <w:rPr>
          <w:color w:val="000000"/>
          <w:sz w:val="28"/>
          <w:szCs w:val="28"/>
        </w:rPr>
        <w:t>3</w:t>
      </w:r>
      <w:r w:rsidR="00982102" w:rsidRPr="00982102">
        <w:rPr>
          <w:color w:val="000000"/>
          <w:sz w:val="28"/>
          <w:szCs w:val="28"/>
        </w:rPr>
        <w:t xml:space="preserve"> году – </w:t>
      </w:r>
      <w:r>
        <w:rPr>
          <w:color w:val="000000"/>
          <w:sz w:val="28"/>
          <w:szCs w:val="28"/>
        </w:rPr>
        <w:t>500</w:t>
      </w:r>
      <w:r w:rsidR="00982102" w:rsidRPr="00982102">
        <w:rPr>
          <w:color w:val="000000"/>
          <w:sz w:val="28"/>
          <w:szCs w:val="28"/>
        </w:rPr>
        <w:t xml:space="preserve"> млн. рублей.</w:t>
      </w:r>
    </w:p>
    <w:p w:rsidR="006628ED" w:rsidRPr="006628ED" w:rsidRDefault="006628ED" w:rsidP="006628ED">
      <w:pPr>
        <w:ind w:firstLine="709"/>
        <w:jc w:val="both"/>
        <w:rPr>
          <w:color w:val="000000"/>
          <w:sz w:val="28"/>
          <w:szCs w:val="28"/>
        </w:rPr>
      </w:pPr>
      <w:r w:rsidRPr="006628ED">
        <w:rPr>
          <w:color w:val="000000"/>
          <w:sz w:val="28"/>
          <w:szCs w:val="28"/>
        </w:rPr>
        <w:t>На уменьшение численности субъектов малого бизнеса в 20</w:t>
      </w:r>
      <w:r>
        <w:rPr>
          <w:color w:val="000000"/>
          <w:sz w:val="28"/>
          <w:szCs w:val="28"/>
        </w:rPr>
        <w:t>20</w:t>
      </w:r>
      <w:r w:rsidRPr="006628ED">
        <w:rPr>
          <w:color w:val="000000"/>
          <w:sz w:val="28"/>
          <w:szCs w:val="28"/>
        </w:rPr>
        <w:t xml:space="preserve"> году</w:t>
      </w:r>
      <w:r>
        <w:rPr>
          <w:color w:val="000000"/>
          <w:sz w:val="28"/>
          <w:szCs w:val="28"/>
        </w:rPr>
        <w:t xml:space="preserve"> </w:t>
      </w:r>
      <w:r w:rsidRPr="006628ED">
        <w:rPr>
          <w:color w:val="000000"/>
          <w:sz w:val="28"/>
          <w:szCs w:val="28"/>
        </w:rPr>
        <w:t>оказали влияние такие регулятивные меры, как изменение ставки НДС,</w:t>
      </w:r>
    </w:p>
    <w:p w:rsidR="006628ED" w:rsidRPr="006628ED" w:rsidRDefault="006628ED" w:rsidP="006628ED">
      <w:pPr>
        <w:shd w:val="clear" w:color="auto" w:fill="FFFFFF"/>
        <w:jc w:val="both"/>
        <w:rPr>
          <w:color w:val="000000"/>
          <w:sz w:val="28"/>
          <w:szCs w:val="28"/>
        </w:rPr>
      </w:pPr>
      <w:r w:rsidRPr="006628ED">
        <w:rPr>
          <w:color w:val="000000"/>
          <w:sz w:val="28"/>
          <w:szCs w:val="28"/>
        </w:rPr>
        <w:t>обязательное применение большей частью предпринимателей контрольно-</w:t>
      </w:r>
    </w:p>
    <w:p w:rsidR="006628ED" w:rsidRPr="006628ED" w:rsidRDefault="006628ED" w:rsidP="006628ED">
      <w:pPr>
        <w:shd w:val="clear" w:color="auto" w:fill="FFFFFF"/>
        <w:jc w:val="both"/>
        <w:rPr>
          <w:color w:val="000000"/>
          <w:sz w:val="28"/>
          <w:szCs w:val="28"/>
        </w:rPr>
      </w:pPr>
      <w:r w:rsidRPr="006628ED">
        <w:rPr>
          <w:color w:val="000000"/>
          <w:sz w:val="28"/>
          <w:szCs w:val="28"/>
        </w:rPr>
        <w:t xml:space="preserve">кассовой техники, отмена пониженных тарифов по страховым взносам </w:t>
      </w:r>
      <w:proofErr w:type="gramStart"/>
      <w:r w:rsidRPr="006628ED">
        <w:rPr>
          <w:color w:val="000000"/>
          <w:sz w:val="28"/>
          <w:szCs w:val="28"/>
        </w:rPr>
        <w:t>при</w:t>
      </w:r>
      <w:proofErr w:type="gramEnd"/>
    </w:p>
    <w:p w:rsidR="006628ED" w:rsidRPr="00982102" w:rsidRDefault="006628ED" w:rsidP="006628ED">
      <w:pPr>
        <w:shd w:val="clear" w:color="auto" w:fill="FFFFFF"/>
        <w:jc w:val="both"/>
        <w:rPr>
          <w:color w:val="000000"/>
          <w:sz w:val="28"/>
          <w:szCs w:val="28"/>
        </w:rPr>
      </w:pPr>
      <w:r w:rsidRPr="006628ED">
        <w:rPr>
          <w:color w:val="000000"/>
          <w:sz w:val="28"/>
          <w:szCs w:val="28"/>
        </w:rPr>
        <w:t xml:space="preserve">уплате налогов с применением УСН. </w:t>
      </w:r>
    </w:p>
    <w:p w:rsidR="00982102" w:rsidRPr="00982102" w:rsidRDefault="00982102" w:rsidP="00982102">
      <w:pPr>
        <w:ind w:firstLine="709"/>
        <w:jc w:val="both"/>
        <w:rPr>
          <w:color w:val="000000"/>
          <w:sz w:val="28"/>
          <w:szCs w:val="28"/>
        </w:rPr>
      </w:pPr>
      <w:r w:rsidRPr="00982102">
        <w:rPr>
          <w:color w:val="000000"/>
          <w:sz w:val="28"/>
          <w:szCs w:val="28"/>
        </w:rPr>
        <w:t>В 20</w:t>
      </w:r>
      <w:r w:rsidR="006B7668">
        <w:rPr>
          <w:color w:val="000000"/>
          <w:sz w:val="28"/>
          <w:szCs w:val="28"/>
        </w:rPr>
        <w:t>20</w:t>
      </w:r>
      <w:r w:rsidRPr="00982102">
        <w:rPr>
          <w:color w:val="000000"/>
          <w:sz w:val="28"/>
          <w:szCs w:val="28"/>
        </w:rPr>
        <w:t xml:space="preserve"> году количество малых и средних предприятий, </w:t>
      </w:r>
      <w:proofErr w:type="gramStart"/>
      <w:r w:rsidRPr="00982102">
        <w:rPr>
          <w:color w:val="000000"/>
          <w:sz w:val="28"/>
          <w:szCs w:val="28"/>
        </w:rPr>
        <w:t xml:space="preserve">включая </w:t>
      </w:r>
      <w:proofErr w:type="spellStart"/>
      <w:r w:rsidRPr="00982102">
        <w:rPr>
          <w:color w:val="000000"/>
          <w:sz w:val="28"/>
          <w:szCs w:val="28"/>
        </w:rPr>
        <w:t>микропредприятия</w:t>
      </w:r>
      <w:proofErr w:type="spellEnd"/>
      <w:r w:rsidRPr="00982102">
        <w:rPr>
          <w:color w:val="000000"/>
          <w:sz w:val="28"/>
          <w:szCs w:val="28"/>
        </w:rPr>
        <w:t xml:space="preserve"> района составит </w:t>
      </w:r>
      <w:r w:rsidR="006B7668">
        <w:rPr>
          <w:color w:val="000000"/>
          <w:sz w:val="28"/>
          <w:szCs w:val="28"/>
        </w:rPr>
        <w:t>190</w:t>
      </w:r>
      <w:r w:rsidRPr="00982102">
        <w:rPr>
          <w:color w:val="000000"/>
          <w:sz w:val="28"/>
          <w:szCs w:val="28"/>
        </w:rPr>
        <w:t xml:space="preserve"> единиц</w:t>
      </w:r>
      <w:proofErr w:type="gramEnd"/>
      <w:r w:rsidRPr="00982102">
        <w:rPr>
          <w:color w:val="000000"/>
          <w:sz w:val="28"/>
          <w:szCs w:val="28"/>
        </w:rPr>
        <w:t>, среднесписочная численность работников на них –  5</w:t>
      </w:r>
      <w:r w:rsidR="006B7668">
        <w:rPr>
          <w:color w:val="000000"/>
          <w:sz w:val="28"/>
          <w:szCs w:val="28"/>
        </w:rPr>
        <w:t>35 человек</w:t>
      </w:r>
      <w:r w:rsidRPr="00982102">
        <w:rPr>
          <w:color w:val="000000"/>
          <w:sz w:val="28"/>
          <w:szCs w:val="28"/>
        </w:rPr>
        <w:t xml:space="preserve">. </w:t>
      </w:r>
    </w:p>
    <w:p w:rsidR="006B7668" w:rsidRDefault="00982102" w:rsidP="00982102">
      <w:pPr>
        <w:ind w:firstLine="709"/>
        <w:jc w:val="both"/>
        <w:rPr>
          <w:color w:val="000000"/>
          <w:sz w:val="28"/>
          <w:szCs w:val="28"/>
        </w:rPr>
      </w:pPr>
      <w:r w:rsidRPr="00982102">
        <w:rPr>
          <w:color w:val="000000"/>
          <w:sz w:val="28"/>
          <w:szCs w:val="28"/>
        </w:rPr>
        <w:t xml:space="preserve"> В прогнозируемом периоде количество субъектов малого и среднего предпринимательства </w:t>
      </w:r>
      <w:r w:rsidR="006B7668">
        <w:rPr>
          <w:color w:val="000000"/>
          <w:sz w:val="28"/>
          <w:szCs w:val="28"/>
        </w:rPr>
        <w:t>останется на уровне 2020 года</w:t>
      </w:r>
      <w:r w:rsidRPr="00982102">
        <w:rPr>
          <w:color w:val="000000"/>
          <w:sz w:val="28"/>
          <w:szCs w:val="28"/>
        </w:rPr>
        <w:t xml:space="preserve"> и составит в 202</w:t>
      </w:r>
      <w:r w:rsidR="006B7668">
        <w:rPr>
          <w:color w:val="000000"/>
          <w:sz w:val="28"/>
          <w:szCs w:val="28"/>
        </w:rPr>
        <w:t>1</w:t>
      </w:r>
      <w:r w:rsidRPr="00982102">
        <w:rPr>
          <w:color w:val="000000"/>
          <w:sz w:val="28"/>
          <w:szCs w:val="28"/>
        </w:rPr>
        <w:t>-202</w:t>
      </w:r>
      <w:r w:rsidR="006B7668">
        <w:rPr>
          <w:color w:val="000000"/>
          <w:sz w:val="28"/>
          <w:szCs w:val="28"/>
        </w:rPr>
        <w:t>3</w:t>
      </w:r>
      <w:r w:rsidRPr="00982102">
        <w:rPr>
          <w:color w:val="000000"/>
          <w:sz w:val="28"/>
          <w:szCs w:val="28"/>
        </w:rPr>
        <w:t xml:space="preserve"> годах </w:t>
      </w:r>
      <w:r w:rsidR="006B7668">
        <w:rPr>
          <w:color w:val="000000"/>
          <w:sz w:val="28"/>
          <w:szCs w:val="28"/>
        </w:rPr>
        <w:t>195</w:t>
      </w:r>
      <w:r w:rsidRPr="00982102">
        <w:rPr>
          <w:color w:val="000000"/>
          <w:sz w:val="28"/>
          <w:szCs w:val="28"/>
        </w:rPr>
        <w:t xml:space="preserve"> единиц. </w:t>
      </w:r>
    </w:p>
    <w:p w:rsidR="00982102" w:rsidRDefault="008F50D1" w:rsidP="0098210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A7930">
        <w:rPr>
          <w:color w:val="000000"/>
          <w:sz w:val="28"/>
          <w:szCs w:val="28"/>
        </w:rPr>
        <w:t xml:space="preserve">текущем году Комиссией по предоставлению безработному гражданину финансовой помощи на организацию собственного дела </w:t>
      </w:r>
      <w:r>
        <w:rPr>
          <w:color w:val="000000"/>
          <w:sz w:val="28"/>
          <w:szCs w:val="28"/>
        </w:rPr>
        <w:t xml:space="preserve"> выдана единовременная финансовая помощь </w:t>
      </w:r>
      <w:r w:rsidR="005A7930">
        <w:rPr>
          <w:color w:val="000000"/>
          <w:sz w:val="28"/>
          <w:szCs w:val="28"/>
        </w:rPr>
        <w:t>в сумме 60,0 тыс. рублей.</w:t>
      </w:r>
    </w:p>
    <w:p w:rsidR="00D50CDA" w:rsidRPr="00D50CDA" w:rsidRDefault="00D50CDA" w:rsidP="00D50CDA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D50CDA">
        <w:rPr>
          <w:bCs/>
          <w:color w:val="000000"/>
          <w:kern w:val="36"/>
          <w:sz w:val="28"/>
          <w:szCs w:val="28"/>
        </w:rPr>
        <w:t>Красногорским районным Советом народных депутатов</w:t>
      </w:r>
      <w:r w:rsidRPr="00D50CDA">
        <w:rPr>
          <w:bCs/>
          <w:color w:val="342E2F"/>
          <w:kern w:val="36"/>
          <w:sz w:val="28"/>
          <w:szCs w:val="28"/>
        </w:rPr>
        <w:t xml:space="preserve"> у</w:t>
      </w:r>
      <w:r w:rsidRPr="00D50CDA">
        <w:rPr>
          <w:bCs/>
          <w:kern w:val="36"/>
          <w:sz w:val="28"/>
          <w:szCs w:val="28"/>
        </w:rPr>
        <w:t>твержден перечень муниципального имущества, свободного от прав третьих лиц, которое может быть использовано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 Решение от 24.12.2019 года №6-40 и Решение  от 28.07.2020 г № 6-67 (дополнен 6 объект) о внесении дополнений в решение Красногорского районного Совета народных депутатов №6-40 от 24.12.2019 г.</w:t>
      </w:r>
    </w:p>
    <w:p w:rsidR="00D50CDA" w:rsidRPr="00D50CDA" w:rsidRDefault="00D50CDA" w:rsidP="00D50CDA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D50CDA">
        <w:rPr>
          <w:bCs/>
          <w:kern w:val="36"/>
          <w:sz w:val="28"/>
          <w:szCs w:val="28"/>
        </w:rPr>
        <w:t>В перечень имущества включены 6 объектов:</w:t>
      </w:r>
    </w:p>
    <w:p w:rsidR="00D50CDA" w:rsidRPr="00D50CDA" w:rsidRDefault="00D50CDA" w:rsidP="00D50CDA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D50CDA">
        <w:rPr>
          <w:bCs/>
          <w:kern w:val="36"/>
          <w:sz w:val="28"/>
          <w:szCs w:val="28"/>
        </w:rPr>
        <w:lastRenderedPageBreak/>
        <w:t xml:space="preserve">1. </w:t>
      </w:r>
      <w:proofErr w:type="spellStart"/>
      <w:r w:rsidRPr="00D50CDA">
        <w:rPr>
          <w:bCs/>
          <w:kern w:val="36"/>
          <w:sz w:val="28"/>
          <w:szCs w:val="28"/>
        </w:rPr>
        <w:t>пгт</w:t>
      </w:r>
      <w:proofErr w:type="spellEnd"/>
      <w:r w:rsidRPr="00D50CDA">
        <w:rPr>
          <w:bCs/>
          <w:kern w:val="36"/>
          <w:sz w:val="28"/>
          <w:szCs w:val="28"/>
        </w:rPr>
        <w:t xml:space="preserve">. </w:t>
      </w:r>
      <w:proofErr w:type="gramStart"/>
      <w:r w:rsidRPr="00D50CDA">
        <w:rPr>
          <w:bCs/>
          <w:kern w:val="36"/>
          <w:sz w:val="28"/>
          <w:szCs w:val="28"/>
        </w:rPr>
        <w:t xml:space="preserve">Красная Гора, ул. Советская, 35 (нежилое здание, площадь- 1034,7 </w:t>
      </w:r>
      <w:proofErr w:type="spellStart"/>
      <w:r w:rsidRPr="00D50CDA">
        <w:rPr>
          <w:bCs/>
          <w:kern w:val="36"/>
          <w:sz w:val="28"/>
          <w:szCs w:val="28"/>
        </w:rPr>
        <w:t>кв.м</w:t>
      </w:r>
      <w:proofErr w:type="spellEnd"/>
      <w:r w:rsidRPr="00D50CDA">
        <w:rPr>
          <w:bCs/>
          <w:kern w:val="36"/>
          <w:sz w:val="28"/>
          <w:szCs w:val="28"/>
        </w:rPr>
        <w:t>.);</w:t>
      </w:r>
      <w:proofErr w:type="gramEnd"/>
    </w:p>
    <w:p w:rsidR="00D50CDA" w:rsidRPr="00D50CDA" w:rsidRDefault="00D50CDA" w:rsidP="00D50CDA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D50CDA">
        <w:rPr>
          <w:bCs/>
          <w:kern w:val="36"/>
          <w:sz w:val="28"/>
          <w:szCs w:val="28"/>
        </w:rPr>
        <w:t xml:space="preserve">2. </w:t>
      </w:r>
      <w:proofErr w:type="gramStart"/>
      <w:r w:rsidRPr="00D50CDA">
        <w:rPr>
          <w:bCs/>
          <w:kern w:val="36"/>
          <w:sz w:val="28"/>
          <w:szCs w:val="28"/>
        </w:rPr>
        <w:t xml:space="preserve">Красногорский район, д. </w:t>
      </w:r>
      <w:proofErr w:type="spellStart"/>
      <w:r w:rsidRPr="00D50CDA">
        <w:rPr>
          <w:bCs/>
          <w:kern w:val="36"/>
          <w:sz w:val="28"/>
          <w:szCs w:val="28"/>
        </w:rPr>
        <w:t>Фошное</w:t>
      </w:r>
      <w:proofErr w:type="spellEnd"/>
      <w:r w:rsidRPr="00D50CDA">
        <w:rPr>
          <w:bCs/>
          <w:kern w:val="36"/>
          <w:sz w:val="28"/>
          <w:szCs w:val="28"/>
        </w:rPr>
        <w:t xml:space="preserve">, ул. Центральная, д.1 (нежилое здание, площадь- 647,1 </w:t>
      </w:r>
      <w:proofErr w:type="spellStart"/>
      <w:r w:rsidRPr="00D50CDA">
        <w:rPr>
          <w:bCs/>
          <w:kern w:val="36"/>
          <w:sz w:val="28"/>
          <w:szCs w:val="28"/>
        </w:rPr>
        <w:t>кв.м</w:t>
      </w:r>
      <w:proofErr w:type="spellEnd"/>
      <w:r w:rsidRPr="00D50CDA">
        <w:rPr>
          <w:bCs/>
          <w:kern w:val="36"/>
          <w:sz w:val="28"/>
          <w:szCs w:val="28"/>
        </w:rPr>
        <w:t>.);</w:t>
      </w:r>
      <w:proofErr w:type="gramEnd"/>
    </w:p>
    <w:p w:rsidR="00D50CDA" w:rsidRPr="00D50CDA" w:rsidRDefault="00D50CDA" w:rsidP="00D50CDA">
      <w:pPr>
        <w:ind w:firstLine="709"/>
        <w:jc w:val="both"/>
        <w:outlineLvl w:val="0"/>
        <w:rPr>
          <w:bCs/>
          <w:kern w:val="36"/>
          <w:sz w:val="28"/>
          <w:szCs w:val="28"/>
        </w:rPr>
      </w:pPr>
      <w:r w:rsidRPr="00D50CDA">
        <w:rPr>
          <w:bCs/>
          <w:kern w:val="36"/>
          <w:sz w:val="28"/>
          <w:szCs w:val="28"/>
        </w:rPr>
        <w:t xml:space="preserve">3. </w:t>
      </w:r>
      <w:proofErr w:type="gramStart"/>
      <w:r w:rsidRPr="00D50CDA">
        <w:rPr>
          <w:bCs/>
          <w:kern w:val="36"/>
          <w:sz w:val="28"/>
          <w:szCs w:val="28"/>
        </w:rPr>
        <w:t xml:space="preserve">Красногорский район, д. </w:t>
      </w:r>
      <w:proofErr w:type="spellStart"/>
      <w:r w:rsidRPr="00D50CDA">
        <w:rPr>
          <w:bCs/>
          <w:kern w:val="36"/>
          <w:sz w:val="28"/>
          <w:szCs w:val="28"/>
        </w:rPr>
        <w:t>Кургановка</w:t>
      </w:r>
      <w:proofErr w:type="spellEnd"/>
      <w:r w:rsidRPr="00D50CDA">
        <w:rPr>
          <w:bCs/>
          <w:kern w:val="36"/>
          <w:sz w:val="28"/>
          <w:szCs w:val="28"/>
        </w:rPr>
        <w:t xml:space="preserve">, ул. Центральная, д.94 (нежилое здание, площадь- 448,4 </w:t>
      </w:r>
      <w:proofErr w:type="spellStart"/>
      <w:r w:rsidRPr="00D50CDA">
        <w:rPr>
          <w:bCs/>
          <w:kern w:val="36"/>
          <w:sz w:val="28"/>
          <w:szCs w:val="28"/>
        </w:rPr>
        <w:t>кв.м</w:t>
      </w:r>
      <w:proofErr w:type="spellEnd"/>
      <w:r w:rsidRPr="00D50CDA">
        <w:rPr>
          <w:bCs/>
          <w:kern w:val="36"/>
          <w:sz w:val="28"/>
          <w:szCs w:val="28"/>
        </w:rPr>
        <w:t>.);</w:t>
      </w:r>
      <w:proofErr w:type="gramEnd"/>
    </w:p>
    <w:p w:rsidR="00D50CDA" w:rsidRPr="00D50CDA" w:rsidRDefault="00D50CDA" w:rsidP="00D50CDA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  <w:shd w:val="clear" w:color="auto" w:fill="FFFFFF"/>
        </w:rPr>
      </w:pPr>
      <w:r>
        <w:rPr>
          <w:bCs/>
          <w:kern w:val="36"/>
          <w:sz w:val="28"/>
          <w:szCs w:val="28"/>
        </w:rPr>
        <w:t>4.пгт</w:t>
      </w:r>
      <w:proofErr w:type="gramStart"/>
      <w:r>
        <w:rPr>
          <w:bCs/>
          <w:kern w:val="36"/>
          <w:sz w:val="28"/>
          <w:szCs w:val="28"/>
        </w:rPr>
        <w:t>.</w:t>
      </w:r>
      <w:r w:rsidRPr="00D50CDA">
        <w:rPr>
          <w:bCs/>
          <w:kern w:val="36"/>
          <w:sz w:val="28"/>
          <w:szCs w:val="28"/>
        </w:rPr>
        <w:t>К</w:t>
      </w:r>
      <w:proofErr w:type="gramEnd"/>
      <w:r w:rsidRPr="00D50CDA">
        <w:rPr>
          <w:bCs/>
          <w:kern w:val="36"/>
          <w:sz w:val="28"/>
          <w:szCs w:val="28"/>
        </w:rPr>
        <w:t xml:space="preserve">расная Гора, </w:t>
      </w:r>
      <w:r w:rsidRPr="00D50CDA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установлено относительно ориентира, расположенного за пределами участка. Ориентир от дома по ул. </w:t>
      </w:r>
      <w:proofErr w:type="gramStart"/>
      <w:r w:rsidRPr="00D50CDA">
        <w:rPr>
          <w:bCs/>
          <w:color w:val="000000"/>
          <w:kern w:val="36"/>
          <w:sz w:val="28"/>
          <w:szCs w:val="28"/>
          <w:shd w:val="clear" w:color="auto" w:fill="FFFFFF"/>
        </w:rPr>
        <w:t>Октябрьская</w:t>
      </w:r>
      <w:proofErr w:type="gramEnd"/>
      <w:r w:rsidRPr="00D50CDA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, 4. Участок находится примерно в 35 м от ориентира по направлению на северо-запад (земельный участок, площадь- 100 </w:t>
      </w:r>
      <w:proofErr w:type="spellStart"/>
      <w:r w:rsidRPr="00D50CDA">
        <w:rPr>
          <w:bCs/>
          <w:color w:val="000000"/>
          <w:kern w:val="36"/>
          <w:sz w:val="28"/>
          <w:szCs w:val="28"/>
          <w:shd w:val="clear" w:color="auto" w:fill="FFFFFF"/>
        </w:rPr>
        <w:t>кв.м</w:t>
      </w:r>
      <w:proofErr w:type="spellEnd"/>
      <w:r w:rsidRPr="00D50CDA">
        <w:rPr>
          <w:bCs/>
          <w:color w:val="000000"/>
          <w:kern w:val="36"/>
          <w:sz w:val="28"/>
          <w:szCs w:val="28"/>
          <w:shd w:val="clear" w:color="auto" w:fill="FFFFFF"/>
        </w:rPr>
        <w:t>.);</w:t>
      </w:r>
    </w:p>
    <w:p w:rsidR="00D50CDA" w:rsidRPr="00D50CDA" w:rsidRDefault="00D50CDA" w:rsidP="00D50CDA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  <w:shd w:val="clear" w:color="auto" w:fill="FFFFFF"/>
        </w:rPr>
      </w:pPr>
      <w:r w:rsidRPr="00D50CDA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5. </w:t>
      </w:r>
      <w:proofErr w:type="spellStart"/>
      <w:r w:rsidRPr="00D50CDA">
        <w:rPr>
          <w:bCs/>
          <w:kern w:val="36"/>
          <w:sz w:val="28"/>
          <w:szCs w:val="28"/>
        </w:rPr>
        <w:t>пгт</w:t>
      </w:r>
      <w:proofErr w:type="spellEnd"/>
      <w:r w:rsidRPr="00D50CDA">
        <w:rPr>
          <w:bCs/>
          <w:kern w:val="36"/>
          <w:sz w:val="28"/>
          <w:szCs w:val="28"/>
        </w:rPr>
        <w:t xml:space="preserve">. Красная Гора </w:t>
      </w:r>
      <w:r w:rsidRPr="00D50CDA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ул. Советская, уч. 3А (земельный участок, площадь- 42 </w:t>
      </w:r>
      <w:proofErr w:type="spellStart"/>
      <w:r w:rsidRPr="00D50CDA">
        <w:rPr>
          <w:bCs/>
          <w:color w:val="000000"/>
          <w:kern w:val="36"/>
          <w:sz w:val="28"/>
          <w:szCs w:val="28"/>
          <w:shd w:val="clear" w:color="auto" w:fill="FFFFFF"/>
        </w:rPr>
        <w:t>кв.м</w:t>
      </w:r>
      <w:proofErr w:type="spellEnd"/>
      <w:r w:rsidRPr="00D50CDA">
        <w:rPr>
          <w:bCs/>
          <w:color w:val="000000"/>
          <w:kern w:val="36"/>
          <w:sz w:val="28"/>
          <w:szCs w:val="28"/>
          <w:shd w:val="clear" w:color="auto" w:fill="FFFFFF"/>
        </w:rPr>
        <w:t>.);</w:t>
      </w:r>
    </w:p>
    <w:p w:rsidR="00D50CDA" w:rsidRPr="00D50CDA" w:rsidRDefault="00D50CDA" w:rsidP="00D50CDA">
      <w:pPr>
        <w:ind w:firstLine="709"/>
        <w:jc w:val="both"/>
        <w:outlineLvl w:val="0"/>
        <w:rPr>
          <w:bCs/>
          <w:color w:val="000000"/>
          <w:kern w:val="36"/>
          <w:sz w:val="28"/>
          <w:szCs w:val="28"/>
          <w:shd w:val="clear" w:color="auto" w:fill="FFFFFF"/>
        </w:rPr>
      </w:pPr>
      <w:r w:rsidRPr="00D50CDA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6. </w:t>
      </w:r>
      <w:proofErr w:type="spellStart"/>
      <w:r w:rsidRPr="00D50CDA">
        <w:rPr>
          <w:bCs/>
          <w:kern w:val="36"/>
          <w:sz w:val="28"/>
          <w:szCs w:val="28"/>
        </w:rPr>
        <w:t>пгт</w:t>
      </w:r>
      <w:proofErr w:type="spellEnd"/>
      <w:r w:rsidRPr="00D50CDA">
        <w:rPr>
          <w:bCs/>
          <w:kern w:val="36"/>
          <w:sz w:val="28"/>
          <w:szCs w:val="28"/>
        </w:rPr>
        <w:t xml:space="preserve">. Красная Гора, ул. Советская, уч. 50Ж </w:t>
      </w:r>
      <w:r w:rsidRPr="00D50CDA">
        <w:rPr>
          <w:bCs/>
          <w:color w:val="000000"/>
          <w:kern w:val="36"/>
          <w:sz w:val="28"/>
          <w:szCs w:val="28"/>
          <w:shd w:val="clear" w:color="auto" w:fill="FFFFFF"/>
        </w:rPr>
        <w:t xml:space="preserve">(земельный участок, площадь – 185 </w:t>
      </w:r>
      <w:proofErr w:type="spellStart"/>
      <w:r w:rsidRPr="00D50CDA">
        <w:rPr>
          <w:bCs/>
          <w:color w:val="000000"/>
          <w:kern w:val="36"/>
          <w:sz w:val="28"/>
          <w:szCs w:val="28"/>
          <w:shd w:val="clear" w:color="auto" w:fill="FFFFFF"/>
        </w:rPr>
        <w:t>кв.м</w:t>
      </w:r>
      <w:proofErr w:type="spellEnd"/>
      <w:r w:rsidRPr="00D50CDA">
        <w:rPr>
          <w:bCs/>
          <w:color w:val="000000"/>
          <w:kern w:val="36"/>
          <w:sz w:val="28"/>
          <w:szCs w:val="28"/>
          <w:shd w:val="clear" w:color="auto" w:fill="FFFFFF"/>
        </w:rPr>
        <w:t>.).</w:t>
      </w:r>
    </w:p>
    <w:p w:rsidR="00D50CDA" w:rsidRDefault="00D50CDA" w:rsidP="00D50C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50CDA">
        <w:rPr>
          <w:rFonts w:eastAsia="Calibri"/>
          <w:sz w:val="28"/>
          <w:szCs w:val="28"/>
          <w:lang w:eastAsia="en-US"/>
        </w:rPr>
        <w:t xml:space="preserve">   При приватизации муниципального имущества, арендуемого субъектами малого и среднего предпринимательства, им предоставляется преимущественное право на приобретение арендуемого имущества.</w:t>
      </w:r>
    </w:p>
    <w:p w:rsidR="005A1635" w:rsidRPr="00D50CDA" w:rsidRDefault="005A1635" w:rsidP="00D50CD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Принято Решение Красногорским поселковым Советом народных депутатов</w:t>
      </w:r>
      <w:r w:rsidR="00C37754">
        <w:rPr>
          <w:rFonts w:eastAsia="Calibri"/>
          <w:sz w:val="28"/>
          <w:szCs w:val="28"/>
          <w:lang w:eastAsia="en-US"/>
        </w:rPr>
        <w:t xml:space="preserve"> от 29.04.2020г. № 4-57 об уменьшении земельного налога  на 50% пострадавшим отраслям  «О внесении изменений в решение Красногорского поселкового Совета народных депутатов «О земельном налоге».</w:t>
      </w:r>
    </w:p>
    <w:p w:rsidR="00D50CDA" w:rsidRDefault="00D50CDA" w:rsidP="00D50CDA">
      <w:pPr>
        <w:ind w:firstLine="709"/>
        <w:jc w:val="both"/>
        <w:rPr>
          <w:color w:val="000000"/>
          <w:sz w:val="28"/>
          <w:szCs w:val="28"/>
        </w:rPr>
      </w:pPr>
    </w:p>
    <w:p w:rsidR="005A7930" w:rsidRPr="00982102" w:rsidRDefault="005A7930" w:rsidP="00982102">
      <w:pPr>
        <w:ind w:firstLine="709"/>
        <w:jc w:val="both"/>
        <w:rPr>
          <w:color w:val="000000"/>
          <w:sz w:val="28"/>
          <w:szCs w:val="28"/>
        </w:rPr>
      </w:pPr>
    </w:p>
    <w:p w:rsidR="00C55B6D" w:rsidRPr="00C55B6D" w:rsidRDefault="00982102" w:rsidP="00C55B6D">
      <w:pPr>
        <w:jc w:val="center"/>
        <w:rPr>
          <w:b/>
          <w:color w:val="000000" w:themeColor="text1"/>
          <w:sz w:val="28"/>
          <w:szCs w:val="28"/>
        </w:rPr>
      </w:pPr>
      <w:r w:rsidRPr="00C55B6D">
        <w:rPr>
          <w:b/>
          <w:color w:val="000000" w:themeColor="text1"/>
          <w:sz w:val="28"/>
          <w:szCs w:val="28"/>
        </w:rPr>
        <w:t>6. Консолидированный бюджет Красногорский района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консолидированного бюджета Красногорского района в 2019 году составили 286389,5 тыс. рублей или 105,8 процента к уровню 2018 года. Общий объем налоговых платежей увеличился на 13,3 процента и составил 57844 тыс. рублей.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поступления увеличились на 5,5 процента и составили </w:t>
      </w:r>
      <w:r>
        <w:rPr>
          <w:sz w:val="28"/>
          <w:szCs w:val="28"/>
        </w:rPr>
        <w:br/>
        <w:t>213230 тыс. рублей, в том числе субвенции из областного бюджета увеличились на 31,4 процентов (29366,61 тыс. рублей), субсидии увеличились на 5,3 процентов (1233,8 тыс. рублей), дотации из областного бюджета уменьшились на 24 процента (-20429,2 тыс. рублей).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консолидированного бюджета Красногорского района в 2019 году составили 284746,6 тыс. рублей, увеличились по сравнению с 2018 годом на 5,8 процента. Расходы на социально-культурные мероприятия увеличились на 8,12 процентов и составили 196538,6 тыс. рублей, в том числе: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образование – на 8,32 процента (168308,5тыс. рублей);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культуру, кинематографию – уменьшились на 36,62 процента (17834,6 тыс. рублей);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социальную политику – уменьшатся на 22,05 процента (10395,5 тыс. рублей).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2019 года сложился профицит финансовых ресурсов в сумме  1 643,0 тыс. рублей. 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Доходы консолидированного бюджета Красногорского района в 2020 году оцениваются в сумме 315448 тыс. рублей или 110,1 процентов к уровню 2019 года. Общий объем налоговых доходов составит 77272,3 тыс. рублей, увеличится на 5,6 процента к уровню 2019 года. 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увеличатся на 11,7 процента по сравнению с 2019 годом и составят 238175,68 тыс. рублей, в том числе субсидии  увеличатся на 69,7 процентов (17101,72 тыс. рублей); субвенции из областного бюджета увеличатся на 10,9 процента (13423,38 тыс. рублей); дотации из областного бюджета уменьшатся на 18,9 процента (1254,87 тыс. рублей).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консолидированного бюджета Красногорского района в 2020 году составят 324674,64 тыс. рублей или 114,02 процента к 2019 году. Расходы на социально-культурные мероприятия увеличатся на 8,3 процента и составят 212850,4  тыс. рублей, в том числе: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социальную политику –  увеличатся на 35,37 процентов (14072,18 тыс. рублей), 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образование – увеличатся на 8,6 процентов (182799,3 тыс. рублей);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культуру, кинематографию – уменьшатся  на 10,4 процента (15 978,9 тыс. рублей).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Дефицит финансовых ресурсов консолидированного бюджета Красногорского района в 2020 году оценивается в сумме 9226,6 тыс. рублей.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Доходы консолидированного бюджета Красногорского района на 2021 год определены в сумме  257144,7 тыс. рублей, что на 19,2 процента меньше оценки 2020 года. Налоговые доходы прогнозируются в сумме 60458 тыс. рублей, что на 2,9 процента больше уровня 2020 года.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2021 году безвозмездные поступления из областного бюджета прогнозируются в объеме  185084,7 тыс. рублей или 77,7 процента к уровню  2020 года.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формировании прогноза учтены поступления из областного бюджета в соответствии с проектом закона Брянской области об областном бюджете</w:t>
      </w:r>
      <w:proofErr w:type="gramEnd"/>
      <w:r>
        <w:rPr>
          <w:sz w:val="28"/>
          <w:szCs w:val="28"/>
        </w:rPr>
        <w:t xml:space="preserve"> на 2021 год и на плановый период 2022 и 2023 годов.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консолидированного бюджета Красногорского района в 2021 году определены с учетом безусловного исполнения социальных обязательств, в том числе по поэтапному повышению заработной платы отдельным категориям работников бюджетной сферы.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консолидированного бюджета Красногорского района на 2021 год определены в сумме 257144,7 тыс. рублей, что на 21,8 процента меньше, чем в 2020 году.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социально-культурные мероприятия уменьшатся на 20,76 процентов и составят 168 664, 28</w:t>
      </w:r>
      <w:r>
        <w:t xml:space="preserve">  </w:t>
      </w:r>
      <w:r>
        <w:rPr>
          <w:sz w:val="28"/>
          <w:szCs w:val="28"/>
        </w:rPr>
        <w:t>тыс. рублей, в том числе: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социальную политику – увеличатся на 11,1 процент (15634,18 тыс. рублей), 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образование –  уменьшатся на 24,14 процентов (138675,6 тыс. рублей);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культуру, кинематографию – уменьшатся на 10,16 процентов (14354,5 тыс. рублей).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на 2021 год составлен без дефицита. 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консолидированного бюджета Красногорского района на 2022 год определены в объеме 238303,2 тыс. рублей, что на 7,3 процента меньше уровня 2021 года. Общий объем налоговых доходов составит 63109 тыс. рублей, что на 4,4 процента больше, чем в 2021 году. Безвозмездные поступления из областного  бюджета составят 170630,2 тыс. рублей. Расходы консолидированного бюджета Красногорского района на 2022 год определены в сумме 238303,2 тыс. рублей, что меньше уровня 2021 года на 7,3 процента. 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Доходы консолидированного бюджета Красногорского района на 2023 год определены в объёме 231262,9 тыс. рублей, что на 3 процента меньше, чем в 2022 году. Общий объем налоговых доходов составит 66418 тыс. рублей (больше на 5,2 процента). Безвозмездные поступления из областного бюджета составят 160277,9 тыс. рублей, что на 6,1 процента меньше чем в 2022 году. Расходы консолидированного бюджета Красногорского района на 2023 год составят 231262,9 тыс. рублей (меньше на 3 процента). </w:t>
      </w:r>
    </w:p>
    <w:p w:rsidR="00C55B6D" w:rsidRDefault="00C55B6D" w:rsidP="00C55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долг Красногорского района в 2020 – 2023 годах составит 0 рублей.</w:t>
      </w:r>
    </w:p>
    <w:p w:rsidR="00982102" w:rsidRPr="00982102" w:rsidRDefault="00982102" w:rsidP="00982102">
      <w:pPr>
        <w:rPr>
          <w:sz w:val="28"/>
          <w:szCs w:val="28"/>
        </w:rPr>
      </w:pPr>
    </w:p>
    <w:p w:rsidR="00982102" w:rsidRPr="00982102" w:rsidRDefault="00982102" w:rsidP="00982102">
      <w:pPr>
        <w:ind w:firstLine="709"/>
        <w:jc w:val="center"/>
        <w:rPr>
          <w:b/>
          <w:color w:val="000000"/>
          <w:sz w:val="28"/>
          <w:szCs w:val="28"/>
        </w:rPr>
      </w:pPr>
      <w:r w:rsidRPr="00982102">
        <w:rPr>
          <w:b/>
          <w:color w:val="000000"/>
          <w:sz w:val="28"/>
          <w:szCs w:val="28"/>
        </w:rPr>
        <w:t>7. Доходы населения. Труд и занятость</w:t>
      </w:r>
    </w:p>
    <w:p w:rsidR="009A3AAB" w:rsidRDefault="00982102" w:rsidP="00982102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В 201</w:t>
      </w:r>
      <w:r w:rsidR="009A3AAB">
        <w:rPr>
          <w:sz w:val="28"/>
          <w:szCs w:val="28"/>
        </w:rPr>
        <w:t>9</w:t>
      </w:r>
      <w:r w:rsidRPr="00982102">
        <w:rPr>
          <w:sz w:val="28"/>
          <w:szCs w:val="28"/>
        </w:rPr>
        <w:t xml:space="preserve"> году прожиточный минимум в районе в среднем на душу населения составил </w:t>
      </w:r>
      <w:r w:rsidR="009A3AAB">
        <w:rPr>
          <w:sz w:val="28"/>
          <w:szCs w:val="28"/>
        </w:rPr>
        <w:t>11795</w:t>
      </w:r>
      <w:r w:rsidRPr="00982102">
        <w:rPr>
          <w:sz w:val="28"/>
          <w:szCs w:val="28"/>
        </w:rPr>
        <w:t xml:space="preserve"> рублей, что на </w:t>
      </w:r>
      <w:r w:rsidR="00642F44">
        <w:rPr>
          <w:sz w:val="28"/>
          <w:szCs w:val="28"/>
        </w:rPr>
        <w:t>2,5</w:t>
      </w:r>
      <w:r w:rsidRPr="00982102">
        <w:rPr>
          <w:sz w:val="28"/>
          <w:szCs w:val="28"/>
        </w:rPr>
        <w:t xml:space="preserve"> процента больше, чем в 201</w:t>
      </w:r>
      <w:r w:rsidR="009A3AAB">
        <w:rPr>
          <w:sz w:val="28"/>
          <w:szCs w:val="28"/>
        </w:rPr>
        <w:t>8</w:t>
      </w:r>
      <w:r w:rsidRPr="00982102">
        <w:rPr>
          <w:sz w:val="28"/>
          <w:szCs w:val="28"/>
        </w:rPr>
        <w:t xml:space="preserve"> году. В 20</w:t>
      </w:r>
      <w:r w:rsidR="009A3AAB">
        <w:rPr>
          <w:sz w:val="28"/>
          <w:szCs w:val="28"/>
        </w:rPr>
        <w:t>20</w:t>
      </w:r>
      <w:r w:rsidRPr="00982102">
        <w:rPr>
          <w:sz w:val="28"/>
          <w:szCs w:val="28"/>
        </w:rPr>
        <w:t xml:space="preserve"> прожиточный минимум в среднем на душу населения оценивается в </w:t>
      </w:r>
      <w:r w:rsidR="009A3AAB">
        <w:rPr>
          <w:sz w:val="28"/>
          <w:szCs w:val="28"/>
        </w:rPr>
        <w:t>12086</w:t>
      </w:r>
      <w:r w:rsidRPr="00982102">
        <w:rPr>
          <w:sz w:val="28"/>
          <w:szCs w:val="28"/>
        </w:rPr>
        <w:t xml:space="preserve"> рублей.</w:t>
      </w:r>
    </w:p>
    <w:p w:rsidR="00982102" w:rsidRPr="00982102" w:rsidRDefault="00982102" w:rsidP="00982102">
      <w:pPr>
        <w:ind w:firstLine="709"/>
        <w:jc w:val="both"/>
        <w:rPr>
          <w:color w:val="000000"/>
          <w:sz w:val="28"/>
          <w:szCs w:val="28"/>
        </w:rPr>
      </w:pPr>
      <w:r w:rsidRPr="00982102">
        <w:rPr>
          <w:sz w:val="28"/>
          <w:szCs w:val="28"/>
        </w:rPr>
        <w:t xml:space="preserve"> Среднемесячная номинальная начисленная заработная плата одного работника по крупным и средним предприятиям в районе согласно </w:t>
      </w:r>
      <w:proofErr w:type="spellStart"/>
      <w:r w:rsidRPr="00982102">
        <w:rPr>
          <w:sz w:val="28"/>
          <w:szCs w:val="28"/>
        </w:rPr>
        <w:t>Брянскстата</w:t>
      </w:r>
      <w:proofErr w:type="spellEnd"/>
      <w:r w:rsidRPr="00982102">
        <w:rPr>
          <w:sz w:val="28"/>
          <w:szCs w:val="28"/>
        </w:rPr>
        <w:t xml:space="preserve"> в 201</w:t>
      </w:r>
      <w:r w:rsidR="009A3AAB">
        <w:rPr>
          <w:sz w:val="28"/>
          <w:szCs w:val="28"/>
        </w:rPr>
        <w:t>9</w:t>
      </w:r>
      <w:r w:rsidRPr="00982102">
        <w:rPr>
          <w:sz w:val="28"/>
          <w:szCs w:val="28"/>
        </w:rPr>
        <w:t xml:space="preserve"> году составила </w:t>
      </w:r>
      <w:r w:rsidR="009A3AAB">
        <w:rPr>
          <w:sz w:val="28"/>
          <w:szCs w:val="28"/>
        </w:rPr>
        <w:t>21289</w:t>
      </w:r>
      <w:r w:rsidRPr="00982102">
        <w:rPr>
          <w:sz w:val="28"/>
          <w:szCs w:val="28"/>
        </w:rPr>
        <w:t xml:space="preserve"> рублей. По ожидаемой оценке в 20</w:t>
      </w:r>
      <w:r w:rsidR="009A3AAB">
        <w:rPr>
          <w:sz w:val="28"/>
          <w:szCs w:val="28"/>
        </w:rPr>
        <w:t>20</w:t>
      </w:r>
      <w:r w:rsidRPr="00982102">
        <w:rPr>
          <w:sz w:val="28"/>
          <w:szCs w:val="28"/>
        </w:rPr>
        <w:t xml:space="preserve"> году номинальная заработная плата по крупным и средним предприятиям возрастет к уровню 201</w:t>
      </w:r>
      <w:r w:rsidR="009A3AAB">
        <w:rPr>
          <w:sz w:val="28"/>
          <w:szCs w:val="28"/>
        </w:rPr>
        <w:t>9</w:t>
      </w:r>
      <w:r w:rsidRPr="00982102">
        <w:rPr>
          <w:sz w:val="28"/>
          <w:szCs w:val="28"/>
        </w:rPr>
        <w:t xml:space="preserve"> года на </w:t>
      </w:r>
      <w:r w:rsidR="00642F44">
        <w:rPr>
          <w:sz w:val="28"/>
          <w:szCs w:val="28"/>
        </w:rPr>
        <w:t>9,9</w:t>
      </w:r>
      <w:r w:rsidRPr="00982102">
        <w:rPr>
          <w:sz w:val="28"/>
          <w:szCs w:val="28"/>
        </w:rPr>
        <w:t xml:space="preserve"> процентов и составит </w:t>
      </w:r>
      <w:r w:rsidR="00642F44">
        <w:rPr>
          <w:sz w:val="28"/>
          <w:szCs w:val="28"/>
        </w:rPr>
        <w:t>2340</w:t>
      </w:r>
      <w:r w:rsidR="009A3AAB">
        <w:rPr>
          <w:sz w:val="28"/>
          <w:szCs w:val="28"/>
        </w:rPr>
        <w:t>0</w:t>
      </w:r>
      <w:r w:rsidRPr="00982102">
        <w:rPr>
          <w:sz w:val="28"/>
          <w:szCs w:val="28"/>
        </w:rPr>
        <w:t xml:space="preserve"> рублей. В целом по крупным и средним предприятиям прогнозируется рост среднемесячной заработной платы в </w:t>
      </w:r>
      <w:r w:rsidRPr="00982102">
        <w:rPr>
          <w:color w:val="000000"/>
          <w:sz w:val="28"/>
          <w:szCs w:val="28"/>
        </w:rPr>
        <w:t>202</w:t>
      </w:r>
      <w:r w:rsidR="009A3AAB">
        <w:rPr>
          <w:color w:val="000000"/>
          <w:sz w:val="28"/>
          <w:szCs w:val="28"/>
        </w:rPr>
        <w:t>1</w:t>
      </w:r>
      <w:r w:rsidRPr="00982102">
        <w:rPr>
          <w:color w:val="000000"/>
          <w:sz w:val="28"/>
          <w:szCs w:val="28"/>
        </w:rPr>
        <w:t xml:space="preserve"> году на</w:t>
      </w:r>
      <w:r w:rsidR="009A3AAB">
        <w:rPr>
          <w:color w:val="000000"/>
          <w:sz w:val="28"/>
          <w:szCs w:val="28"/>
        </w:rPr>
        <w:t xml:space="preserve"> </w:t>
      </w:r>
      <w:r w:rsidR="00642F44">
        <w:rPr>
          <w:color w:val="000000"/>
          <w:sz w:val="28"/>
          <w:szCs w:val="28"/>
        </w:rPr>
        <w:t>2,5</w:t>
      </w:r>
      <w:r w:rsidRPr="00982102">
        <w:rPr>
          <w:color w:val="000000"/>
          <w:sz w:val="28"/>
          <w:szCs w:val="28"/>
        </w:rPr>
        <w:t xml:space="preserve"> % (</w:t>
      </w:r>
      <w:r w:rsidR="00642F44">
        <w:rPr>
          <w:color w:val="000000"/>
          <w:sz w:val="28"/>
          <w:szCs w:val="28"/>
        </w:rPr>
        <w:t>23,99</w:t>
      </w:r>
      <w:r w:rsidRPr="00982102">
        <w:rPr>
          <w:color w:val="000000"/>
          <w:sz w:val="28"/>
          <w:szCs w:val="28"/>
        </w:rPr>
        <w:t xml:space="preserve"> тыс. руб.), в 202</w:t>
      </w:r>
      <w:r w:rsidR="009A3AAB">
        <w:rPr>
          <w:color w:val="000000"/>
          <w:sz w:val="28"/>
          <w:szCs w:val="28"/>
        </w:rPr>
        <w:t>2</w:t>
      </w:r>
      <w:r w:rsidRPr="00982102">
        <w:rPr>
          <w:color w:val="000000"/>
          <w:sz w:val="28"/>
          <w:szCs w:val="28"/>
        </w:rPr>
        <w:t xml:space="preserve"> году на </w:t>
      </w:r>
      <w:r w:rsidR="00642F44">
        <w:rPr>
          <w:color w:val="000000"/>
          <w:sz w:val="28"/>
          <w:szCs w:val="28"/>
        </w:rPr>
        <w:t>3</w:t>
      </w:r>
      <w:r w:rsidRPr="00982102">
        <w:rPr>
          <w:color w:val="000000"/>
          <w:sz w:val="28"/>
          <w:szCs w:val="28"/>
        </w:rPr>
        <w:t xml:space="preserve"> % (</w:t>
      </w:r>
      <w:r w:rsidR="00E96920">
        <w:rPr>
          <w:color w:val="000000"/>
          <w:sz w:val="28"/>
          <w:szCs w:val="28"/>
        </w:rPr>
        <w:t>24,7</w:t>
      </w:r>
      <w:r w:rsidRPr="00982102">
        <w:rPr>
          <w:color w:val="000000"/>
          <w:sz w:val="28"/>
          <w:szCs w:val="28"/>
        </w:rPr>
        <w:t>тыс. руб.), в 202</w:t>
      </w:r>
      <w:r w:rsidR="00405616">
        <w:rPr>
          <w:color w:val="000000"/>
          <w:sz w:val="28"/>
          <w:szCs w:val="28"/>
        </w:rPr>
        <w:t>3</w:t>
      </w:r>
      <w:r w:rsidRPr="00982102">
        <w:rPr>
          <w:color w:val="000000"/>
          <w:sz w:val="28"/>
          <w:szCs w:val="28"/>
        </w:rPr>
        <w:t xml:space="preserve"> году на </w:t>
      </w:r>
      <w:r w:rsidR="00642F44">
        <w:rPr>
          <w:color w:val="000000"/>
          <w:sz w:val="28"/>
          <w:szCs w:val="28"/>
        </w:rPr>
        <w:t>3,5</w:t>
      </w:r>
      <w:r w:rsidRPr="00982102">
        <w:rPr>
          <w:color w:val="000000"/>
          <w:sz w:val="28"/>
          <w:szCs w:val="28"/>
        </w:rPr>
        <w:t xml:space="preserve"> % (</w:t>
      </w:r>
      <w:r w:rsidR="00E96920">
        <w:rPr>
          <w:color w:val="000000"/>
          <w:sz w:val="28"/>
          <w:szCs w:val="28"/>
        </w:rPr>
        <w:t>25,6</w:t>
      </w:r>
      <w:r w:rsidRPr="00982102">
        <w:rPr>
          <w:color w:val="000000"/>
          <w:sz w:val="28"/>
          <w:szCs w:val="28"/>
        </w:rPr>
        <w:t xml:space="preserve"> тыс. руб.).</w:t>
      </w:r>
    </w:p>
    <w:p w:rsidR="00982102" w:rsidRDefault="00982102" w:rsidP="00982102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Среднегодовая численность работников предприятий и организаций (по полному кругу предприятий) в 20</w:t>
      </w:r>
      <w:r w:rsidR="00A72F18">
        <w:rPr>
          <w:sz w:val="28"/>
          <w:szCs w:val="28"/>
        </w:rPr>
        <w:t>20</w:t>
      </w:r>
      <w:r w:rsidRPr="00982102">
        <w:rPr>
          <w:sz w:val="28"/>
          <w:szCs w:val="28"/>
        </w:rPr>
        <w:t xml:space="preserve"> году по прогнозируемой оценке </w:t>
      </w:r>
      <w:r w:rsidR="00A72F18">
        <w:rPr>
          <w:sz w:val="28"/>
          <w:szCs w:val="28"/>
        </w:rPr>
        <w:t>незначительно возрастет</w:t>
      </w:r>
      <w:r w:rsidRPr="00982102">
        <w:rPr>
          <w:sz w:val="28"/>
          <w:szCs w:val="28"/>
        </w:rPr>
        <w:t xml:space="preserve"> и составит </w:t>
      </w:r>
      <w:r w:rsidR="00A72F18">
        <w:rPr>
          <w:sz w:val="28"/>
          <w:szCs w:val="28"/>
        </w:rPr>
        <w:t>1820</w:t>
      </w:r>
      <w:r w:rsidRPr="00982102">
        <w:rPr>
          <w:sz w:val="28"/>
          <w:szCs w:val="28"/>
        </w:rPr>
        <w:t xml:space="preserve"> человек, а в 202</w:t>
      </w:r>
      <w:r w:rsidR="00A72F18">
        <w:rPr>
          <w:sz w:val="28"/>
          <w:szCs w:val="28"/>
        </w:rPr>
        <w:t>1</w:t>
      </w:r>
      <w:r w:rsidRPr="00982102">
        <w:rPr>
          <w:sz w:val="28"/>
          <w:szCs w:val="28"/>
        </w:rPr>
        <w:t>-202</w:t>
      </w:r>
      <w:r w:rsidR="00A72F18">
        <w:rPr>
          <w:sz w:val="28"/>
          <w:szCs w:val="28"/>
        </w:rPr>
        <w:t>3</w:t>
      </w:r>
      <w:r w:rsidRPr="00982102">
        <w:rPr>
          <w:sz w:val="28"/>
          <w:szCs w:val="28"/>
        </w:rPr>
        <w:t xml:space="preserve"> годах будет поддерживаться на уровне </w:t>
      </w:r>
      <w:r w:rsidR="00A72F18">
        <w:rPr>
          <w:sz w:val="28"/>
          <w:szCs w:val="28"/>
        </w:rPr>
        <w:t>1820-1850</w:t>
      </w:r>
      <w:r w:rsidRPr="00982102">
        <w:rPr>
          <w:sz w:val="28"/>
          <w:szCs w:val="28"/>
        </w:rPr>
        <w:t xml:space="preserve"> человек. </w:t>
      </w:r>
    </w:p>
    <w:p w:rsidR="003206E6" w:rsidRPr="00E96920" w:rsidRDefault="003206E6" w:rsidP="003206E6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E96920">
        <w:rPr>
          <w:color w:val="000000" w:themeColor="text1"/>
          <w:sz w:val="28"/>
          <w:szCs w:val="28"/>
        </w:rPr>
        <w:t xml:space="preserve">В 2020 году введенные карантинные меры, направленные на борьбу с распространением новой </w:t>
      </w:r>
      <w:proofErr w:type="spellStart"/>
      <w:r w:rsidRPr="00E96920">
        <w:rPr>
          <w:color w:val="000000" w:themeColor="text1"/>
          <w:sz w:val="28"/>
          <w:szCs w:val="28"/>
        </w:rPr>
        <w:t>коронавирусной</w:t>
      </w:r>
      <w:proofErr w:type="spellEnd"/>
      <w:r w:rsidRPr="00E96920">
        <w:rPr>
          <w:color w:val="000000" w:themeColor="text1"/>
          <w:sz w:val="28"/>
          <w:szCs w:val="28"/>
        </w:rPr>
        <w:t xml:space="preserve"> инфекции, оказали существенное влияние на рынок труда Брянской области.</w:t>
      </w:r>
      <w:r w:rsidRPr="00E96920">
        <w:rPr>
          <w:bCs/>
          <w:color w:val="000000" w:themeColor="text1"/>
          <w:sz w:val="28"/>
          <w:szCs w:val="28"/>
        </w:rPr>
        <w:t xml:space="preserve"> По состоянию на 1 января 2021 года уровень официально зарегистрированной безработицы составит </w:t>
      </w:r>
      <w:r w:rsidR="00E96920" w:rsidRPr="00E96920">
        <w:rPr>
          <w:bCs/>
          <w:color w:val="000000" w:themeColor="text1"/>
          <w:sz w:val="28"/>
          <w:szCs w:val="28"/>
        </w:rPr>
        <w:t>1,9</w:t>
      </w:r>
      <w:r w:rsidRPr="00E96920">
        <w:rPr>
          <w:bCs/>
          <w:color w:val="000000" w:themeColor="text1"/>
          <w:sz w:val="28"/>
          <w:szCs w:val="28"/>
        </w:rPr>
        <w:t xml:space="preserve"> процента </w:t>
      </w:r>
      <w:r w:rsidRPr="00E96920">
        <w:rPr>
          <w:color w:val="000000" w:themeColor="text1"/>
          <w:sz w:val="28"/>
          <w:szCs w:val="28"/>
        </w:rPr>
        <w:t xml:space="preserve">к численности рабочей силы (на 1 января 2020 года – </w:t>
      </w:r>
      <w:r w:rsidR="00E96920" w:rsidRPr="00E96920">
        <w:rPr>
          <w:color w:val="000000" w:themeColor="text1"/>
          <w:sz w:val="28"/>
          <w:szCs w:val="28"/>
        </w:rPr>
        <w:t>1,1</w:t>
      </w:r>
      <w:r w:rsidRPr="00E96920">
        <w:rPr>
          <w:color w:val="000000" w:themeColor="text1"/>
          <w:sz w:val="28"/>
          <w:szCs w:val="28"/>
        </w:rPr>
        <w:t xml:space="preserve"> процента), численность официально зарегистрированных безработных - </w:t>
      </w:r>
      <w:r w:rsidR="00E96920" w:rsidRPr="00E96920">
        <w:rPr>
          <w:color w:val="000000" w:themeColor="text1"/>
          <w:sz w:val="28"/>
          <w:szCs w:val="28"/>
        </w:rPr>
        <w:t>100</w:t>
      </w:r>
      <w:r w:rsidRPr="00E96920">
        <w:rPr>
          <w:color w:val="000000" w:themeColor="text1"/>
          <w:sz w:val="28"/>
          <w:szCs w:val="28"/>
        </w:rPr>
        <w:t xml:space="preserve"> человек (</w:t>
      </w:r>
      <w:r w:rsidR="00E96920" w:rsidRPr="00E96920">
        <w:rPr>
          <w:color w:val="000000" w:themeColor="text1"/>
          <w:sz w:val="28"/>
          <w:szCs w:val="28"/>
        </w:rPr>
        <w:t>61 человек</w:t>
      </w:r>
      <w:r w:rsidRPr="00E96920">
        <w:rPr>
          <w:color w:val="000000" w:themeColor="text1"/>
          <w:sz w:val="28"/>
          <w:szCs w:val="28"/>
        </w:rPr>
        <w:t>).</w:t>
      </w:r>
    </w:p>
    <w:p w:rsidR="003206E6" w:rsidRPr="00E96920" w:rsidRDefault="003206E6" w:rsidP="003206E6">
      <w:pPr>
        <w:ind w:firstLine="709"/>
        <w:jc w:val="both"/>
        <w:rPr>
          <w:color w:val="000000" w:themeColor="text1"/>
          <w:sz w:val="28"/>
          <w:szCs w:val="28"/>
        </w:rPr>
      </w:pPr>
      <w:r w:rsidRPr="00E96920">
        <w:rPr>
          <w:color w:val="000000" w:themeColor="text1"/>
          <w:sz w:val="28"/>
          <w:szCs w:val="28"/>
        </w:rPr>
        <w:lastRenderedPageBreak/>
        <w:t xml:space="preserve">На протяжении прогнозируемого периода уровень регистрируемой безработицы будет постепенно снижаться и в 2023 году составит  </w:t>
      </w:r>
      <w:r w:rsidR="00E96920" w:rsidRPr="00E96920">
        <w:rPr>
          <w:color w:val="000000" w:themeColor="text1"/>
          <w:sz w:val="28"/>
          <w:szCs w:val="28"/>
        </w:rPr>
        <w:t>1,2</w:t>
      </w:r>
      <w:r w:rsidRPr="00E96920">
        <w:rPr>
          <w:color w:val="000000" w:themeColor="text1"/>
          <w:sz w:val="28"/>
          <w:szCs w:val="28"/>
        </w:rPr>
        <w:t xml:space="preserve"> процент</w:t>
      </w:r>
      <w:r w:rsidR="00E96920" w:rsidRPr="00E96920">
        <w:rPr>
          <w:color w:val="000000" w:themeColor="text1"/>
          <w:sz w:val="28"/>
          <w:szCs w:val="28"/>
        </w:rPr>
        <w:t>а</w:t>
      </w:r>
      <w:r w:rsidRPr="00E96920">
        <w:rPr>
          <w:color w:val="000000" w:themeColor="text1"/>
          <w:sz w:val="28"/>
          <w:szCs w:val="28"/>
        </w:rPr>
        <w:t xml:space="preserve"> к численности рабочей силы.</w:t>
      </w:r>
    </w:p>
    <w:p w:rsidR="00982102" w:rsidRPr="00982102" w:rsidRDefault="00982102" w:rsidP="00982102">
      <w:pPr>
        <w:rPr>
          <w:sz w:val="28"/>
          <w:szCs w:val="28"/>
        </w:rPr>
      </w:pPr>
      <w:bookmarkStart w:id="0" w:name="_GoBack"/>
      <w:bookmarkEnd w:id="0"/>
    </w:p>
    <w:p w:rsidR="00982102" w:rsidRPr="00982102" w:rsidRDefault="00982102" w:rsidP="00982102">
      <w:pPr>
        <w:jc w:val="center"/>
        <w:rPr>
          <w:b/>
          <w:bCs/>
          <w:sz w:val="28"/>
          <w:szCs w:val="28"/>
        </w:rPr>
      </w:pPr>
      <w:r w:rsidRPr="00982102">
        <w:rPr>
          <w:b/>
          <w:sz w:val="28"/>
          <w:szCs w:val="28"/>
        </w:rPr>
        <w:t xml:space="preserve">8. </w:t>
      </w:r>
      <w:r w:rsidRPr="00982102">
        <w:rPr>
          <w:b/>
          <w:bCs/>
          <w:sz w:val="28"/>
          <w:szCs w:val="28"/>
        </w:rPr>
        <w:t>Потребительский рынок</w:t>
      </w:r>
    </w:p>
    <w:p w:rsidR="00982102" w:rsidRDefault="00982102" w:rsidP="0098210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2102">
        <w:rPr>
          <w:sz w:val="28"/>
          <w:szCs w:val="28"/>
        </w:rPr>
        <w:t>В 201</w:t>
      </w:r>
      <w:r w:rsidR="00625D6E">
        <w:rPr>
          <w:sz w:val="28"/>
          <w:szCs w:val="28"/>
        </w:rPr>
        <w:t>9</w:t>
      </w:r>
      <w:r w:rsidRPr="00982102">
        <w:rPr>
          <w:sz w:val="28"/>
          <w:szCs w:val="28"/>
        </w:rPr>
        <w:t xml:space="preserve"> году оборот розничной торговли составил </w:t>
      </w:r>
      <w:r w:rsidR="00625D6E">
        <w:rPr>
          <w:sz w:val="28"/>
          <w:szCs w:val="28"/>
        </w:rPr>
        <w:t>467</w:t>
      </w:r>
      <w:r w:rsidRPr="00982102">
        <w:rPr>
          <w:sz w:val="28"/>
          <w:szCs w:val="28"/>
        </w:rPr>
        <w:t xml:space="preserve">,0 млн. рублей или </w:t>
      </w:r>
      <w:r w:rsidR="00625D6E">
        <w:rPr>
          <w:sz w:val="28"/>
          <w:szCs w:val="28"/>
        </w:rPr>
        <w:t>116</w:t>
      </w:r>
      <w:r w:rsidRPr="00982102">
        <w:rPr>
          <w:sz w:val="28"/>
          <w:szCs w:val="28"/>
        </w:rPr>
        <w:t xml:space="preserve"> процент</w:t>
      </w:r>
      <w:r w:rsidR="00625D6E">
        <w:rPr>
          <w:sz w:val="28"/>
          <w:szCs w:val="28"/>
        </w:rPr>
        <w:t>ов</w:t>
      </w:r>
      <w:r w:rsidRPr="00982102">
        <w:rPr>
          <w:sz w:val="28"/>
          <w:szCs w:val="28"/>
        </w:rPr>
        <w:t xml:space="preserve"> к уровню 201</w:t>
      </w:r>
      <w:r w:rsidR="00625D6E">
        <w:rPr>
          <w:sz w:val="28"/>
          <w:szCs w:val="28"/>
        </w:rPr>
        <w:t>8</w:t>
      </w:r>
      <w:r w:rsidRPr="00982102">
        <w:rPr>
          <w:sz w:val="28"/>
          <w:szCs w:val="28"/>
        </w:rPr>
        <w:t xml:space="preserve"> года (в сопоставимых ценах). </w:t>
      </w:r>
    </w:p>
    <w:p w:rsidR="00F02972" w:rsidRPr="00086CD2" w:rsidRDefault="00F02972" w:rsidP="00F02972">
      <w:pPr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 xml:space="preserve">Торговая сеть </w:t>
      </w:r>
      <w:r>
        <w:rPr>
          <w:sz w:val="28"/>
          <w:szCs w:val="28"/>
        </w:rPr>
        <w:t>района</w:t>
      </w:r>
      <w:r w:rsidRPr="00086CD2">
        <w:rPr>
          <w:sz w:val="28"/>
          <w:szCs w:val="28"/>
        </w:rPr>
        <w:t xml:space="preserve"> представлена </w:t>
      </w:r>
      <w:r>
        <w:rPr>
          <w:sz w:val="28"/>
          <w:szCs w:val="28"/>
        </w:rPr>
        <w:t>6</w:t>
      </w:r>
      <w:r w:rsidRPr="00086CD2">
        <w:rPr>
          <w:sz w:val="28"/>
          <w:szCs w:val="28"/>
        </w:rPr>
        <w:t xml:space="preserve"> предприятиями, реализующим</w:t>
      </w:r>
      <w:r>
        <w:rPr>
          <w:sz w:val="28"/>
          <w:szCs w:val="28"/>
        </w:rPr>
        <w:t xml:space="preserve">и </w:t>
      </w:r>
      <w:r w:rsidRPr="00086CD2">
        <w:rPr>
          <w:sz w:val="28"/>
          <w:szCs w:val="28"/>
        </w:rPr>
        <w:t xml:space="preserve">продовольственные товары, </w:t>
      </w:r>
      <w:r>
        <w:rPr>
          <w:sz w:val="28"/>
          <w:szCs w:val="28"/>
        </w:rPr>
        <w:t>32</w:t>
      </w:r>
      <w:r w:rsidRPr="00086CD2">
        <w:rPr>
          <w:sz w:val="28"/>
          <w:szCs w:val="28"/>
        </w:rPr>
        <w:t xml:space="preserve"> предприятиями, реализующими непродовольственные товары, и </w:t>
      </w:r>
      <w:r>
        <w:rPr>
          <w:sz w:val="28"/>
          <w:szCs w:val="28"/>
        </w:rPr>
        <w:t>51</w:t>
      </w:r>
      <w:r w:rsidRPr="00086CD2">
        <w:rPr>
          <w:sz w:val="28"/>
          <w:szCs w:val="28"/>
        </w:rPr>
        <w:t xml:space="preserve"> – со смешанным ассортиментом.</w:t>
      </w:r>
    </w:p>
    <w:p w:rsidR="00F02972" w:rsidRPr="00086CD2" w:rsidRDefault="00F02972" w:rsidP="00F02972">
      <w:pPr>
        <w:ind w:firstLine="708"/>
        <w:jc w:val="both"/>
        <w:rPr>
          <w:rFonts w:ascii="TimesNewRomanPSMT" w:eastAsia="Calibri" w:hAnsi="TimesNewRomanPSMT" w:cs="TimesNewRomanPSMT"/>
          <w:sz w:val="28"/>
          <w:szCs w:val="28"/>
        </w:rPr>
      </w:pPr>
      <w:r w:rsidRPr="00086CD2">
        <w:rPr>
          <w:rFonts w:eastAsia="Calibri"/>
          <w:sz w:val="28"/>
          <w:szCs w:val="28"/>
        </w:rPr>
        <w:t>П</w:t>
      </w:r>
      <w:r w:rsidRPr="00086CD2">
        <w:rPr>
          <w:sz w:val="28"/>
          <w:szCs w:val="28"/>
        </w:rPr>
        <w:t xml:space="preserve">отребительский рынок </w:t>
      </w:r>
      <w:r>
        <w:rPr>
          <w:sz w:val="28"/>
          <w:szCs w:val="28"/>
        </w:rPr>
        <w:t>Красногорского района</w:t>
      </w:r>
      <w:r w:rsidRPr="00086CD2">
        <w:rPr>
          <w:sz w:val="28"/>
          <w:szCs w:val="28"/>
        </w:rPr>
        <w:t xml:space="preserve"> на протяжении долгого времени оставался одним из наиболее устойчивых к рискам экономического развития секторов экономики</w:t>
      </w:r>
      <w:r>
        <w:rPr>
          <w:sz w:val="28"/>
          <w:szCs w:val="28"/>
        </w:rPr>
        <w:t>.</w:t>
      </w:r>
      <w:r w:rsidRPr="00086CD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086CD2">
        <w:rPr>
          <w:sz w:val="28"/>
          <w:szCs w:val="28"/>
        </w:rPr>
        <w:t xml:space="preserve">днако распространение новой </w:t>
      </w:r>
      <w:proofErr w:type="spellStart"/>
      <w:r w:rsidRPr="00086CD2">
        <w:rPr>
          <w:sz w:val="28"/>
          <w:szCs w:val="28"/>
        </w:rPr>
        <w:t>коронавирусной</w:t>
      </w:r>
      <w:proofErr w:type="spellEnd"/>
      <w:r w:rsidRPr="00086CD2">
        <w:rPr>
          <w:sz w:val="28"/>
          <w:szCs w:val="28"/>
        </w:rPr>
        <w:t xml:space="preserve"> инфекции в 2020 году оказало существенное влияние на торговую отрасль. </w:t>
      </w:r>
      <w:r>
        <w:rPr>
          <w:rFonts w:eastAsia="Calibri"/>
          <w:sz w:val="28"/>
          <w:szCs w:val="28"/>
        </w:rPr>
        <w:t>В</w:t>
      </w:r>
      <w:r w:rsidRPr="00086CD2">
        <w:rPr>
          <w:rFonts w:eastAsia="Calibri"/>
          <w:sz w:val="28"/>
          <w:szCs w:val="28"/>
        </w:rPr>
        <w:t xml:space="preserve"> связи с введенными ограничениями на территории Брянской области</w:t>
      </w:r>
      <w:r w:rsidRPr="00086CD2">
        <w:rPr>
          <w:rFonts w:ascii="TimesNewRomanPSMT" w:eastAsia="Calibri" w:hAnsi="TimesNewRomanPSMT" w:cs="TimesNewRomanPSMT"/>
          <w:sz w:val="28"/>
          <w:szCs w:val="28"/>
        </w:rPr>
        <w:t xml:space="preserve"> из </w:t>
      </w:r>
      <w:r>
        <w:rPr>
          <w:rFonts w:ascii="TimesNewRomanPSMT" w:eastAsia="Calibri" w:hAnsi="TimesNewRomanPSMT" w:cs="TimesNewRomanPSMT"/>
          <w:sz w:val="28"/>
          <w:szCs w:val="28"/>
        </w:rPr>
        <w:t>89</w:t>
      </w:r>
      <w:r w:rsidRPr="00086CD2">
        <w:rPr>
          <w:rFonts w:ascii="TimesNewRomanPSMT" w:eastAsia="Calibri" w:hAnsi="TimesNewRomanPSMT" w:cs="TimesNewRomanPSMT"/>
          <w:sz w:val="28"/>
          <w:szCs w:val="28"/>
        </w:rPr>
        <w:t xml:space="preserve"> предприятий торговли в марте-апреле текущего года продолжали работать </w:t>
      </w:r>
      <w:r>
        <w:rPr>
          <w:rFonts w:ascii="TimesNewRomanPSMT" w:eastAsia="Calibri" w:hAnsi="TimesNewRomanPSMT" w:cs="TimesNewRomanPSMT"/>
          <w:sz w:val="28"/>
          <w:szCs w:val="28"/>
        </w:rPr>
        <w:t>69</w:t>
      </w:r>
      <w:r w:rsidRPr="00086CD2">
        <w:rPr>
          <w:rFonts w:ascii="TimesNewRomanPSMT" w:eastAsia="Calibri" w:hAnsi="TimesNewRomanPSMT" w:cs="TimesNewRomanPSMT"/>
          <w:sz w:val="28"/>
          <w:szCs w:val="28"/>
        </w:rPr>
        <w:t xml:space="preserve"> предприятия (с ассортиментом продовольственных и смешанных товаров). Не работали </w:t>
      </w:r>
      <w:r>
        <w:rPr>
          <w:rFonts w:ascii="TimesNewRomanPSMT" w:eastAsia="Calibri" w:hAnsi="TimesNewRomanPSMT" w:cs="TimesNewRomanPSMT"/>
          <w:sz w:val="28"/>
          <w:szCs w:val="28"/>
        </w:rPr>
        <w:t>20</w:t>
      </w:r>
      <w:r w:rsidRPr="00086CD2">
        <w:rPr>
          <w:rFonts w:ascii="TimesNewRomanPSMT" w:eastAsia="Calibri" w:hAnsi="TimesNewRomanPSMT" w:cs="TimesNewRomanPSMT"/>
          <w:sz w:val="28"/>
          <w:szCs w:val="28"/>
        </w:rPr>
        <w:t xml:space="preserve"> предприяти</w:t>
      </w:r>
      <w:r>
        <w:rPr>
          <w:rFonts w:ascii="TimesNewRomanPSMT" w:eastAsia="Calibri" w:hAnsi="TimesNewRomanPSMT" w:cs="TimesNewRomanPSMT"/>
          <w:sz w:val="28"/>
          <w:szCs w:val="28"/>
        </w:rPr>
        <w:t>й</w:t>
      </w:r>
      <w:r w:rsidRPr="00086CD2">
        <w:rPr>
          <w:rFonts w:ascii="TimesNewRomanPSMT" w:eastAsia="Calibri" w:hAnsi="TimesNewRomanPSMT" w:cs="TimesNewRomanPSMT"/>
          <w:sz w:val="28"/>
          <w:szCs w:val="28"/>
        </w:rPr>
        <w:t xml:space="preserve"> (</w:t>
      </w:r>
      <w:r>
        <w:rPr>
          <w:rFonts w:ascii="TimesNewRomanPSMT" w:eastAsia="Calibri" w:hAnsi="TimesNewRomanPSMT" w:cs="TimesNewRomanPSMT"/>
          <w:sz w:val="28"/>
          <w:szCs w:val="28"/>
        </w:rPr>
        <w:t>2,5</w:t>
      </w:r>
      <w:r w:rsidRPr="00086CD2">
        <w:rPr>
          <w:rFonts w:ascii="TimesNewRomanPSMT" w:eastAsia="Calibri" w:hAnsi="TimesNewRomanPSMT" w:cs="TimesNewRomanPSMT"/>
          <w:sz w:val="28"/>
          <w:szCs w:val="28"/>
        </w:rPr>
        <w:t xml:space="preserve"> процента от общего количества).</w:t>
      </w:r>
    </w:p>
    <w:p w:rsidR="00F02972" w:rsidRPr="00F02972" w:rsidRDefault="00F02972" w:rsidP="00F0297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82102">
        <w:rPr>
          <w:sz w:val="28"/>
          <w:szCs w:val="28"/>
        </w:rPr>
        <w:t>Обеспеченность торговыми площадями в расчете на 1000 жителей в Красногорском районе Брянской области составляет  8</w:t>
      </w:r>
      <w:r>
        <w:rPr>
          <w:sz w:val="28"/>
          <w:szCs w:val="28"/>
        </w:rPr>
        <w:t>75,7</w:t>
      </w:r>
      <w:r w:rsidRPr="00982102">
        <w:rPr>
          <w:sz w:val="28"/>
          <w:szCs w:val="28"/>
        </w:rPr>
        <w:t xml:space="preserve"> </w:t>
      </w:r>
      <w:r w:rsidRPr="00982102">
        <w:rPr>
          <w:color w:val="000000"/>
          <w:sz w:val="28"/>
          <w:szCs w:val="28"/>
        </w:rPr>
        <w:t>кв. метров при нормативе 423 кв. метра</w:t>
      </w:r>
      <w:r w:rsidRPr="00982102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10333,5</w:t>
      </w:r>
      <w:r w:rsidRPr="00982102">
        <w:rPr>
          <w:color w:val="000000"/>
          <w:sz w:val="28"/>
          <w:szCs w:val="28"/>
        </w:rPr>
        <w:t xml:space="preserve"> общая торговая площадь)</w:t>
      </w:r>
      <w:r w:rsidRPr="00982102">
        <w:rPr>
          <w:sz w:val="28"/>
          <w:szCs w:val="28"/>
        </w:rPr>
        <w:t>.</w:t>
      </w:r>
      <w:r w:rsidRPr="00982102">
        <w:rPr>
          <w:color w:val="000000"/>
          <w:sz w:val="28"/>
          <w:szCs w:val="28"/>
          <w:shd w:val="clear" w:color="auto" w:fill="FFFFFF"/>
        </w:rPr>
        <w:t xml:space="preserve"> В настоящее время обеспеченность торговыми площадями в нашем районе выше действующего норматива.</w:t>
      </w:r>
    </w:p>
    <w:p w:rsidR="00982102" w:rsidRPr="00EF32B2" w:rsidRDefault="00982102" w:rsidP="00EF32B2">
      <w:pPr>
        <w:ind w:firstLine="709"/>
        <w:jc w:val="both"/>
        <w:rPr>
          <w:color w:val="000000"/>
          <w:sz w:val="28"/>
          <w:szCs w:val="28"/>
        </w:rPr>
      </w:pPr>
      <w:r w:rsidRPr="00982102">
        <w:rPr>
          <w:color w:val="000000"/>
          <w:sz w:val="28"/>
          <w:szCs w:val="28"/>
        </w:rPr>
        <w:t>В текущем году на территории поселка Красная Гора открыл</w:t>
      </w:r>
      <w:r w:rsidR="00625D6E">
        <w:rPr>
          <w:color w:val="000000"/>
          <w:sz w:val="28"/>
          <w:szCs w:val="28"/>
        </w:rPr>
        <w:t>ся</w:t>
      </w:r>
      <w:r w:rsidRPr="00982102">
        <w:rPr>
          <w:color w:val="000000"/>
          <w:sz w:val="28"/>
          <w:szCs w:val="28"/>
        </w:rPr>
        <w:t xml:space="preserve"> </w:t>
      </w:r>
      <w:r w:rsidR="00625D6E">
        <w:rPr>
          <w:color w:val="000000"/>
          <w:sz w:val="28"/>
          <w:szCs w:val="28"/>
        </w:rPr>
        <w:t>хозяйственный магазин</w:t>
      </w:r>
      <w:r w:rsidRPr="00982102">
        <w:rPr>
          <w:color w:val="000000"/>
          <w:sz w:val="28"/>
          <w:szCs w:val="28"/>
        </w:rPr>
        <w:t xml:space="preserve"> «</w:t>
      </w:r>
      <w:r w:rsidR="00625D6E">
        <w:rPr>
          <w:color w:val="000000"/>
          <w:sz w:val="28"/>
          <w:szCs w:val="28"/>
        </w:rPr>
        <w:t>Хозяин</w:t>
      </w:r>
      <w:r w:rsidRPr="00982102">
        <w:rPr>
          <w:color w:val="000000"/>
          <w:sz w:val="28"/>
          <w:szCs w:val="28"/>
        </w:rPr>
        <w:t>»</w:t>
      </w:r>
      <w:r w:rsidR="00625D6E">
        <w:rPr>
          <w:color w:val="000000"/>
          <w:sz w:val="28"/>
          <w:szCs w:val="28"/>
        </w:rPr>
        <w:t xml:space="preserve"> и магазин «Памятники»</w:t>
      </w:r>
      <w:r w:rsidRPr="00982102">
        <w:rPr>
          <w:color w:val="000000"/>
          <w:sz w:val="28"/>
          <w:szCs w:val="28"/>
        </w:rPr>
        <w:t xml:space="preserve">. </w:t>
      </w:r>
      <w:r w:rsidR="00EF32B2">
        <w:rPr>
          <w:sz w:val="28"/>
          <w:szCs w:val="28"/>
        </w:rPr>
        <w:t>З</w:t>
      </w:r>
      <w:r w:rsidRPr="00982102">
        <w:rPr>
          <w:sz w:val="28"/>
          <w:szCs w:val="28"/>
        </w:rPr>
        <w:t xml:space="preserve">акрыто </w:t>
      </w:r>
      <w:r w:rsidR="00625D6E">
        <w:rPr>
          <w:sz w:val="28"/>
          <w:szCs w:val="28"/>
        </w:rPr>
        <w:t>6</w:t>
      </w:r>
      <w:r w:rsidRPr="00982102">
        <w:rPr>
          <w:sz w:val="28"/>
          <w:szCs w:val="28"/>
        </w:rPr>
        <w:t xml:space="preserve"> магазин</w:t>
      </w:r>
      <w:r w:rsidR="00EF32B2">
        <w:rPr>
          <w:sz w:val="28"/>
          <w:szCs w:val="28"/>
        </w:rPr>
        <w:t>ов</w:t>
      </w:r>
      <w:r w:rsidRPr="00982102">
        <w:rPr>
          <w:sz w:val="28"/>
          <w:szCs w:val="28"/>
        </w:rPr>
        <w:t xml:space="preserve">, из них: Красногорское </w:t>
      </w:r>
      <w:proofErr w:type="spellStart"/>
      <w:r w:rsidRPr="00982102">
        <w:rPr>
          <w:sz w:val="28"/>
          <w:szCs w:val="28"/>
        </w:rPr>
        <w:t>РайПО</w:t>
      </w:r>
      <w:proofErr w:type="spellEnd"/>
      <w:r w:rsidRPr="00982102">
        <w:rPr>
          <w:sz w:val="28"/>
          <w:szCs w:val="28"/>
        </w:rPr>
        <w:t xml:space="preserve"> </w:t>
      </w:r>
      <w:r w:rsidR="00625D6E">
        <w:rPr>
          <w:sz w:val="28"/>
          <w:szCs w:val="28"/>
        </w:rPr>
        <w:t xml:space="preserve">3 и 3 магазина ИП (ИП Марченко Н.С., ИП </w:t>
      </w:r>
      <w:proofErr w:type="spellStart"/>
      <w:r w:rsidR="00625D6E">
        <w:rPr>
          <w:sz w:val="28"/>
          <w:szCs w:val="28"/>
        </w:rPr>
        <w:t>Завгрудничук</w:t>
      </w:r>
      <w:proofErr w:type="spellEnd"/>
      <w:r w:rsidR="00625D6E">
        <w:rPr>
          <w:sz w:val="28"/>
          <w:szCs w:val="28"/>
        </w:rPr>
        <w:t xml:space="preserve"> В.А. и ИП Соболь Н.П.)</w:t>
      </w:r>
      <w:r w:rsidRPr="00982102">
        <w:rPr>
          <w:sz w:val="28"/>
          <w:szCs w:val="28"/>
        </w:rPr>
        <w:t xml:space="preserve">. </w:t>
      </w:r>
    </w:p>
    <w:p w:rsidR="00F02972" w:rsidRDefault="00982102" w:rsidP="0043782B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Оборот розничной торговли по итогам 20</w:t>
      </w:r>
      <w:r w:rsidR="00F02972">
        <w:rPr>
          <w:sz w:val="28"/>
          <w:szCs w:val="28"/>
        </w:rPr>
        <w:t>20</w:t>
      </w:r>
      <w:r w:rsidRPr="00982102">
        <w:rPr>
          <w:sz w:val="28"/>
          <w:szCs w:val="28"/>
        </w:rPr>
        <w:t xml:space="preserve"> года оценивается в </w:t>
      </w:r>
      <w:r w:rsidR="00F02972">
        <w:rPr>
          <w:sz w:val="28"/>
          <w:szCs w:val="28"/>
        </w:rPr>
        <w:t>469,0</w:t>
      </w:r>
      <w:r w:rsidRPr="00982102">
        <w:rPr>
          <w:sz w:val="28"/>
          <w:szCs w:val="28"/>
        </w:rPr>
        <w:t xml:space="preserve"> млн. рублей или в </w:t>
      </w:r>
      <w:r w:rsidR="00F02972">
        <w:rPr>
          <w:sz w:val="28"/>
          <w:szCs w:val="28"/>
        </w:rPr>
        <w:t>97</w:t>
      </w:r>
      <w:r w:rsidRPr="00982102">
        <w:rPr>
          <w:sz w:val="28"/>
          <w:szCs w:val="28"/>
        </w:rPr>
        <w:t xml:space="preserve"> процент</w:t>
      </w:r>
      <w:r w:rsidR="00F02972">
        <w:rPr>
          <w:sz w:val="28"/>
          <w:szCs w:val="28"/>
        </w:rPr>
        <w:t>ов</w:t>
      </w:r>
      <w:r w:rsidRPr="00982102">
        <w:rPr>
          <w:sz w:val="28"/>
          <w:szCs w:val="28"/>
        </w:rPr>
        <w:t xml:space="preserve"> к уровню 201</w:t>
      </w:r>
      <w:r w:rsidR="00F02972">
        <w:rPr>
          <w:sz w:val="28"/>
          <w:szCs w:val="28"/>
        </w:rPr>
        <w:t>9</w:t>
      </w:r>
      <w:r w:rsidRPr="00982102">
        <w:rPr>
          <w:sz w:val="28"/>
          <w:szCs w:val="28"/>
        </w:rPr>
        <w:t xml:space="preserve"> года (в сопоставимых ценах). </w:t>
      </w:r>
      <w:r w:rsidR="00F02972" w:rsidRPr="00086CD2">
        <w:rPr>
          <w:sz w:val="28"/>
          <w:szCs w:val="28"/>
        </w:rPr>
        <w:t xml:space="preserve">В результате постепенного </w:t>
      </w:r>
      <w:r w:rsidR="00F02972">
        <w:rPr>
          <w:sz w:val="28"/>
          <w:szCs w:val="28"/>
        </w:rPr>
        <w:t>восстановления потребительского спроса</w:t>
      </w:r>
      <w:r w:rsidR="00F02972" w:rsidRPr="00086CD2">
        <w:rPr>
          <w:sz w:val="28"/>
          <w:szCs w:val="28"/>
        </w:rPr>
        <w:t xml:space="preserve"> в 2021 году оборот розничной торговли прогнозируется в объеме</w:t>
      </w:r>
      <w:r w:rsidR="00F02972" w:rsidRPr="00982102">
        <w:rPr>
          <w:sz w:val="28"/>
          <w:szCs w:val="28"/>
        </w:rPr>
        <w:t xml:space="preserve"> </w:t>
      </w:r>
      <w:r w:rsidR="00F02972">
        <w:rPr>
          <w:sz w:val="28"/>
          <w:szCs w:val="28"/>
        </w:rPr>
        <w:t>520,9 млн</w:t>
      </w:r>
      <w:r w:rsidR="00F02972" w:rsidRPr="00086CD2">
        <w:rPr>
          <w:sz w:val="28"/>
          <w:szCs w:val="28"/>
        </w:rPr>
        <w:t xml:space="preserve">. рублей или 107,0 процентов (в сопоставимых ценах) к уровню 2020 года, в 2023 году – </w:t>
      </w:r>
      <w:r w:rsidR="00F02972">
        <w:rPr>
          <w:sz w:val="28"/>
          <w:szCs w:val="28"/>
        </w:rPr>
        <w:t>590,2 млн</w:t>
      </w:r>
      <w:r w:rsidR="00F02972" w:rsidRPr="00086CD2">
        <w:rPr>
          <w:sz w:val="28"/>
          <w:szCs w:val="28"/>
        </w:rPr>
        <w:t>. рублей (102,8 процента к 2022 году).</w:t>
      </w:r>
    </w:p>
    <w:p w:rsidR="00F02972" w:rsidRPr="00086CD2" w:rsidRDefault="00F02972" w:rsidP="00F02972">
      <w:pPr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>В 2020 году</w:t>
      </w:r>
      <w:r>
        <w:rPr>
          <w:sz w:val="28"/>
          <w:szCs w:val="28"/>
        </w:rPr>
        <w:t>,</w:t>
      </w:r>
      <w:r w:rsidRPr="00086CD2">
        <w:rPr>
          <w:sz w:val="28"/>
          <w:szCs w:val="28"/>
        </w:rPr>
        <w:t xml:space="preserve"> в связи с введением эпидемиологических ограничений, ожидается снижение объема платных услуг до </w:t>
      </w:r>
      <w:r>
        <w:rPr>
          <w:sz w:val="28"/>
          <w:szCs w:val="28"/>
        </w:rPr>
        <w:t>43 млн</w:t>
      </w:r>
      <w:r w:rsidRPr="00086CD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рублей, что составит </w:t>
      </w:r>
      <w:r w:rsidR="0043782B">
        <w:rPr>
          <w:sz w:val="28"/>
          <w:szCs w:val="28"/>
        </w:rPr>
        <w:t>88</w:t>
      </w:r>
      <w:r w:rsidRPr="00086CD2">
        <w:rPr>
          <w:sz w:val="28"/>
          <w:szCs w:val="28"/>
        </w:rPr>
        <w:t xml:space="preserve"> процента к уровню 2019 года (в сопоставимых ценах).</w:t>
      </w:r>
    </w:p>
    <w:p w:rsidR="00F02972" w:rsidRPr="00086CD2" w:rsidRDefault="00F02972" w:rsidP="00F02972">
      <w:pPr>
        <w:ind w:firstLine="709"/>
        <w:jc w:val="both"/>
        <w:rPr>
          <w:sz w:val="28"/>
          <w:szCs w:val="28"/>
        </w:rPr>
      </w:pPr>
      <w:r w:rsidRPr="00086CD2">
        <w:rPr>
          <w:sz w:val="28"/>
          <w:szCs w:val="28"/>
        </w:rPr>
        <w:t xml:space="preserve">В 2021 году прогнозируется рост объема платных услуг населению с </w:t>
      </w:r>
      <w:r w:rsidR="0043782B">
        <w:rPr>
          <w:sz w:val="28"/>
          <w:szCs w:val="28"/>
        </w:rPr>
        <w:t>47,3 млн</w:t>
      </w:r>
      <w:r w:rsidRPr="00086CD2">
        <w:rPr>
          <w:sz w:val="28"/>
          <w:szCs w:val="28"/>
        </w:rPr>
        <w:t xml:space="preserve">. рублей (106,0 процентов к 2020 году)  до </w:t>
      </w:r>
      <w:r w:rsidR="0043782B">
        <w:rPr>
          <w:sz w:val="28"/>
          <w:szCs w:val="28"/>
        </w:rPr>
        <w:t>54</w:t>
      </w:r>
      <w:r w:rsidRPr="00086CD2">
        <w:rPr>
          <w:sz w:val="28"/>
          <w:szCs w:val="28"/>
        </w:rPr>
        <w:t xml:space="preserve">,6 </w:t>
      </w:r>
      <w:r w:rsidR="0043782B">
        <w:rPr>
          <w:sz w:val="28"/>
          <w:szCs w:val="28"/>
        </w:rPr>
        <w:t>млн</w:t>
      </w:r>
      <w:r w:rsidRPr="00086CD2">
        <w:rPr>
          <w:sz w:val="28"/>
          <w:szCs w:val="28"/>
        </w:rPr>
        <w:t>. рублей в 2023 году (103,0 процента к 2022 году).</w:t>
      </w:r>
    </w:p>
    <w:p w:rsidR="00982102" w:rsidRPr="00982102" w:rsidRDefault="00982102" w:rsidP="00982102">
      <w:pPr>
        <w:ind w:firstLine="709"/>
        <w:jc w:val="both"/>
        <w:rPr>
          <w:sz w:val="28"/>
          <w:szCs w:val="28"/>
        </w:rPr>
      </w:pPr>
    </w:p>
    <w:p w:rsidR="00982102" w:rsidRPr="00982102" w:rsidRDefault="00982102" w:rsidP="00982102">
      <w:pPr>
        <w:ind w:firstLine="709"/>
        <w:jc w:val="both"/>
        <w:rPr>
          <w:sz w:val="28"/>
          <w:szCs w:val="28"/>
        </w:rPr>
      </w:pPr>
    </w:p>
    <w:p w:rsidR="00982102" w:rsidRPr="00982102" w:rsidRDefault="00982102" w:rsidP="00982102">
      <w:pPr>
        <w:ind w:firstLine="709"/>
        <w:jc w:val="both"/>
        <w:rPr>
          <w:sz w:val="28"/>
          <w:szCs w:val="28"/>
        </w:rPr>
      </w:pPr>
    </w:p>
    <w:p w:rsidR="00982102" w:rsidRPr="00982102" w:rsidRDefault="00982102" w:rsidP="00982102">
      <w:pPr>
        <w:ind w:firstLine="709"/>
        <w:jc w:val="both"/>
        <w:rPr>
          <w:sz w:val="28"/>
          <w:szCs w:val="28"/>
        </w:rPr>
      </w:pPr>
      <w:r w:rsidRPr="00982102">
        <w:rPr>
          <w:sz w:val="28"/>
          <w:szCs w:val="28"/>
        </w:rPr>
        <w:t>Начальник экономического отдела                                 Л.А. Василенко</w:t>
      </w:r>
    </w:p>
    <w:p w:rsidR="00982102" w:rsidRPr="00982102" w:rsidRDefault="00982102" w:rsidP="00982102">
      <w:pPr>
        <w:ind w:firstLine="709"/>
        <w:jc w:val="both"/>
        <w:rPr>
          <w:sz w:val="28"/>
          <w:szCs w:val="28"/>
        </w:rPr>
      </w:pPr>
    </w:p>
    <w:p w:rsidR="00982102" w:rsidRPr="00982102" w:rsidRDefault="00982102" w:rsidP="00982102">
      <w:pPr>
        <w:rPr>
          <w:sz w:val="28"/>
          <w:szCs w:val="28"/>
        </w:rPr>
      </w:pPr>
    </w:p>
    <w:p w:rsidR="00982102" w:rsidRPr="00982102" w:rsidRDefault="00982102" w:rsidP="00982102"/>
    <w:p w:rsidR="00855C07" w:rsidRPr="00086CD2" w:rsidRDefault="00855C07" w:rsidP="009E6B4E">
      <w:pPr>
        <w:ind w:firstLine="709"/>
        <w:jc w:val="both"/>
        <w:rPr>
          <w:sz w:val="28"/>
          <w:szCs w:val="28"/>
        </w:rPr>
      </w:pPr>
    </w:p>
    <w:p w:rsidR="00E66D9E" w:rsidRPr="00086CD2" w:rsidRDefault="00E66D9E" w:rsidP="005D416E">
      <w:pPr>
        <w:ind w:firstLine="709"/>
        <w:jc w:val="both"/>
        <w:rPr>
          <w:i/>
          <w:sz w:val="28"/>
          <w:szCs w:val="28"/>
        </w:rPr>
      </w:pPr>
    </w:p>
    <w:sectPr w:rsidR="00E66D9E" w:rsidRPr="00086CD2" w:rsidSect="00874BF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B6" w:rsidRDefault="00C868B6">
      <w:r>
        <w:separator/>
      </w:r>
    </w:p>
  </w:endnote>
  <w:endnote w:type="continuationSeparator" w:id="0">
    <w:p w:rsidR="00C868B6" w:rsidRDefault="00C8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81" w:rsidRDefault="00065BEA">
    <w:pPr>
      <w:pStyle w:val="a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7E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7E81" w:rsidRDefault="007A7E81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81" w:rsidRDefault="007A7E81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B6" w:rsidRDefault="00C868B6">
      <w:r>
        <w:separator/>
      </w:r>
    </w:p>
  </w:footnote>
  <w:footnote w:type="continuationSeparator" w:id="0">
    <w:p w:rsidR="00C868B6" w:rsidRDefault="00C86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E81" w:rsidRDefault="00065BEA" w:rsidP="00C96D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7E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7E81" w:rsidRDefault="007A7E8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8131"/>
      <w:docPartObj>
        <w:docPartGallery w:val="Page Numbers (Top of Page)"/>
        <w:docPartUnique/>
      </w:docPartObj>
    </w:sdtPr>
    <w:sdtEndPr/>
    <w:sdtContent>
      <w:p w:rsidR="006355CA" w:rsidRDefault="00E8342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37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A7E81" w:rsidRDefault="007A7E8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A55B7"/>
    <w:multiLevelType w:val="hybridMultilevel"/>
    <w:tmpl w:val="1D28D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05DFB"/>
    <w:multiLevelType w:val="hybridMultilevel"/>
    <w:tmpl w:val="862A9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E6145"/>
    <w:multiLevelType w:val="hybridMultilevel"/>
    <w:tmpl w:val="9F4462D4"/>
    <w:lvl w:ilvl="0" w:tplc="0BF64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907A8"/>
    <w:multiLevelType w:val="hybridMultilevel"/>
    <w:tmpl w:val="E3A854FE"/>
    <w:lvl w:ilvl="0" w:tplc="226E50A2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4">
    <w:nsid w:val="52321CE2"/>
    <w:multiLevelType w:val="hybridMultilevel"/>
    <w:tmpl w:val="2676C654"/>
    <w:lvl w:ilvl="0" w:tplc="715A0B0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74C67"/>
    <w:multiLevelType w:val="hybridMultilevel"/>
    <w:tmpl w:val="A74C9120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84110"/>
    <w:multiLevelType w:val="hybridMultilevel"/>
    <w:tmpl w:val="4858A652"/>
    <w:lvl w:ilvl="0" w:tplc="AF52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A13135"/>
    <w:multiLevelType w:val="hybridMultilevel"/>
    <w:tmpl w:val="38E8AA7E"/>
    <w:lvl w:ilvl="0" w:tplc="BF3CEC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B80FF1"/>
    <w:multiLevelType w:val="hybridMultilevel"/>
    <w:tmpl w:val="B3961526"/>
    <w:lvl w:ilvl="0" w:tplc="61D49774">
      <w:start w:val="2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F25E60"/>
    <w:multiLevelType w:val="hybridMultilevel"/>
    <w:tmpl w:val="A93A8CEE"/>
    <w:lvl w:ilvl="0" w:tplc="71A07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6D82"/>
    <w:rsid w:val="00000BAD"/>
    <w:rsid w:val="00000CD2"/>
    <w:rsid w:val="00001E77"/>
    <w:rsid w:val="00002A60"/>
    <w:rsid w:val="00003BEB"/>
    <w:rsid w:val="00007D20"/>
    <w:rsid w:val="00010C59"/>
    <w:rsid w:val="00010E1C"/>
    <w:rsid w:val="000144C0"/>
    <w:rsid w:val="00017254"/>
    <w:rsid w:val="0002006F"/>
    <w:rsid w:val="00021CC1"/>
    <w:rsid w:val="00022E69"/>
    <w:rsid w:val="00023B1E"/>
    <w:rsid w:val="0002406C"/>
    <w:rsid w:val="00024B35"/>
    <w:rsid w:val="000252CF"/>
    <w:rsid w:val="00025CB0"/>
    <w:rsid w:val="000277BA"/>
    <w:rsid w:val="00030FEF"/>
    <w:rsid w:val="00030FF6"/>
    <w:rsid w:val="00031615"/>
    <w:rsid w:val="00031684"/>
    <w:rsid w:val="0003187F"/>
    <w:rsid w:val="000321BB"/>
    <w:rsid w:val="00032878"/>
    <w:rsid w:val="00032C91"/>
    <w:rsid w:val="00034905"/>
    <w:rsid w:val="00035403"/>
    <w:rsid w:val="0003551F"/>
    <w:rsid w:val="00035933"/>
    <w:rsid w:val="000373FD"/>
    <w:rsid w:val="000424E4"/>
    <w:rsid w:val="00042C76"/>
    <w:rsid w:val="00042E95"/>
    <w:rsid w:val="000434F9"/>
    <w:rsid w:val="00045F3B"/>
    <w:rsid w:val="000461A1"/>
    <w:rsid w:val="00050712"/>
    <w:rsid w:val="0005299F"/>
    <w:rsid w:val="0005386F"/>
    <w:rsid w:val="00054638"/>
    <w:rsid w:val="00055FB1"/>
    <w:rsid w:val="00056065"/>
    <w:rsid w:val="000566BC"/>
    <w:rsid w:val="00061537"/>
    <w:rsid w:val="00062A8A"/>
    <w:rsid w:val="000646C6"/>
    <w:rsid w:val="00065BEA"/>
    <w:rsid w:val="00066877"/>
    <w:rsid w:val="0006744E"/>
    <w:rsid w:val="00071403"/>
    <w:rsid w:val="0007210E"/>
    <w:rsid w:val="000725E5"/>
    <w:rsid w:val="00073529"/>
    <w:rsid w:val="00073856"/>
    <w:rsid w:val="000747C4"/>
    <w:rsid w:val="000774FC"/>
    <w:rsid w:val="00077B99"/>
    <w:rsid w:val="00077C5F"/>
    <w:rsid w:val="00080898"/>
    <w:rsid w:val="000814B3"/>
    <w:rsid w:val="0008162A"/>
    <w:rsid w:val="00084C0C"/>
    <w:rsid w:val="0008508B"/>
    <w:rsid w:val="00085554"/>
    <w:rsid w:val="00085681"/>
    <w:rsid w:val="00085E4F"/>
    <w:rsid w:val="0008665D"/>
    <w:rsid w:val="00086CD2"/>
    <w:rsid w:val="00086F5D"/>
    <w:rsid w:val="00090736"/>
    <w:rsid w:val="00091A40"/>
    <w:rsid w:val="00092403"/>
    <w:rsid w:val="00092BD7"/>
    <w:rsid w:val="00093141"/>
    <w:rsid w:val="00094298"/>
    <w:rsid w:val="000944E1"/>
    <w:rsid w:val="00095472"/>
    <w:rsid w:val="000A1C30"/>
    <w:rsid w:val="000A1E06"/>
    <w:rsid w:val="000A747B"/>
    <w:rsid w:val="000B007D"/>
    <w:rsid w:val="000B0983"/>
    <w:rsid w:val="000B1A7F"/>
    <w:rsid w:val="000B1AEF"/>
    <w:rsid w:val="000B1DE7"/>
    <w:rsid w:val="000B3008"/>
    <w:rsid w:val="000B509A"/>
    <w:rsid w:val="000B691C"/>
    <w:rsid w:val="000C010C"/>
    <w:rsid w:val="000C0FC8"/>
    <w:rsid w:val="000C1B59"/>
    <w:rsid w:val="000C1D51"/>
    <w:rsid w:val="000C2B2B"/>
    <w:rsid w:val="000C3D2F"/>
    <w:rsid w:val="000C3F70"/>
    <w:rsid w:val="000C3FDC"/>
    <w:rsid w:val="000C4F3A"/>
    <w:rsid w:val="000C6533"/>
    <w:rsid w:val="000C6C23"/>
    <w:rsid w:val="000C6FCB"/>
    <w:rsid w:val="000C7351"/>
    <w:rsid w:val="000C7FAD"/>
    <w:rsid w:val="000D0B04"/>
    <w:rsid w:val="000D25E6"/>
    <w:rsid w:val="000D2D4F"/>
    <w:rsid w:val="000D3DB1"/>
    <w:rsid w:val="000D420D"/>
    <w:rsid w:val="000D46AC"/>
    <w:rsid w:val="000D485D"/>
    <w:rsid w:val="000D4FA1"/>
    <w:rsid w:val="000D6870"/>
    <w:rsid w:val="000D72EC"/>
    <w:rsid w:val="000E0019"/>
    <w:rsid w:val="000E02FE"/>
    <w:rsid w:val="000E08B2"/>
    <w:rsid w:val="000E0F02"/>
    <w:rsid w:val="000E2843"/>
    <w:rsid w:val="000E2B82"/>
    <w:rsid w:val="000E32FF"/>
    <w:rsid w:val="000E37FB"/>
    <w:rsid w:val="000E471B"/>
    <w:rsid w:val="000E4AC3"/>
    <w:rsid w:val="000E65A7"/>
    <w:rsid w:val="000E6620"/>
    <w:rsid w:val="000E7623"/>
    <w:rsid w:val="000F1EDF"/>
    <w:rsid w:val="000F3709"/>
    <w:rsid w:val="000F3D45"/>
    <w:rsid w:val="000F5D90"/>
    <w:rsid w:val="0010163B"/>
    <w:rsid w:val="00101E1A"/>
    <w:rsid w:val="00101F7F"/>
    <w:rsid w:val="00102CF7"/>
    <w:rsid w:val="001047F1"/>
    <w:rsid w:val="00105B2F"/>
    <w:rsid w:val="00105D2F"/>
    <w:rsid w:val="00105FB1"/>
    <w:rsid w:val="00107946"/>
    <w:rsid w:val="00107C16"/>
    <w:rsid w:val="00107FFA"/>
    <w:rsid w:val="00110020"/>
    <w:rsid w:val="00114484"/>
    <w:rsid w:val="0011508F"/>
    <w:rsid w:val="001158DA"/>
    <w:rsid w:val="001174B5"/>
    <w:rsid w:val="0011790A"/>
    <w:rsid w:val="001209D6"/>
    <w:rsid w:val="00121C67"/>
    <w:rsid w:val="0012633E"/>
    <w:rsid w:val="00126AC3"/>
    <w:rsid w:val="001272BF"/>
    <w:rsid w:val="001275DD"/>
    <w:rsid w:val="00131273"/>
    <w:rsid w:val="001318FB"/>
    <w:rsid w:val="00131C65"/>
    <w:rsid w:val="0013294D"/>
    <w:rsid w:val="00133B53"/>
    <w:rsid w:val="001345D1"/>
    <w:rsid w:val="00136459"/>
    <w:rsid w:val="0013785C"/>
    <w:rsid w:val="00137D2D"/>
    <w:rsid w:val="00140BE6"/>
    <w:rsid w:val="0014178C"/>
    <w:rsid w:val="00141ADC"/>
    <w:rsid w:val="001426C8"/>
    <w:rsid w:val="00143F11"/>
    <w:rsid w:val="00144168"/>
    <w:rsid w:val="001443E9"/>
    <w:rsid w:val="00145728"/>
    <w:rsid w:val="00146708"/>
    <w:rsid w:val="00146D05"/>
    <w:rsid w:val="0014775F"/>
    <w:rsid w:val="00150742"/>
    <w:rsid w:val="00151E47"/>
    <w:rsid w:val="00152413"/>
    <w:rsid w:val="00152CF3"/>
    <w:rsid w:val="001531FC"/>
    <w:rsid w:val="00154AE8"/>
    <w:rsid w:val="00154C90"/>
    <w:rsid w:val="00157D29"/>
    <w:rsid w:val="00161643"/>
    <w:rsid w:val="00161D03"/>
    <w:rsid w:val="00163B01"/>
    <w:rsid w:val="00164A33"/>
    <w:rsid w:val="001651E8"/>
    <w:rsid w:val="00165E10"/>
    <w:rsid w:val="00167092"/>
    <w:rsid w:val="00167158"/>
    <w:rsid w:val="00167D47"/>
    <w:rsid w:val="00167F49"/>
    <w:rsid w:val="001702B5"/>
    <w:rsid w:val="001713EB"/>
    <w:rsid w:val="00171CB5"/>
    <w:rsid w:val="00172BBD"/>
    <w:rsid w:val="00173277"/>
    <w:rsid w:val="00175EE1"/>
    <w:rsid w:val="001763D4"/>
    <w:rsid w:val="00176E07"/>
    <w:rsid w:val="00182798"/>
    <w:rsid w:val="001839FC"/>
    <w:rsid w:val="00185BDF"/>
    <w:rsid w:val="001877D4"/>
    <w:rsid w:val="0019014D"/>
    <w:rsid w:val="00190F65"/>
    <w:rsid w:val="001918BE"/>
    <w:rsid w:val="001922AA"/>
    <w:rsid w:val="00192535"/>
    <w:rsid w:val="0019297D"/>
    <w:rsid w:val="00193498"/>
    <w:rsid w:val="001934F5"/>
    <w:rsid w:val="00193787"/>
    <w:rsid w:val="00193DAF"/>
    <w:rsid w:val="00194158"/>
    <w:rsid w:val="00194DCF"/>
    <w:rsid w:val="0019624D"/>
    <w:rsid w:val="001962F9"/>
    <w:rsid w:val="00196AA7"/>
    <w:rsid w:val="00197BCE"/>
    <w:rsid w:val="001A028D"/>
    <w:rsid w:val="001A3025"/>
    <w:rsid w:val="001A306D"/>
    <w:rsid w:val="001A37A3"/>
    <w:rsid w:val="001A3868"/>
    <w:rsid w:val="001A386F"/>
    <w:rsid w:val="001A3966"/>
    <w:rsid w:val="001A406D"/>
    <w:rsid w:val="001A4EEB"/>
    <w:rsid w:val="001A557A"/>
    <w:rsid w:val="001A6B1F"/>
    <w:rsid w:val="001A7F7A"/>
    <w:rsid w:val="001B160F"/>
    <w:rsid w:val="001B27C2"/>
    <w:rsid w:val="001B383F"/>
    <w:rsid w:val="001B496E"/>
    <w:rsid w:val="001B628E"/>
    <w:rsid w:val="001B6DCD"/>
    <w:rsid w:val="001C0BA8"/>
    <w:rsid w:val="001C0F28"/>
    <w:rsid w:val="001C198B"/>
    <w:rsid w:val="001C1A2D"/>
    <w:rsid w:val="001C1AE9"/>
    <w:rsid w:val="001C1C38"/>
    <w:rsid w:val="001C2890"/>
    <w:rsid w:val="001C54DD"/>
    <w:rsid w:val="001C6437"/>
    <w:rsid w:val="001C6561"/>
    <w:rsid w:val="001C7733"/>
    <w:rsid w:val="001C7F94"/>
    <w:rsid w:val="001D01DE"/>
    <w:rsid w:val="001D0AE0"/>
    <w:rsid w:val="001D10F6"/>
    <w:rsid w:val="001D145F"/>
    <w:rsid w:val="001D2C8A"/>
    <w:rsid w:val="001D36FB"/>
    <w:rsid w:val="001D3894"/>
    <w:rsid w:val="001D487E"/>
    <w:rsid w:val="001D4DD7"/>
    <w:rsid w:val="001D4F16"/>
    <w:rsid w:val="001D51F5"/>
    <w:rsid w:val="001D5FCA"/>
    <w:rsid w:val="001E03AB"/>
    <w:rsid w:val="001E1A06"/>
    <w:rsid w:val="001E1D8F"/>
    <w:rsid w:val="001E202B"/>
    <w:rsid w:val="001E2EDC"/>
    <w:rsid w:val="001E4007"/>
    <w:rsid w:val="001F0ECB"/>
    <w:rsid w:val="001F2E09"/>
    <w:rsid w:val="001F337C"/>
    <w:rsid w:val="001F38D4"/>
    <w:rsid w:val="001F474D"/>
    <w:rsid w:val="001F723C"/>
    <w:rsid w:val="00200EF2"/>
    <w:rsid w:val="00201721"/>
    <w:rsid w:val="002022E2"/>
    <w:rsid w:val="002041F8"/>
    <w:rsid w:val="002042AB"/>
    <w:rsid w:val="002043F7"/>
    <w:rsid w:val="002050AA"/>
    <w:rsid w:val="00205904"/>
    <w:rsid w:val="002063EC"/>
    <w:rsid w:val="0021024F"/>
    <w:rsid w:val="002104E6"/>
    <w:rsid w:val="00212819"/>
    <w:rsid w:val="00212C8F"/>
    <w:rsid w:val="00213228"/>
    <w:rsid w:val="00213D89"/>
    <w:rsid w:val="00214364"/>
    <w:rsid w:val="002154D8"/>
    <w:rsid w:val="002154EA"/>
    <w:rsid w:val="00215911"/>
    <w:rsid w:val="00215B30"/>
    <w:rsid w:val="0022089A"/>
    <w:rsid w:val="00222B16"/>
    <w:rsid w:val="00223505"/>
    <w:rsid w:val="00223E0A"/>
    <w:rsid w:val="00224353"/>
    <w:rsid w:val="002245A5"/>
    <w:rsid w:val="00224A09"/>
    <w:rsid w:val="00225172"/>
    <w:rsid w:val="00225999"/>
    <w:rsid w:val="00225C60"/>
    <w:rsid w:val="00227A4F"/>
    <w:rsid w:val="00232ACD"/>
    <w:rsid w:val="00232D18"/>
    <w:rsid w:val="002342A5"/>
    <w:rsid w:val="00235A86"/>
    <w:rsid w:val="002373C2"/>
    <w:rsid w:val="00240C80"/>
    <w:rsid w:val="00242B22"/>
    <w:rsid w:val="00242EDE"/>
    <w:rsid w:val="0024393D"/>
    <w:rsid w:val="002460A3"/>
    <w:rsid w:val="00247923"/>
    <w:rsid w:val="0025045A"/>
    <w:rsid w:val="002504C1"/>
    <w:rsid w:val="00250EC1"/>
    <w:rsid w:val="002514E0"/>
    <w:rsid w:val="00252E48"/>
    <w:rsid w:val="00253471"/>
    <w:rsid w:val="002548FC"/>
    <w:rsid w:val="00255333"/>
    <w:rsid w:val="00256425"/>
    <w:rsid w:val="00257017"/>
    <w:rsid w:val="002629E4"/>
    <w:rsid w:val="00264186"/>
    <w:rsid w:val="002643B3"/>
    <w:rsid w:val="002646D7"/>
    <w:rsid w:val="00264C0B"/>
    <w:rsid w:val="00265325"/>
    <w:rsid w:val="00265BF9"/>
    <w:rsid w:val="00265C80"/>
    <w:rsid w:val="0026630E"/>
    <w:rsid w:val="0026633C"/>
    <w:rsid w:val="00266F6A"/>
    <w:rsid w:val="002679AD"/>
    <w:rsid w:val="00270C41"/>
    <w:rsid w:val="002713F3"/>
    <w:rsid w:val="00275A56"/>
    <w:rsid w:val="00280799"/>
    <w:rsid w:val="00280F60"/>
    <w:rsid w:val="00281C2D"/>
    <w:rsid w:val="00281E8D"/>
    <w:rsid w:val="00281F28"/>
    <w:rsid w:val="00281F32"/>
    <w:rsid w:val="00284B68"/>
    <w:rsid w:val="002850F5"/>
    <w:rsid w:val="0028511D"/>
    <w:rsid w:val="002861EB"/>
    <w:rsid w:val="002866C0"/>
    <w:rsid w:val="00286CB2"/>
    <w:rsid w:val="002873B4"/>
    <w:rsid w:val="00287D1F"/>
    <w:rsid w:val="0029095E"/>
    <w:rsid w:val="00291C82"/>
    <w:rsid w:val="002929F4"/>
    <w:rsid w:val="002933F6"/>
    <w:rsid w:val="0029570E"/>
    <w:rsid w:val="00295D56"/>
    <w:rsid w:val="002961BA"/>
    <w:rsid w:val="002964E1"/>
    <w:rsid w:val="00296C88"/>
    <w:rsid w:val="002A0186"/>
    <w:rsid w:val="002A04DE"/>
    <w:rsid w:val="002A2496"/>
    <w:rsid w:val="002A454E"/>
    <w:rsid w:val="002A5883"/>
    <w:rsid w:val="002A61C8"/>
    <w:rsid w:val="002A6676"/>
    <w:rsid w:val="002A7307"/>
    <w:rsid w:val="002A7783"/>
    <w:rsid w:val="002B1445"/>
    <w:rsid w:val="002B23E5"/>
    <w:rsid w:val="002B255B"/>
    <w:rsid w:val="002B34DC"/>
    <w:rsid w:val="002B4382"/>
    <w:rsid w:val="002B68D8"/>
    <w:rsid w:val="002B78C6"/>
    <w:rsid w:val="002B7ABB"/>
    <w:rsid w:val="002B7DB9"/>
    <w:rsid w:val="002C04E8"/>
    <w:rsid w:val="002C06FB"/>
    <w:rsid w:val="002C3F29"/>
    <w:rsid w:val="002C585B"/>
    <w:rsid w:val="002C5F06"/>
    <w:rsid w:val="002D0FCE"/>
    <w:rsid w:val="002D1736"/>
    <w:rsid w:val="002D2441"/>
    <w:rsid w:val="002D2C15"/>
    <w:rsid w:val="002D3B7B"/>
    <w:rsid w:val="002D41D8"/>
    <w:rsid w:val="002D48BC"/>
    <w:rsid w:val="002D52B2"/>
    <w:rsid w:val="002D56C2"/>
    <w:rsid w:val="002D60F0"/>
    <w:rsid w:val="002D7D65"/>
    <w:rsid w:val="002E0722"/>
    <w:rsid w:val="002E077A"/>
    <w:rsid w:val="002E1170"/>
    <w:rsid w:val="002E29AE"/>
    <w:rsid w:val="002E2F8D"/>
    <w:rsid w:val="002E41E0"/>
    <w:rsid w:val="002E4474"/>
    <w:rsid w:val="002E4925"/>
    <w:rsid w:val="002E535D"/>
    <w:rsid w:val="002E60E6"/>
    <w:rsid w:val="002E6C5E"/>
    <w:rsid w:val="002E73EA"/>
    <w:rsid w:val="002F1819"/>
    <w:rsid w:val="002F32AC"/>
    <w:rsid w:val="002F496C"/>
    <w:rsid w:val="002F6F90"/>
    <w:rsid w:val="00301C67"/>
    <w:rsid w:val="00301C74"/>
    <w:rsid w:val="0030204F"/>
    <w:rsid w:val="003027BA"/>
    <w:rsid w:val="003034AB"/>
    <w:rsid w:val="00303855"/>
    <w:rsid w:val="00304C8A"/>
    <w:rsid w:val="00305AAB"/>
    <w:rsid w:val="00305B1B"/>
    <w:rsid w:val="003100E4"/>
    <w:rsid w:val="003108BA"/>
    <w:rsid w:val="00310960"/>
    <w:rsid w:val="00312006"/>
    <w:rsid w:val="00313559"/>
    <w:rsid w:val="00314A1A"/>
    <w:rsid w:val="00315319"/>
    <w:rsid w:val="00315830"/>
    <w:rsid w:val="00315B0E"/>
    <w:rsid w:val="00316333"/>
    <w:rsid w:val="003166D9"/>
    <w:rsid w:val="00317299"/>
    <w:rsid w:val="003176F3"/>
    <w:rsid w:val="003206E6"/>
    <w:rsid w:val="00321B6F"/>
    <w:rsid w:val="00322B86"/>
    <w:rsid w:val="00322CEC"/>
    <w:rsid w:val="00322EAF"/>
    <w:rsid w:val="00327736"/>
    <w:rsid w:val="003306E3"/>
    <w:rsid w:val="003320C4"/>
    <w:rsid w:val="003329ED"/>
    <w:rsid w:val="00333804"/>
    <w:rsid w:val="00333B97"/>
    <w:rsid w:val="003366F9"/>
    <w:rsid w:val="003369CF"/>
    <w:rsid w:val="003371EB"/>
    <w:rsid w:val="0034268F"/>
    <w:rsid w:val="00343BE7"/>
    <w:rsid w:val="003448BD"/>
    <w:rsid w:val="00345657"/>
    <w:rsid w:val="00345E0C"/>
    <w:rsid w:val="00345FF6"/>
    <w:rsid w:val="0034661F"/>
    <w:rsid w:val="00346A57"/>
    <w:rsid w:val="0034705D"/>
    <w:rsid w:val="0035005B"/>
    <w:rsid w:val="003506E5"/>
    <w:rsid w:val="00351B35"/>
    <w:rsid w:val="00351EBD"/>
    <w:rsid w:val="003529C3"/>
    <w:rsid w:val="0035311A"/>
    <w:rsid w:val="0035599F"/>
    <w:rsid w:val="00360667"/>
    <w:rsid w:val="00360C1D"/>
    <w:rsid w:val="0036194A"/>
    <w:rsid w:val="00361A4D"/>
    <w:rsid w:val="00362C8C"/>
    <w:rsid w:val="00364B4F"/>
    <w:rsid w:val="00364C12"/>
    <w:rsid w:val="003656AE"/>
    <w:rsid w:val="00366A85"/>
    <w:rsid w:val="003729B4"/>
    <w:rsid w:val="00372E5C"/>
    <w:rsid w:val="00372F39"/>
    <w:rsid w:val="0037575F"/>
    <w:rsid w:val="003767CB"/>
    <w:rsid w:val="00376E3B"/>
    <w:rsid w:val="00380426"/>
    <w:rsid w:val="003807ED"/>
    <w:rsid w:val="003808B3"/>
    <w:rsid w:val="00380FA0"/>
    <w:rsid w:val="00383B3F"/>
    <w:rsid w:val="00384E01"/>
    <w:rsid w:val="00384E0E"/>
    <w:rsid w:val="00384EF5"/>
    <w:rsid w:val="00386D56"/>
    <w:rsid w:val="00387DF4"/>
    <w:rsid w:val="00391951"/>
    <w:rsid w:val="00394148"/>
    <w:rsid w:val="00394F85"/>
    <w:rsid w:val="00394F9C"/>
    <w:rsid w:val="003957EF"/>
    <w:rsid w:val="00396E72"/>
    <w:rsid w:val="003970CC"/>
    <w:rsid w:val="00397ED4"/>
    <w:rsid w:val="003A0BF8"/>
    <w:rsid w:val="003A1915"/>
    <w:rsid w:val="003A1DA5"/>
    <w:rsid w:val="003A3288"/>
    <w:rsid w:val="003A367F"/>
    <w:rsid w:val="003A4AF6"/>
    <w:rsid w:val="003A4F1E"/>
    <w:rsid w:val="003A5229"/>
    <w:rsid w:val="003A5C49"/>
    <w:rsid w:val="003A60F7"/>
    <w:rsid w:val="003A7685"/>
    <w:rsid w:val="003B1521"/>
    <w:rsid w:val="003B1820"/>
    <w:rsid w:val="003B1AD4"/>
    <w:rsid w:val="003B3876"/>
    <w:rsid w:val="003B45AA"/>
    <w:rsid w:val="003B506E"/>
    <w:rsid w:val="003B710D"/>
    <w:rsid w:val="003B79A8"/>
    <w:rsid w:val="003B7D72"/>
    <w:rsid w:val="003C1E5A"/>
    <w:rsid w:val="003C3544"/>
    <w:rsid w:val="003C70CD"/>
    <w:rsid w:val="003C7144"/>
    <w:rsid w:val="003C73EE"/>
    <w:rsid w:val="003C74E0"/>
    <w:rsid w:val="003D077B"/>
    <w:rsid w:val="003D1413"/>
    <w:rsid w:val="003D2416"/>
    <w:rsid w:val="003D3DC6"/>
    <w:rsid w:val="003D545B"/>
    <w:rsid w:val="003D697B"/>
    <w:rsid w:val="003D6BA2"/>
    <w:rsid w:val="003E1420"/>
    <w:rsid w:val="003E180B"/>
    <w:rsid w:val="003E55FF"/>
    <w:rsid w:val="003E5E87"/>
    <w:rsid w:val="003E60BD"/>
    <w:rsid w:val="003E67CE"/>
    <w:rsid w:val="003F1F23"/>
    <w:rsid w:val="003F2052"/>
    <w:rsid w:val="0040215D"/>
    <w:rsid w:val="00405616"/>
    <w:rsid w:val="00405C9F"/>
    <w:rsid w:val="00406140"/>
    <w:rsid w:val="00406C96"/>
    <w:rsid w:val="00407151"/>
    <w:rsid w:val="00411C75"/>
    <w:rsid w:val="00412975"/>
    <w:rsid w:val="0041389C"/>
    <w:rsid w:val="00414662"/>
    <w:rsid w:val="004150E2"/>
    <w:rsid w:val="004159FD"/>
    <w:rsid w:val="004160E5"/>
    <w:rsid w:val="004163CF"/>
    <w:rsid w:val="00421063"/>
    <w:rsid w:val="00423C06"/>
    <w:rsid w:val="00423C08"/>
    <w:rsid w:val="00425B75"/>
    <w:rsid w:val="004261C9"/>
    <w:rsid w:val="00426646"/>
    <w:rsid w:val="00426890"/>
    <w:rsid w:val="00426ADF"/>
    <w:rsid w:val="00427EE6"/>
    <w:rsid w:val="004306FB"/>
    <w:rsid w:val="00430A93"/>
    <w:rsid w:val="00430C4A"/>
    <w:rsid w:val="00431A16"/>
    <w:rsid w:val="004342D0"/>
    <w:rsid w:val="00435ECF"/>
    <w:rsid w:val="00436203"/>
    <w:rsid w:val="00436431"/>
    <w:rsid w:val="00436B86"/>
    <w:rsid w:val="0043782B"/>
    <w:rsid w:val="004378D9"/>
    <w:rsid w:val="0043795D"/>
    <w:rsid w:val="00440460"/>
    <w:rsid w:val="0044090C"/>
    <w:rsid w:val="0044178F"/>
    <w:rsid w:val="004417D4"/>
    <w:rsid w:val="00442A1E"/>
    <w:rsid w:val="00442E31"/>
    <w:rsid w:val="004440D0"/>
    <w:rsid w:val="0045145D"/>
    <w:rsid w:val="004517B2"/>
    <w:rsid w:val="00451BE6"/>
    <w:rsid w:val="00451D45"/>
    <w:rsid w:val="00451E25"/>
    <w:rsid w:val="00452667"/>
    <w:rsid w:val="00453548"/>
    <w:rsid w:val="00453B13"/>
    <w:rsid w:val="004548CF"/>
    <w:rsid w:val="00454D81"/>
    <w:rsid w:val="00454DAC"/>
    <w:rsid w:val="004556D6"/>
    <w:rsid w:val="004558EF"/>
    <w:rsid w:val="00456ADD"/>
    <w:rsid w:val="00457825"/>
    <w:rsid w:val="00457E9F"/>
    <w:rsid w:val="00460971"/>
    <w:rsid w:val="00461038"/>
    <w:rsid w:val="00461842"/>
    <w:rsid w:val="00462610"/>
    <w:rsid w:val="004628B7"/>
    <w:rsid w:val="00463225"/>
    <w:rsid w:val="004657B5"/>
    <w:rsid w:val="00465838"/>
    <w:rsid w:val="00465D26"/>
    <w:rsid w:val="00466E7F"/>
    <w:rsid w:val="0047035C"/>
    <w:rsid w:val="00471AC3"/>
    <w:rsid w:val="0047362B"/>
    <w:rsid w:val="00475708"/>
    <w:rsid w:val="00475FB8"/>
    <w:rsid w:val="004763EC"/>
    <w:rsid w:val="004774E6"/>
    <w:rsid w:val="00480A16"/>
    <w:rsid w:val="00480DD1"/>
    <w:rsid w:val="0048124D"/>
    <w:rsid w:val="00481A17"/>
    <w:rsid w:val="004821CB"/>
    <w:rsid w:val="004839C3"/>
    <w:rsid w:val="004845F0"/>
    <w:rsid w:val="00484DC6"/>
    <w:rsid w:val="00485095"/>
    <w:rsid w:val="0048510A"/>
    <w:rsid w:val="0048647D"/>
    <w:rsid w:val="00492E6C"/>
    <w:rsid w:val="004942A0"/>
    <w:rsid w:val="00494A8B"/>
    <w:rsid w:val="004956FE"/>
    <w:rsid w:val="00495C83"/>
    <w:rsid w:val="0049643C"/>
    <w:rsid w:val="00496D82"/>
    <w:rsid w:val="004972B9"/>
    <w:rsid w:val="00497FDE"/>
    <w:rsid w:val="004A022C"/>
    <w:rsid w:val="004A086D"/>
    <w:rsid w:val="004A18A9"/>
    <w:rsid w:val="004A1A95"/>
    <w:rsid w:val="004A2DE9"/>
    <w:rsid w:val="004A4C7C"/>
    <w:rsid w:val="004A60F5"/>
    <w:rsid w:val="004A6387"/>
    <w:rsid w:val="004A7102"/>
    <w:rsid w:val="004A768E"/>
    <w:rsid w:val="004A77DE"/>
    <w:rsid w:val="004B0175"/>
    <w:rsid w:val="004B3728"/>
    <w:rsid w:val="004B4DB8"/>
    <w:rsid w:val="004B52BE"/>
    <w:rsid w:val="004B6C3C"/>
    <w:rsid w:val="004B7491"/>
    <w:rsid w:val="004C03B0"/>
    <w:rsid w:val="004C03DD"/>
    <w:rsid w:val="004C09E3"/>
    <w:rsid w:val="004C2EC2"/>
    <w:rsid w:val="004C443C"/>
    <w:rsid w:val="004C448F"/>
    <w:rsid w:val="004C5510"/>
    <w:rsid w:val="004C7269"/>
    <w:rsid w:val="004C7557"/>
    <w:rsid w:val="004C7AF3"/>
    <w:rsid w:val="004D0796"/>
    <w:rsid w:val="004D0AB6"/>
    <w:rsid w:val="004D1703"/>
    <w:rsid w:val="004D267C"/>
    <w:rsid w:val="004D2C5A"/>
    <w:rsid w:val="004D2F7C"/>
    <w:rsid w:val="004D3EB2"/>
    <w:rsid w:val="004D45E0"/>
    <w:rsid w:val="004D4EA6"/>
    <w:rsid w:val="004D4FA3"/>
    <w:rsid w:val="004D70B3"/>
    <w:rsid w:val="004E05A0"/>
    <w:rsid w:val="004E0A7A"/>
    <w:rsid w:val="004E0AB6"/>
    <w:rsid w:val="004E228D"/>
    <w:rsid w:val="004E3B8D"/>
    <w:rsid w:val="004E3CB6"/>
    <w:rsid w:val="004E4E7C"/>
    <w:rsid w:val="004E5B94"/>
    <w:rsid w:val="004E5C82"/>
    <w:rsid w:val="004E61DD"/>
    <w:rsid w:val="004E63B8"/>
    <w:rsid w:val="004F012E"/>
    <w:rsid w:val="004F1D36"/>
    <w:rsid w:val="004F2B71"/>
    <w:rsid w:val="004F2C59"/>
    <w:rsid w:val="004F40E4"/>
    <w:rsid w:val="004F6422"/>
    <w:rsid w:val="004F77AF"/>
    <w:rsid w:val="00501AAF"/>
    <w:rsid w:val="00501B66"/>
    <w:rsid w:val="00501F50"/>
    <w:rsid w:val="0050290C"/>
    <w:rsid w:val="005029A1"/>
    <w:rsid w:val="00502ABE"/>
    <w:rsid w:val="00502C15"/>
    <w:rsid w:val="00503BC5"/>
    <w:rsid w:val="00503C74"/>
    <w:rsid w:val="00505C23"/>
    <w:rsid w:val="00507764"/>
    <w:rsid w:val="0050783A"/>
    <w:rsid w:val="005111C4"/>
    <w:rsid w:val="00511AEF"/>
    <w:rsid w:val="005148C2"/>
    <w:rsid w:val="00515131"/>
    <w:rsid w:val="00515E91"/>
    <w:rsid w:val="005162A4"/>
    <w:rsid w:val="00516D27"/>
    <w:rsid w:val="005175C4"/>
    <w:rsid w:val="00517655"/>
    <w:rsid w:val="00517B39"/>
    <w:rsid w:val="0052131C"/>
    <w:rsid w:val="00521813"/>
    <w:rsid w:val="00524328"/>
    <w:rsid w:val="00524AC9"/>
    <w:rsid w:val="005255A0"/>
    <w:rsid w:val="00525763"/>
    <w:rsid w:val="0052597D"/>
    <w:rsid w:val="00525D0E"/>
    <w:rsid w:val="005260DF"/>
    <w:rsid w:val="00530FBB"/>
    <w:rsid w:val="0053129B"/>
    <w:rsid w:val="005313FE"/>
    <w:rsid w:val="00532E48"/>
    <w:rsid w:val="00534911"/>
    <w:rsid w:val="00535413"/>
    <w:rsid w:val="005366A1"/>
    <w:rsid w:val="00536A05"/>
    <w:rsid w:val="00537A09"/>
    <w:rsid w:val="005401C4"/>
    <w:rsid w:val="00540834"/>
    <w:rsid w:val="00540E96"/>
    <w:rsid w:val="005412F3"/>
    <w:rsid w:val="005422D0"/>
    <w:rsid w:val="00545E7A"/>
    <w:rsid w:val="005460EF"/>
    <w:rsid w:val="00546143"/>
    <w:rsid w:val="00546B89"/>
    <w:rsid w:val="00546D90"/>
    <w:rsid w:val="0054763A"/>
    <w:rsid w:val="0055071F"/>
    <w:rsid w:val="005514AC"/>
    <w:rsid w:val="0055177D"/>
    <w:rsid w:val="00551BAA"/>
    <w:rsid w:val="00551F62"/>
    <w:rsid w:val="005525A6"/>
    <w:rsid w:val="005529D1"/>
    <w:rsid w:val="00556303"/>
    <w:rsid w:val="005566E4"/>
    <w:rsid w:val="00556734"/>
    <w:rsid w:val="00556A1F"/>
    <w:rsid w:val="00557E41"/>
    <w:rsid w:val="005613ED"/>
    <w:rsid w:val="005625AA"/>
    <w:rsid w:val="00562FE2"/>
    <w:rsid w:val="00563058"/>
    <w:rsid w:val="00563FFD"/>
    <w:rsid w:val="0056496A"/>
    <w:rsid w:val="0056531E"/>
    <w:rsid w:val="00566309"/>
    <w:rsid w:val="00566579"/>
    <w:rsid w:val="00567D7F"/>
    <w:rsid w:val="00571561"/>
    <w:rsid w:val="00571B29"/>
    <w:rsid w:val="005725C7"/>
    <w:rsid w:val="00572880"/>
    <w:rsid w:val="00572BCA"/>
    <w:rsid w:val="005770AB"/>
    <w:rsid w:val="0057754B"/>
    <w:rsid w:val="00577BAA"/>
    <w:rsid w:val="005807E4"/>
    <w:rsid w:val="00581B2A"/>
    <w:rsid w:val="005925BF"/>
    <w:rsid w:val="00592C94"/>
    <w:rsid w:val="00594111"/>
    <w:rsid w:val="00595106"/>
    <w:rsid w:val="00595EB7"/>
    <w:rsid w:val="00595FBE"/>
    <w:rsid w:val="00597DB7"/>
    <w:rsid w:val="005A03FE"/>
    <w:rsid w:val="005A0492"/>
    <w:rsid w:val="005A0E7C"/>
    <w:rsid w:val="005A1635"/>
    <w:rsid w:val="005A1A1B"/>
    <w:rsid w:val="005A3F5A"/>
    <w:rsid w:val="005A4873"/>
    <w:rsid w:val="005A6589"/>
    <w:rsid w:val="005A678C"/>
    <w:rsid w:val="005A7131"/>
    <w:rsid w:val="005A71C6"/>
    <w:rsid w:val="005A7241"/>
    <w:rsid w:val="005A7930"/>
    <w:rsid w:val="005B0955"/>
    <w:rsid w:val="005B2344"/>
    <w:rsid w:val="005B2639"/>
    <w:rsid w:val="005B31B4"/>
    <w:rsid w:val="005B32E2"/>
    <w:rsid w:val="005B365A"/>
    <w:rsid w:val="005B37BE"/>
    <w:rsid w:val="005B4AA9"/>
    <w:rsid w:val="005B543C"/>
    <w:rsid w:val="005B6A09"/>
    <w:rsid w:val="005C0043"/>
    <w:rsid w:val="005C09AA"/>
    <w:rsid w:val="005C0CC0"/>
    <w:rsid w:val="005C1110"/>
    <w:rsid w:val="005C1639"/>
    <w:rsid w:val="005C228F"/>
    <w:rsid w:val="005D1458"/>
    <w:rsid w:val="005D160C"/>
    <w:rsid w:val="005D3170"/>
    <w:rsid w:val="005D4009"/>
    <w:rsid w:val="005D416E"/>
    <w:rsid w:val="005D469A"/>
    <w:rsid w:val="005D46C7"/>
    <w:rsid w:val="005D46CC"/>
    <w:rsid w:val="005D4704"/>
    <w:rsid w:val="005D5A11"/>
    <w:rsid w:val="005D5F31"/>
    <w:rsid w:val="005D768F"/>
    <w:rsid w:val="005E2297"/>
    <w:rsid w:val="005E38C7"/>
    <w:rsid w:val="005E7968"/>
    <w:rsid w:val="005F0421"/>
    <w:rsid w:val="005F241D"/>
    <w:rsid w:val="005F2459"/>
    <w:rsid w:val="005F2959"/>
    <w:rsid w:val="005F3434"/>
    <w:rsid w:val="005F3ACD"/>
    <w:rsid w:val="005F7218"/>
    <w:rsid w:val="00600400"/>
    <w:rsid w:val="00601A02"/>
    <w:rsid w:val="00605069"/>
    <w:rsid w:val="00605729"/>
    <w:rsid w:val="0060686A"/>
    <w:rsid w:val="00606C76"/>
    <w:rsid w:val="00610849"/>
    <w:rsid w:val="006119CD"/>
    <w:rsid w:val="00611A80"/>
    <w:rsid w:val="00611E6F"/>
    <w:rsid w:val="00612158"/>
    <w:rsid w:val="006123C0"/>
    <w:rsid w:val="00613934"/>
    <w:rsid w:val="00614E77"/>
    <w:rsid w:val="00615FAD"/>
    <w:rsid w:val="006169FC"/>
    <w:rsid w:val="00617860"/>
    <w:rsid w:val="00617EB9"/>
    <w:rsid w:val="00621C6D"/>
    <w:rsid w:val="006226DA"/>
    <w:rsid w:val="00622FEE"/>
    <w:rsid w:val="00623376"/>
    <w:rsid w:val="0062491F"/>
    <w:rsid w:val="0062574C"/>
    <w:rsid w:val="00625A31"/>
    <w:rsid w:val="00625D6E"/>
    <w:rsid w:val="006266D9"/>
    <w:rsid w:val="00626CA2"/>
    <w:rsid w:val="00627956"/>
    <w:rsid w:val="00627F96"/>
    <w:rsid w:val="006305A2"/>
    <w:rsid w:val="006309A2"/>
    <w:rsid w:val="00631292"/>
    <w:rsid w:val="006317E0"/>
    <w:rsid w:val="00631B4F"/>
    <w:rsid w:val="006328DD"/>
    <w:rsid w:val="00633883"/>
    <w:rsid w:val="006339EA"/>
    <w:rsid w:val="00635325"/>
    <w:rsid w:val="006355CA"/>
    <w:rsid w:val="0063632D"/>
    <w:rsid w:val="006374E0"/>
    <w:rsid w:val="00637CE1"/>
    <w:rsid w:val="006403DE"/>
    <w:rsid w:val="006404F0"/>
    <w:rsid w:val="006409A3"/>
    <w:rsid w:val="00640F6D"/>
    <w:rsid w:val="00641E5F"/>
    <w:rsid w:val="00642F44"/>
    <w:rsid w:val="006448B7"/>
    <w:rsid w:val="00644D03"/>
    <w:rsid w:val="00644E00"/>
    <w:rsid w:val="00645319"/>
    <w:rsid w:val="00646A36"/>
    <w:rsid w:val="0064740F"/>
    <w:rsid w:val="006500F8"/>
    <w:rsid w:val="0065178E"/>
    <w:rsid w:val="00652051"/>
    <w:rsid w:val="00652EB6"/>
    <w:rsid w:val="00653305"/>
    <w:rsid w:val="00653A6F"/>
    <w:rsid w:val="00653CE9"/>
    <w:rsid w:val="0065543E"/>
    <w:rsid w:val="00655524"/>
    <w:rsid w:val="00656498"/>
    <w:rsid w:val="00657D4A"/>
    <w:rsid w:val="00657D66"/>
    <w:rsid w:val="00661D26"/>
    <w:rsid w:val="006628ED"/>
    <w:rsid w:val="00662AA6"/>
    <w:rsid w:val="00662D4B"/>
    <w:rsid w:val="0067101F"/>
    <w:rsid w:val="00671CC9"/>
    <w:rsid w:val="00672B20"/>
    <w:rsid w:val="00672D2F"/>
    <w:rsid w:val="0067363A"/>
    <w:rsid w:val="00674199"/>
    <w:rsid w:val="00675478"/>
    <w:rsid w:val="00677AA1"/>
    <w:rsid w:val="006805D2"/>
    <w:rsid w:val="00680B89"/>
    <w:rsid w:val="00680BA8"/>
    <w:rsid w:val="006819F1"/>
    <w:rsid w:val="00681CEF"/>
    <w:rsid w:val="00685B1A"/>
    <w:rsid w:val="006872C2"/>
    <w:rsid w:val="0069093D"/>
    <w:rsid w:val="00690B6B"/>
    <w:rsid w:val="00691816"/>
    <w:rsid w:val="006925BB"/>
    <w:rsid w:val="006926CE"/>
    <w:rsid w:val="006941E6"/>
    <w:rsid w:val="006948F6"/>
    <w:rsid w:val="0069532C"/>
    <w:rsid w:val="00696035"/>
    <w:rsid w:val="0069632D"/>
    <w:rsid w:val="006A125B"/>
    <w:rsid w:val="006A21AE"/>
    <w:rsid w:val="006A38B6"/>
    <w:rsid w:val="006A4582"/>
    <w:rsid w:val="006A4CD3"/>
    <w:rsid w:val="006A5CE1"/>
    <w:rsid w:val="006A5CFB"/>
    <w:rsid w:val="006A7128"/>
    <w:rsid w:val="006A72A0"/>
    <w:rsid w:val="006A7C3B"/>
    <w:rsid w:val="006A7E78"/>
    <w:rsid w:val="006B20DD"/>
    <w:rsid w:val="006B2196"/>
    <w:rsid w:val="006B2DD1"/>
    <w:rsid w:val="006B4047"/>
    <w:rsid w:val="006B4BA8"/>
    <w:rsid w:val="006B4D26"/>
    <w:rsid w:val="006B5F57"/>
    <w:rsid w:val="006B6998"/>
    <w:rsid w:val="006B7668"/>
    <w:rsid w:val="006C1A19"/>
    <w:rsid w:val="006C1C21"/>
    <w:rsid w:val="006C1C2D"/>
    <w:rsid w:val="006C2C46"/>
    <w:rsid w:val="006C3EE1"/>
    <w:rsid w:val="006C5E57"/>
    <w:rsid w:val="006C7C7D"/>
    <w:rsid w:val="006D00E3"/>
    <w:rsid w:val="006D17E7"/>
    <w:rsid w:val="006D2746"/>
    <w:rsid w:val="006D3836"/>
    <w:rsid w:val="006D430B"/>
    <w:rsid w:val="006D4CEF"/>
    <w:rsid w:val="006D5949"/>
    <w:rsid w:val="006D69D5"/>
    <w:rsid w:val="006D775A"/>
    <w:rsid w:val="006D7AB6"/>
    <w:rsid w:val="006E01AA"/>
    <w:rsid w:val="006E07DB"/>
    <w:rsid w:val="006E0940"/>
    <w:rsid w:val="006E172F"/>
    <w:rsid w:val="006E2099"/>
    <w:rsid w:val="006E27FB"/>
    <w:rsid w:val="006E46BB"/>
    <w:rsid w:val="006E79B6"/>
    <w:rsid w:val="006F06FB"/>
    <w:rsid w:val="006F1AC1"/>
    <w:rsid w:val="006F5F0E"/>
    <w:rsid w:val="006F7323"/>
    <w:rsid w:val="00700006"/>
    <w:rsid w:val="00700670"/>
    <w:rsid w:val="00701049"/>
    <w:rsid w:val="0070194C"/>
    <w:rsid w:val="007026D8"/>
    <w:rsid w:val="007029C2"/>
    <w:rsid w:val="00705CFF"/>
    <w:rsid w:val="007070B0"/>
    <w:rsid w:val="00707657"/>
    <w:rsid w:val="007115F4"/>
    <w:rsid w:val="00711F79"/>
    <w:rsid w:val="0071444C"/>
    <w:rsid w:val="00717001"/>
    <w:rsid w:val="00717D3A"/>
    <w:rsid w:val="00717DA4"/>
    <w:rsid w:val="00720791"/>
    <w:rsid w:val="00720E75"/>
    <w:rsid w:val="007232C0"/>
    <w:rsid w:val="007250A5"/>
    <w:rsid w:val="00725200"/>
    <w:rsid w:val="00726700"/>
    <w:rsid w:val="007311A1"/>
    <w:rsid w:val="00733136"/>
    <w:rsid w:val="00733148"/>
    <w:rsid w:val="00737C37"/>
    <w:rsid w:val="00737E1A"/>
    <w:rsid w:val="007408A4"/>
    <w:rsid w:val="007431B2"/>
    <w:rsid w:val="00744046"/>
    <w:rsid w:val="00745010"/>
    <w:rsid w:val="007457C3"/>
    <w:rsid w:val="00745A4C"/>
    <w:rsid w:val="00746232"/>
    <w:rsid w:val="00746F91"/>
    <w:rsid w:val="0074751E"/>
    <w:rsid w:val="00747B25"/>
    <w:rsid w:val="00752106"/>
    <w:rsid w:val="00752B2C"/>
    <w:rsid w:val="00753293"/>
    <w:rsid w:val="00753C50"/>
    <w:rsid w:val="0075663C"/>
    <w:rsid w:val="007567A2"/>
    <w:rsid w:val="0075685C"/>
    <w:rsid w:val="007602A5"/>
    <w:rsid w:val="007619C3"/>
    <w:rsid w:val="0076672E"/>
    <w:rsid w:val="00767A18"/>
    <w:rsid w:val="0077052E"/>
    <w:rsid w:val="00771360"/>
    <w:rsid w:val="007735AC"/>
    <w:rsid w:val="007739F2"/>
    <w:rsid w:val="007741FC"/>
    <w:rsid w:val="00774F2E"/>
    <w:rsid w:val="00774FA6"/>
    <w:rsid w:val="007760BE"/>
    <w:rsid w:val="00776AA7"/>
    <w:rsid w:val="00777419"/>
    <w:rsid w:val="007774F4"/>
    <w:rsid w:val="00784779"/>
    <w:rsid w:val="00784A80"/>
    <w:rsid w:val="00790159"/>
    <w:rsid w:val="007902E5"/>
    <w:rsid w:val="0079093A"/>
    <w:rsid w:val="00790FAF"/>
    <w:rsid w:val="00793692"/>
    <w:rsid w:val="00793D54"/>
    <w:rsid w:val="0079558B"/>
    <w:rsid w:val="00797556"/>
    <w:rsid w:val="0079758B"/>
    <w:rsid w:val="00797C7C"/>
    <w:rsid w:val="007A1A68"/>
    <w:rsid w:val="007A20FB"/>
    <w:rsid w:val="007A2157"/>
    <w:rsid w:val="007A3768"/>
    <w:rsid w:val="007A3CAF"/>
    <w:rsid w:val="007A4C5C"/>
    <w:rsid w:val="007A4DBF"/>
    <w:rsid w:val="007A5530"/>
    <w:rsid w:val="007A5E75"/>
    <w:rsid w:val="007A6044"/>
    <w:rsid w:val="007A7DB1"/>
    <w:rsid w:val="007A7E81"/>
    <w:rsid w:val="007B2078"/>
    <w:rsid w:val="007B2749"/>
    <w:rsid w:val="007B3CA6"/>
    <w:rsid w:val="007B4326"/>
    <w:rsid w:val="007B6712"/>
    <w:rsid w:val="007B74B6"/>
    <w:rsid w:val="007C00E8"/>
    <w:rsid w:val="007C1556"/>
    <w:rsid w:val="007C1A7F"/>
    <w:rsid w:val="007C2F32"/>
    <w:rsid w:val="007C391B"/>
    <w:rsid w:val="007C4DEB"/>
    <w:rsid w:val="007C5ABA"/>
    <w:rsid w:val="007C6474"/>
    <w:rsid w:val="007C701C"/>
    <w:rsid w:val="007D010F"/>
    <w:rsid w:val="007D39FF"/>
    <w:rsid w:val="007D4698"/>
    <w:rsid w:val="007D59F0"/>
    <w:rsid w:val="007D6B34"/>
    <w:rsid w:val="007D74E8"/>
    <w:rsid w:val="007E1971"/>
    <w:rsid w:val="007E1AAA"/>
    <w:rsid w:val="007E1CC3"/>
    <w:rsid w:val="007E2519"/>
    <w:rsid w:val="007E27C0"/>
    <w:rsid w:val="007E4AC9"/>
    <w:rsid w:val="007E6E7F"/>
    <w:rsid w:val="007E7031"/>
    <w:rsid w:val="007F0070"/>
    <w:rsid w:val="007F0FFB"/>
    <w:rsid w:val="007F1442"/>
    <w:rsid w:val="007F3B5E"/>
    <w:rsid w:val="007F3F24"/>
    <w:rsid w:val="007F4A0E"/>
    <w:rsid w:val="007F4D0A"/>
    <w:rsid w:val="007F57F9"/>
    <w:rsid w:val="007F5D3F"/>
    <w:rsid w:val="007F6442"/>
    <w:rsid w:val="00801D90"/>
    <w:rsid w:val="00802675"/>
    <w:rsid w:val="00802C5F"/>
    <w:rsid w:val="00802F41"/>
    <w:rsid w:val="008078B4"/>
    <w:rsid w:val="00807C65"/>
    <w:rsid w:val="00807F9A"/>
    <w:rsid w:val="00811AA9"/>
    <w:rsid w:val="00811E68"/>
    <w:rsid w:val="00812FE1"/>
    <w:rsid w:val="00814428"/>
    <w:rsid w:val="00814BB8"/>
    <w:rsid w:val="008201AC"/>
    <w:rsid w:val="00821A0E"/>
    <w:rsid w:val="0082251F"/>
    <w:rsid w:val="00824867"/>
    <w:rsid w:val="00826157"/>
    <w:rsid w:val="00826AEF"/>
    <w:rsid w:val="0083116E"/>
    <w:rsid w:val="00831426"/>
    <w:rsid w:val="00832801"/>
    <w:rsid w:val="008342ED"/>
    <w:rsid w:val="00834AB8"/>
    <w:rsid w:val="00835264"/>
    <w:rsid w:val="0083657C"/>
    <w:rsid w:val="008400F9"/>
    <w:rsid w:val="00840978"/>
    <w:rsid w:val="00841E7E"/>
    <w:rsid w:val="008439DE"/>
    <w:rsid w:val="00843E5A"/>
    <w:rsid w:val="0084542F"/>
    <w:rsid w:val="00846C38"/>
    <w:rsid w:val="00850043"/>
    <w:rsid w:val="0085043A"/>
    <w:rsid w:val="008518C7"/>
    <w:rsid w:val="00851DBD"/>
    <w:rsid w:val="00853D85"/>
    <w:rsid w:val="00854420"/>
    <w:rsid w:val="00854C94"/>
    <w:rsid w:val="008556F3"/>
    <w:rsid w:val="00855C07"/>
    <w:rsid w:val="00855E0B"/>
    <w:rsid w:val="0085612E"/>
    <w:rsid w:val="00856530"/>
    <w:rsid w:val="00860C61"/>
    <w:rsid w:val="0086218D"/>
    <w:rsid w:val="0086264C"/>
    <w:rsid w:val="00862ACA"/>
    <w:rsid w:val="0086675F"/>
    <w:rsid w:val="0086747B"/>
    <w:rsid w:val="00870946"/>
    <w:rsid w:val="00873BC4"/>
    <w:rsid w:val="008742B1"/>
    <w:rsid w:val="00874BF3"/>
    <w:rsid w:val="00874F26"/>
    <w:rsid w:val="00875933"/>
    <w:rsid w:val="00876485"/>
    <w:rsid w:val="00876C8F"/>
    <w:rsid w:val="00877518"/>
    <w:rsid w:val="00877A2F"/>
    <w:rsid w:val="00877DC8"/>
    <w:rsid w:val="00881165"/>
    <w:rsid w:val="0088417C"/>
    <w:rsid w:val="008851B0"/>
    <w:rsid w:val="00885FEA"/>
    <w:rsid w:val="00886022"/>
    <w:rsid w:val="00886618"/>
    <w:rsid w:val="00886694"/>
    <w:rsid w:val="00887B65"/>
    <w:rsid w:val="008913C3"/>
    <w:rsid w:val="0089272D"/>
    <w:rsid w:val="008928A8"/>
    <w:rsid w:val="00893930"/>
    <w:rsid w:val="00893DB3"/>
    <w:rsid w:val="00893E98"/>
    <w:rsid w:val="008956BF"/>
    <w:rsid w:val="00895A16"/>
    <w:rsid w:val="008979E6"/>
    <w:rsid w:val="008A1C35"/>
    <w:rsid w:val="008A3301"/>
    <w:rsid w:val="008A3D30"/>
    <w:rsid w:val="008A4903"/>
    <w:rsid w:val="008A4F0A"/>
    <w:rsid w:val="008A4F78"/>
    <w:rsid w:val="008A60D2"/>
    <w:rsid w:val="008A71EB"/>
    <w:rsid w:val="008A7C35"/>
    <w:rsid w:val="008A7DA5"/>
    <w:rsid w:val="008B063A"/>
    <w:rsid w:val="008B0D85"/>
    <w:rsid w:val="008B15C7"/>
    <w:rsid w:val="008B2B60"/>
    <w:rsid w:val="008B2F13"/>
    <w:rsid w:val="008B529F"/>
    <w:rsid w:val="008B5366"/>
    <w:rsid w:val="008B571F"/>
    <w:rsid w:val="008B70B5"/>
    <w:rsid w:val="008C0529"/>
    <w:rsid w:val="008C08EE"/>
    <w:rsid w:val="008C2FAE"/>
    <w:rsid w:val="008D0590"/>
    <w:rsid w:val="008D0EF2"/>
    <w:rsid w:val="008D12F9"/>
    <w:rsid w:val="008D1563"/>
    <w:rsid w:val="008D2CCC"/>
    <w:rsid w:val="008D2F73"/>
    <w:rsid w:val="008D3608"/>
    <w:rsid w:val="008D3AE8"/>
    <w:rsid w:val="008D5C1C"/>
    <w:rsid w:val="008D6448"/>
    <w:rsid w:val="008E0D82"/>
    <w:rsid w:val="008E0E91"/>
    <w:rsid w:val="008E1FE4"/>
    <w:rsid w:val="008E2266"/>
    <w:rsid w:val="008E2691"/>
    <w:rsid w:val="008E2E78"/>
    <w:rsid w:val="008E3585"/>
    <w:rsid w:val="008E6BCB"/>
    <w:rsid w:val="008E6C9A"/>
    <w:rsid w:val="008F091B"/>
    <w:rsid w:val="008F1E1F"/>
    <w:rsid w:val="008F2AE1"/>
    <w:rsid w:val="008F3025"/>
    <w:rsid w:val="008F35DD"/>
    <w:rsid w:val="008F3D8B"/>
    <w:rsid w:val="008F50D1"/>
    <w:rsid w:val="008F6B22"/>
    <w:rsid w:val="008F6D94"/>
    <w:rsid w:val="008F7D1F"/>
    <w:rsid w:val="009005E3"/>
    <w:rsid w:val="00901600"/>
    <w:rsid w:val="009023E6"/>
    <w:rsid w:val="00903269"/>
    <w:rsid w:val="0090363C"/>
    <w:rsid w:val="0090399B"/>
    <w:rsid w:val="00903E51"/>
    <w:rsid w:val="00904C40"/>
    <w:rsid w:val="00904D7E"/>
    <w:rsid w:val="00905538"/>
    <w:rsid w:val="00905B37"/>
    <w:rsid w:val="0091080F"/>
    <w:rsid w:val="009111E6"/>
    <w:rsid w:val="009114C3"/>
    <w:rsid w:val="00911A7E"/>
    <w:rsid w:val="00911C73"/>
    <w:rsid w:val="009141B0"/>
    <w:rsid w:val="009154BE"/>
    <w:rsid w:val="0091564B"/>
    <w:rsid w:val="00915A08"/>
    <w:rsid w:val="00915F75"/>
    <w:rsid w:val="00917107"/>
    <w:rsid w:val="00917C45"/>
    <w:rsid w:val="00920DC3"/>
    <w:rsid w:val="009218E8"/>
    <w:rsid w:val="00921E4F"/>
    <w:rsid w:val="00922340"/>
    <w:rsid w:val="00922AE9"/>
    <w:rsid w:val="00922BCD"/>
    <w:rsid w:val="009254BD"/>
    <w:rsid w:val="00927BF2"/>
    <w:rsid w:val="009320F1"/>
    <w:rsid w:val="00936000"/>
    <w:rsid w:val="00936BB4"/>
    <w:rsid w:val="00936EA0"/>
    <w:rsid w:val="00940FB4"/>
    <w:rsid w:val="009445F0"/>
    <w:rsid w:val="009463A4"/>
    <w:rsid w:val="00946634"/>
    <w:rsid w:val="009467D5"/>
    <w:rsid w:val="00946ABB"/>
    <w:rsid w:val="009477F8"/>
    <w:rsid w:val="009479D1"/>
    <w:rsid w:val="00951107"/>
    <w:rsid w:val="0095172A"/>
    <w:rsid w:val="00953679"/>
    <w:rsid w:val="00954A7A"/>
    <w:rsid w:val="00954BDA"/>
    <w:rsid w:val="00955DAB"/>
    <w:rsid w:val="009565E6"/>
    <w:rsid w:val="00957608"/>
    <w:rsid w:val="0096132E"/>
    <w:rsid w:val="00961D01"/>
    <w:rsid w:val="009633A3"/>
    <w:rsid w:val="00963478"/>
    <w:rsid w:val="00964005"/>
    <w:rsid w:val="009654AF"/>
    <w:rsid w:val="009655F5"/>
    <w:rsid w:val="00965621"/>
    <w:rsid w:val="00967D12"/>
    <w:rsid w:val="00971A24"/>
    <w:rsid w:val="009734F0"/>
    <w:rsid w:val="009736B2"/>
    <w:rsid w:val="00973C46"/>
    <w:rsid w:val="0097524E"/>
    <w:rsid w:val="00975DC7"/>
    <w:rsid w:val="00975F5C"/>
    <w:rsid w:val="00976830"/>
    <w:rsid w:val="00976F6D"/>
    <w:rsid w:val="00977582"/>
    <w:rsid w:val="009779F5"/>
    <w:rsid w:val="009807F2"/>
    <w:rsid w:val="0098105F"/>
    <w:rsid w:val="0098118D"/>
    <w:rsid w:val="00981B95"/>
    <w:rsid w:val="00982102"/>
    <w:rsid w:val="0098251D"/>
    <w:rsid w:val="009831E8"/>
    <w:rsid w:val="00984941"/>
    <w:rsid w:val="00984C00"/>
    <w:rsid w:val="0098586B"/>
    <w:rsid w:val="00985970"/>
    <w:rsid w:val="0098695E"/>
    <w:rsid w:val="0098749A"/>
    <w:rsid w:val="009900D7"/>
    <w:rsid w:val="009907B4"/>
    <w:rsid w:val="00991DAD"/>
    <w:rsid w:val="00991DC1"/>
    <w:rsid w:val="009921E2"/>
    <w:rsid w:val="009961E0"/>
    <w:rsid w:val="0099671F"/>
    <w:rsid w:val="009975B6"/>
    <w:rsid w:val="00997914"/>
    <w:rsid w:val="00997FD5"/>
    <w:rsid w:val="009A105A"/>
    <w:rsid w:val="009A1063"/>
    <w:rsid w:val="009A1746"/>
    <w:rsid w:val="009A21FC"/>
    <w:rsid w:val="009A280C"/>
    <w:rsid w:val="009A32CF"/>
    <w:rsid w:val="009A3AAB"/>
    <w:rsid w:val="009A4EEA"/>
    <w:rsid w:val="009A5941"/>
    <w:rsid w:val="009A5D9F"/>
    <w:rsid w:val="009A731E"/>
    <w:rsid w:val="009A7993"/>
    <w:rsid w:val="009B0091"/>
    <w:rsid w:val="009B13E4"/>
    <w:rsid w:val="009B2A8F"/>
    <w:rsid w:val="009B44FA"/>
    <w:rsid w:val="009B68D1"/>
    <w:rsid w:val="009B68DC"/>
    <w:rsid w:val="009B76AE"/>
    <w:rsid w:val="009C0A46"/>
    <w:rsid w:val="009C245F"/>
    <w:rsid w:val="009C35FD"/>
    <w:rsid w:val="009C56E2"/>
    <w:rsid w:val="009C65FF"/>
    <w:rsid w:val="009C6D0C"/>
    <w:rsid w:val="009D0D72"/>
    <w:rsid w:val="009D3A46"/>
    <w:rsid w:val="009D3BD6"/>
    <w:rsid w:val="009D433B"/>
    <w:rsid w:val="009D55F6"/>
    <w:rsid w:val="009D5FA3"/>
    <w:rsid w:val="009D74D1"/>
    <w:rsid w:val="009D7717"/>
    <w:rsid w:val="009D7BCA"/>
    <w:rsid w:val="009D7BCC"/>
    <w:rsid w:val="009E048A"/>
    <w:rsid w:val="009E067D"/>
    <w:rsid w:val="009E0710"/>
    <w:rsid w:val="009E0B33"/>
    <w:rsid w:val="009E10AD"/>
    <w:rsid w:val="009E199E"/>
    <w:rsid w:val="009E353D"/>
    <w:rsid w:val="009E4F1B"/>
    <w:rsid w:val="009E65C1"/>
    <w:rsid w:val="009E660F"/>
    <w:rsid w:val="009E6B4E"/>
    <w:rsid w:val="009E7C34"/>
    <w:rsid w:val="009F058B"/>
    <w:rsid w:val="009F0A83"/>
    <w:rsid w:val="009F1364"/>
    <w:rsid w:val="009F5C23"/>
    <w:rsid w:val="009F7497"/>
    <w:rsid w:val="00A00001"/>
    <w:rsid w:val="00A01394"/>
    <w:rsid w:val="00A019B6"/>
    <w:rsid w:val="00A0250C"/>
    <w:rsid w:val="00A0268A"/>
    <w:rsid w:val="00A03CCF"/>
    <w:rsid w:val="00A04248"/>
    <w:rsid w:val="00A05B5E"/>
    <w:rsid w:val="00A06622"/>
    <w:rsid w:val="00A06A9E"/>
    <w:rsid w:val="00A07320"/>
    <w:rsid w:val="00A11816"/>
    <w:rsid w:val="00A13DB3"/>
    <w:rsid w:val="00A13E9F"/>
    <w:rsid w:val="00A13F03"/>
    <w:rsid w:val="00A14A92"/>
    <w:rsid w:val="00A158DE"/>
    <w:rsid w:val="00A16BED"/>
    <w:rsid w:val="00A175D6"/>
    <w:rsid w:val="00A21AAA"/>
    <w:rsid w:val="00A21BD1"/>
    <w:rsid w:val="00A2218A"/>
    <w:rsid w:val="00A2358B"/>
    <w:rsid w:val="00A27B61"/>
    <w:rsid w:val="00A27DAE"/>
    <w:rsid w:val="00A3004A"/>
    <w:rsid w:val="00A32566"/>
    <w:rsid w:val="00A331DF"/>
    <w:rsid w:val="00A332A9"/>
    <w:rsid w:val="00A342C0"/>
    <w:rsid w:val="00A34699"/>
    <w:rsid w:val="00A346F7"/>
    <w:rsid w:val="00A353AA"/>
    <w:rsid w:val="00A357B1"/>
    <w:rsid w:val="00A35DD3"/>
    <w:rsid w:val="00A36F3C"/>
    <w:rsid w:val="00A37A7F"/>
    <w:rsid w:val="00A37D2D"/>
    <w:rsid w:val="00A41D9E"/>
    <w:rsid w:val="00A437AB"/>
    <w:rsid w:val="00A43AE0"/>
    <w:rsid w:val="00A4515B"/>
    <w:rsid w:val="00A46104"/>
    <w:rsid w:val="00A476D0"/>
    <w:rsid w:val="00A517A7"/>
    <w:rsid w:val="00A52D39"/>
    <w:rsid w:val="00A54F55"/>
    <w:rsid w:val="00A55860"/>
    <w:rsid w:val="00A560B0"/>
    <w:rsid w:val="00A561A3"/>
    <w:rsid w:val="00A57C20"/>
    <w:rsid w:val="00A60E4F"/>
    <w:rsid w:val="00A619AD"/>
    <w:rsid w:val="00A61BB0"/>
    <w:rsid w:val="00A61CC1"/>
    <w:rsid w:val="00A625A0"/>
    <w:rsid w:val="00A6467C"/>
    <w:rsid w:val="00A67666"/>
    <w:rsid w:val="00A67FCF"/>
    <w:rsid w:val="00A703B8"/>
    <w:rsid w:val="00A70CAA"/>
    <w:rsid w:val="00A70DF4"/>
    <w:rsid w:val="00A71C36"/>
    <w:rsid w:val="00A72F18"/>
    <w:rsid w:val="00A74FBA"/>
    <w:rsid w:val="00A7592C"/>
    <w:rsid w:val="00A7621F"/>
    <w:rsid w:val="00A76C9F"/>
    <w:rsid w:val="00A76F1C"/>
    <w:rsid w:val="00A77209"/>
    <w:rsid w:val="00A8300D"/>
    <w:rsid w:val="00A83AE1"/>
    <w:rsid w:val="00A8600D"/>
    <w:rsid w:val="00A87BD1"/>
    <w:rsid w:val="00A90FB0"/>
    <w:rsid w:val="00A91764"/>
    <w:rsid w:val="00A92057"/>
    <w:rsid w:val="00A938E8"/>
    <w:rsid w:val="00A94234"/>
    <w:rsid w:val="00A963F5"/>
    <w:rsid w:val="00A9710B"/>
    <w:rsid w:val="00AA0D72"/>
    <w:rsid w:val="00AA1342"/>
    <w:rsid w:val="00AA1953"/>
    <w:rsid w:val="00AA20AB"/>
    <w:rsid w:val="00AA3C8A"/>
    <w:rsid w:val="00AA423E"/>
    <w:rsid w:val="00AA64C5"/>
    <w:rsid w:val="00AA68D1"/>
    <w:rsid w:val="00AB0F22"/>
    <w:rsid w:val="00AB2B5A"/>
    <w:rsid w:val="00AB45FC"/>
    <w:rsid w:val="00AB5B91"/>
    <w:rsid w:val="00AB674F"/>
    <w:rsid w:val="00AB686E"/>
    <w:rsid w:val="00AC012C"/>
    <w:rsid w:val="00AC04DE"/>
    <w:rsid w:val="00AC147D"/>
    <w:rsid w:val="00AC1E29"/>
    <w:rsid w:val="00AC2228"/>
    <w:rsid w:val="00AC242E"/>
    <w:rsid w:val="00AC2FE6"/>
    <w:rsid w:val="00AC32B8"/>
    <w:rsid w:val="00AC4989"/>
    <w:rsid w:val="00AC5381"/>
    <w:rsid w:val="00AC69B1"/>
    <w:rsid w:val="00AD2559"/>
    <w:rsid w:val="00AD3DC6"/>
    <w:rsid w:val="00AD4783"/>
    <w:rsid w:val="00AD5BB1"/>
    <w:rsid w:val="00AD6188"/>
    <w:rsid w:val="00AD7207"/>
    <w:rsid w:val="00AD7791"/>
    <w:rsid w:val="00AE1432"/>
    <w:rsid w:val="00AE2089"/>
    <w:rsid w:val="00AE221F"/>
    <w:rsid w:val="00AE2A35"/>
    <w:rsid w:val="00AE336F"/>
    <w:rsid w:val="00AE4157"/>
    <w:rsid w:val="00AE5900"/>
    <w:rsid w:val="00AE7A4D"/>
    <w:rsid w:val="00AF036A"/>
    <w:rsid w:val="00AF15A3"/>
    <w:rsid w:val="00AF257F"/>
    <w:rsid w:val="00AF2AF4"/>
    <w:rsid w:val="00AF3F9D"/>
    <w:rsid w:val="00AF4738"/>
    <w:rsid w:val="00AF5BD0"/>
    <w:rsid w:val="00AF718A"/>
    <w:rsid w:val="00AF7966"/>
    <w:rsid w:val="00B044A7"/>
    <w:rsid w:val="00B05847"/>
    <w:rsid w:val="00B0691B"/>
    <w:rsid w:val="00B1150E"/>
    <w:rsid w:val="00B11723"/>
    <w:rsid w:val="00B13D2E"/>
    <w:rsid w:val="00B1418A"/>
    <w:rsid w:val="00B144AD"/>
    <w:rsid w:val="00B147BB"/>
    <w:rsid w:val="00B14CA0"/>
    <w:rsid w:val="00B15596"/>
    <w:rsid w:val="00B1654E"/>
    <w:rsid w:val="00B16FE8"/>
    <w:rsid w:val="00B173DD"/>
    <w:rsid w:val="00B174C0"/>
    <w:rsid w:val="00B179A8"/>
    <w:rsid w:val="00B202A2"/>
    <w:rsid w:val="00B20CBC"/>
    <w:rsid w:val="00B233EE"/>
    <w:rsid w:val="00B2395E"/>
    <w:rsid w:val="00B23C0A"/>
    <w:rsid w:val="00B2462A"/>
    <w:rsid w:val="00B257CA"/>
    <w:rsid w:val="00B25D6F"/>
    <w:rsid w:val="00B25E1E"/>
    <w:rsid w:val="00B25FF2"/>
    <w:rsid w:val="00B32FC6"/>
    <w:rsid w:val="00B35413"/>
    <w:rsid w:val="00B36374"/>
    <w:rsid w:val="00B36F89"/>
    <w:rsid w:val="00B40318"/>
    <w:rsid w:val="00B40581"/>
    <w:rsid w:val="00B41203"/>
    <w:rsid w:val="00B41A68"/>
    <w:rsid w:val="00B425FD"/>
    <w:rsid w:val="00B429E4"/>
    <w:rsid w:val="00B43BFA"/>
    <w:rsid w:val="00B46150"/>
    <w:rsid w:val="00B4791D"/>
    <w:rsid w:val="00B505F3"/>
    <w:rsid w:val="00B51769"/>
    <w:rsid w:val="00B52EFF"/>
    <w:rsid w:val="00B53E4E"/>
    <w:rsid w:val="00B55E4F"/>
    <w:rsid w:val="00B565DC"/>
    <w:rsid w:val="00B61A30"/>
    <w:rsid w:val="00B622E5"/>
    <w:rsid w:val="00B6294F"/>
    <w:rsid w:val="00B646EE"/>
    <w:rsid w:val="00B64C6A"/>
    <w:rsid w:val="00B651FE"/>
    <w:rsid w:val="00B65D65"/>
    <w:rsid w:val="00B67C1E"/>
    <w:rsid w:val="00B67C3F"/>
    <w:rsid w:val="00B70606"/>
    <w:rsid w:val="00B71B26"/>
    <w:rsid w:val="00B7236A"/>
    <w:rsid w:val="00B72695"/>
    <w:rsid w:val="00B72C5D"/>
    <w:rsid w:val="00B731C6"/>
    <w:rsid w:val="00B735EB"/>
    <w:rsid w:val="00B73A3D"/>
    <w:rsid w:val="00B74C61"/>
    <w:rsid w:val="00B74D32"/>
    <w:rsid w:val="00B75AD0"/>
    <w:rsid w:val="00B7658F"/>
    <w:rsid w:val="00B8060A"/>
    <w:rsid w:val="00B80CA8"/>
    <w:rsid w:val="00B813B0"/>
    <w:rsid w:val="00B81E09"/>
    <w:rsid w:val="00B82016"/>
    <w:rsid w:val="00B8291F"/>
    <w:rsid w:val="00B84D23"/>
    <w:rsid w:val="00B84E13"/>
    <w:rsid w:val="00B85DFD"/>
    <w:rsid w:val="00B87583"/>
    <w:rsid w:val="00B901EF"/>
    <w:rsid w:val="00B9101D"/>
    <w:rsid w:val="00B91671"/>
    <w:rsid w:val="00B9178B"/>
    <w:rsid w:val="00B919D4"/>
    <w:rsid w:val="00B92F02"/>
    <w:rsid w:val="00B92FB0"/>
    <w:rsid w:val="00B938DF"/>
    <w:rsid w:val="00B93A05"/>
    <w:rsid w:val="00B9413E"/>
    <w:rsid w:val="00B94580"/>
    <w:rsid w:val="00B971A9"/>
    <w:rsid w:val="00B9798E"/>
    <w:rsid w:val="00B979FB"/>
    <w:rsid w:val="00BA35A5"/>
    <w:rsid w:val="00BA42FF"/>
    <w:rsid w:val="00BA7368"/>
    <w:rsid w:val="00BA7D10"/>
    <w:rsid w:val="00BB0A75"/>
    <w:rsid w:val="00BB2BEA"/>
    <w:rsid w:val="00BB667D"/>
    <w:rsid w:val="00BB687A"/>
    <w:rsid w:val="00BB70CE"/>
    <w:rsid w:val="00BC03F3"/>
    <w:rsid w:val="00BC056C"/>
    <w:rsid w:val="00BC0A95"/>
    <w:rsid w:val="00BC0C03"/>
    <w:rsid w:val="00BC1ECB"/>
    <w:rsid w:val="00BC2478"/>
    <w:rsid w:val="00BC2C38"/>
    <w:rsid w:val="00BC3E9B"/>
    <w:rsid w:val="00BC3EFF"/>
    <w:rsid w:val="00BC63A9"/>
    <w:rsid w:val="00BC6ABD"/>
    <w:rsid w:val="00BC76E8"/>
    <w:rsid w:val="00BD0737"/>
    <w:rsid w:val="00BD0D98"/>
    <w:rsid w:val="00BD1025"/>
    <w:rsid w:val="00BD1B02"/>
    <w:rsid w:val="00BD1D8B"/>
    <w:rsid w:val="00BD2493"/>
    <w:rsid w:val="00BD497E"/>
    <w:rsid w:val="00BD500F"/>
    <w:rsid w:val="00BD6C8A"/>
    <w:rsid w:val="00BD7BCA"/>
    <w:rsid w:val="00BE0213"/>
    <w:rsid w:val="00BE0A81"/>
    <w:rsid w:val="00BE11BC"/>
    <w:rsid w:val="00BE1311"/>
    <w:rsid w:val="00BE21B8"/>
    <w:rsid w:val="00BE258A"/>
    <w:rsid w:val="00BE29E2"/>
    <w:rsid w:val="00BE41F3"/>
    <w:rsid w:val="00BE4D4C"/>
    <w:rsid w:val="00BE539E"/>
    <w:rsid w:val="00BE571D"/>
    <w:rsid w:val="00BE5BE0"/>
    <w:rsid w:val="00BE7BC1"/>
    <w:rsid w:val="00BF0F13"/>
    <w:rsid w:val="00BF2A80"/>
    <w:rsid w:val="00BF2BF2"/>
    <w:rsid w:val="00BF36B6"/>
    <w:rsid w:val="00BF4807"/>
    <w:rsid w:val="00BF5AAB"/>
    <w:rsid w:val="00BF67EA"/>
    <w:rsid w:val="00C02B11"/>
    <w:rsid w:val="00C0391E"/>
    <w:rsid w:val="00C05C57"/>
    <w:rsid w:val="00C05CB5"/>
    <w:rsid w:val="00C0653C"/>
    <w:rsid w:val="00C07784"/>
    <w:rsid w:val="00C139DC"/>
    <w:rsid w:val="00C15CA0"/>
    <w:rsid w:val="00C1601F"/>
    <w:rsid w:val="00C161FF"/>
    <w:rsid w:val="00C16CBC"/>
    <w:rsid w:val="00C16D5C"/>
    <w:rsid w:val="00C20F56"/>
    <w:rsid w:val="00C21DB8"/>
    <w:rsid w:val="00C230D9"/>
    <w:rsid w:val="00C23CA7"/>
    <w:rsid w:val="00C248E0"/>
    <w:rsid w:val="00C253CC"/>
    <w:rsid w:val="00C26E51"/>
    <w:rsid w:val="00C274AA"/>
    <w:rsid w:val="00C27506"/>
    <w:rsid w:val="00C312EC"/>
    <w:rsid w:val="00C31886"/>
    <w:rsid w:val="00C32E34"/>
    <w:rsid w:val="00C34E41"/>
    <w:rsid w:val="00C353DF"/>
    <w:rsid w:val="00C36784"/>
    <w:rsid w:val="00C37754"/>
    <w:rsid w:val="00C37884"/>
    <w:rsid w:val="00C409CE"/>
    <w:rsid w:val="00C415DE"/>
    <w:rsid w:val="00C420A6"/>
    <w:rsid w:val="00C42F8E"/>
    <w:rsid w:val="00C4414E"/>
    <w:rsid w:val="00C44C7A"/>
    <w:rsid w:val="00C454FF"/>
    <w:rsid w:val="00C46819"/>
    <w:rsid w:val="00C46D7A"/>
    <w:rsid w:val="00C47A4D"/>
    <w:rsid w:val="00C50701"/>
    <w:rsid w:val="00C51FF9"/>
    <w:rsid w:val="00C55B6D"/>
    <w:rsid w:val="00C57B42"/>
    <w:rsid w:val="00C60224"/>
    <w:rsid w:val="00C60FC7"/>
    <w:rsid w:val="00C61BD3"/>
    <w:rsid w:val="00C61E27"/>
    <w:rsid w:val="00C62A8C"/>
    <w:rsid w:val="00C62DEF"/>
    <w:rsid w:val="00C634AE"/>
    <w:rsid w:val="00C64AB2"/>
    <w:rsid w:val="00C66D4E"/>
    <w:rsid w:val="00C67D85"/>
    <w:rsid w:val="00C7016F"/>
    <w:rsid w:val="00C71C9E"/>
    <w:rsid w:val="00C748E8"/>
    <w:rsid w:val="00C74CC7"/>
    <w:rsid w:val="00C76514"/>
    <w:rsid w:val="00C77B71"/>
    <w:rsid w:val="00C77E34"/>
    <w:rsid w:val="00C81382"/>
    <w:rsid w:val="00C82814"/>
    <w:rsid w:val="00C83056"/>
    <w:rsid w:val="00C8317E"/>
    <w:rsid w:val="00C839A3"/>
    <w:rsid w:val="00C83C20"/>
    <w:rsid w:val="00C85B49"/>
    <w:rsid w:val="00C85DA4"/>
    <w:rsid w:val="00C86209"/>
    <w:rsid w:val="00C865DC"/>
    <w:rsid w:val="00C868B6"/>
    <w:rsid w:val="00C9158D"/>
    <w:rsid w:val="00C92213"/>
    <w:rsid w:val="00C927BE"/>
    <w:rsid w:val="00C92D64"/>
    <w:rsid w:val="00C9311F"/>
    <w:rsid w:val="00C933EB"/>
    <w:rsid w:val="00C945EF"/>
    <w:rsid w:val="00C9587F"/>
    <w:rsid w:val="00C95B9D"/>
    <w:rsid w:val="00C96DA3"/>
    <w:rsid w:val="00CA031B"/>
    <w:rsid w:val="00CA0FA6"/>
    <w:rsid w:val="00CA0FF8"/>
    <w:rsid w:val="00CA14CA"/>
    <w:rsid w:val="00CA1FD5"/>
    <w:rsid w:val="00CA1FF2"/>
    <w:rsid w:val="00CA314E"/>
    <w:rsid w:val="00CA6154"/>
    <w:rsid w:val="00CA64BA"/>
    <w:rsid w:val="00CA77F4"/>
    <w:rsid w:val="00CA7F77"/>
    <w:rsid w:val="00CB0AF6"/>
    <w:rsid w:val="00CB1509"/>
    <w:rsid w:val="00CB1637"/>
    <w:rsid w:val="00CB242B"/>
    <w:rsid w:val="00CB3AAA"/>
    <w:rsid w:val="00CB3FF9"/>
    <w:rsid w:val="00CB46A6"/>
    <w:rsid w:val="00CB56D9"/>
    <w:rsid w:val="00CB7F6F"/>
    <w:rsid w:val="00CC18C6"/>
    <w:rsid w:val="00CC2F9F"/>
    <w:rsid w:val="00CC517F"/>
    <w:rsid w:val="00CC6354"/>
    <w:rsid w:val="00CC6C50"/>
    <w:rsid w:val="00CC7D30"/>
    <w:rsid w:val="00CD13B5"/>
    <w:rsid w:val="00CD18AB"/>
    <w:rsid w:val="00CD1B79"/>
    <w:rsid w:val="00CD233A"/>
    <w:rsid w:val="00CD264F"/>
    <w:rsid w:val="00CD45BF"/>
    <w:rsid w:val="00CD4AB0"/>
    <w:rsid w:val="00CD4B6A"/>
    <w:rsid w:val="00CD6ED5"/>
    <w:rsid w:val="00CD738C"/>
    <w:rsid w:val="00CE03B1"/>
    <w:rsid w:val="00CE0A34"/>
    <w:rsid w:val="00CE0BD9"/>
    <w:rsid w:val="00CE2136"/>
    <w:rsid w:val="00CE290E"/>
    <w:rsid w:val="00CE29A7"/>
    <w:rsid w:val="00CE3B88"/>
    <w:rsid w:val="00CE3EAD"/>
    <w:rsid w:val="00CE4811"/>
    <w:rsid w:val="00CE58F0"/>
    <w:rsid w:val="00CE5C9C"/>
    <w:rsid w:val="00CE5E2E"/>
    <w:rsid w:val="00CE6B07"/>
    <w:rsid w:val="00CE6C7C"/>
    <w:rsid w:val="00CE702E"/>
    <w:rsid w:val="00CF01CA"/>
    <w:rsid w:val="00CF094D"/>
    <w:rsid w:val="00CF11AA"/>
    <w:rsid w:val="00CF15D5"/>
    <w:rsid w:val="00CF1E5A"/>
    <w:rsid w:val="00CF283A"/>
    <w:rsid w:val="00CF3D53"/>
    <w:rsid w:val="00CF4A41"/>
    <w:rsid w:val="00CF5073"/>
    <w:rsid w:val="00CF692D"/>
    <w:rsid w:val="00CF7032"/>
    <w:rsid w:val="00D03CBF"/>
    <w:rsid w:val="00D05D61"/>
    <w:rsid w:val="00D060F8"/>
    <w:rsid w:val="00D106EC"/>
    <w:rsid w:val="00D10860"/>
    <w:rsid w:val="00D11EE7"/>
    <w:rsid w:val="00D154A1"/>
    <w:rsid w:val="00D16483"/>
    <w:rsid w:val="00D169E6"/>
    <w:rsid w:val="00D177C8"/>
    <w:rsid w:val="00D20A1F"/>
    <w:rsid w:val="00D217CD"/>
    <w:rsid w:val="00D21F2C"/>
    <w:rsid w:val="00D2348F"/>
    <w:rsid w:val="00D23D1B"/>
    <w:rsid w:val="00D23E72"/>
    <w:rsid w:val="00D25C1E"/>
    <w:rsid w:val="00D26607"/>
    <w:rsid w:val="00D30744"/>
    <w:rsid w:val="00D3283C"/>
    <w:rsid w:val="00D32C5D"/>
    <w:rsid w:val="00D33367"/>
    <w:rsid w:val="00D33471"/>
    <w:rsid w:val="00D343E5"/>
    <w:rsid w:val="00D35515"/>
    <w:rsid w:val="00D356BC"/>
    <w:rsid w:val="00D41030"/>
    <w:rsid w:val="00D41D1B"/>
    <w:rsid w:val="00D444F9"/>
    <w:rsid w:val="00D44AE0"/>
    <w:rsid w:val="00D45811"/>
    <w:rsid w:val="00D470CA"/>
    <w:rsid w:val="00D473F2"/>
    <w:rsid w:val="00D47DB6"/>
    <w:rsid w:val="00D47EB2"/>
    <w:rsid w:val="00D50478"/>
    <w:rsid w:val="00D50CDA"/>
    <w:rsid w:val="00D541F4"/>
    <w:rsid w:val="00D54BB3"/>
    <w:rsid w:val="00D55028"/>
    <w:rsid w:val="00D5521A"/>
    <w:rsid w:val="00D55A9B"/>
    <w:rsid w:val="00D56606"/>
    <w:rsid w:val="00D56969"/>
    <w:rsid w:val="00D601BE"/>
    <w:rsid w:val="00D613A7"/>
    <w:rsid w:val="00D62A95"/>
    <w:rsid w:val="00D633E8"/>
    <w:rsid w:val="00D662C4"/>
    <w:rsid w:val="00D66484"/>
    <w:rsid w:val="00D6687F"/>
    <w:rsid w:val="00D66982"/>
    <w:rsid w:val="00D67AD6"/>
    <w:rsid w:val="00D7059F"/>
    <w:rsid w:val="00D70C7D"/>
    <w:rsid w:val="00D70DCF"/>
    <w:rsid w:val="00D717DB"/>
    <w:rsid w:val="00D7237A"/>
    <w:rsid w:val="00D723CA"/>
    <w:rsid w:val="00D727CF"/>
    <w:rsid w:val="00D73782"/>
    <w:rsid w:val="00D73F17"/>
    <w:rsid w:val="00D74015"/>
    <w:rsid w:val="00D746A6"/>
    <w:rsid w:val="00D7620D"/>
    <w:rsid w:val="00D80C46"/>
    <w:rsid w:val="00D8148F"/>
    <w:rsid w:val="00D84031"/>
    <w:rsid w:val="00D852AE"/>
    <w:rsid w:val="00D85BAC"/>
    <w:rsid w:val="00D8610E"/>
    <w:rsid w:val="00D86CC5"/>
    <w:rsid w:val="00D911C4"/>
    <w:rsid w:val="00D91DE0"/>
    <w:rsid w:val="00D91FB1"/>
    <w:rsid w:val="00D92579"/>
    <w:rsid w:val="00D93693"/>
    <w:rsid w:val="00D94ACD"/>
    <w:rsid w:val="00D95173"/>
    <w:rsid w:val="00D9587A"/>
    <w:rsid w:val="00D958BD"/>
    <w:rsid w:val="00D96662"/>
    <w:rsid w:val="00D979E9"/>
    <w:rsid w:val="00D97C10"/>
    <w:rsid w:val="00D97E45"/>
    <w:rsid w:val="00DA0B52"/>
    <w:rsid w:val="00DA11F0"/>
    <w:rsid w:val="00DA2F3E"/>
    <w:rsid w:val="00DA3707"/>
    <w:rsid w:val="00DA6446"/>
    <w:rsid w:val="00DA67B6"/>
    <w:rsid w:val="00DA7115"/>
    <w:rsid w:val="00DA7BB2"/>
    <w:rsid w:val="00DB024D"/>
    <w:rsid w:val="00DB0276"/>
    <w:rsid w:val="00DB1BEA"/>
    <w:rsid w:val="00DB4A9F"/>
    <w:rsid w:val="00DB6170"/>
    <w:rsid w:val="00DB63E6"/>
    <w:rsid w:val="00DB65EE"/>
    <w:rsid w:val="00DB6713"/>
    <w:rsid w:val="00DB6A21"/>
    <w:rsid w:val="00DC542F"/>
    <w:rsid w:val="00DC5D41"/>
    <w:rsid w:val="00DC7B75"/>
    <w:rsid w:val="00DD0560"/>
    <w:rsid w:val="00DD0930"/>
    <w:rsid w:val="00DD1738"/>
    <w:rsid w:val="00DD1B08"/>
    <w:rsid w:val="00DD1C0A"/>
    <w:rsid w:val="00DD33BE"/>
    <w:rsid w:val="00DD79EC"/>
    <w:rsid w:val="00DE05C7"/>
    <w:rsid w:val="00DE074E"/>
    <w:rsid w:val="00DE23B5"/>
    <w:rsid w:val="00DE2590"/>
    <w:rsid w:val="00DE2A84"/>
    <w:rsid w:val="00DE2C49"/>
    <w:rsid w:val="00DE2EB0"/>
    <w:rsid w:val="00DE3063"/>
    <w:rsid w:val="00DE329D"/>
    <w:rsid w:val="00DE3F31"/>
    <w:rsid w:val="00DE627E"/>
    <w:rsid w:val="00DE6745"/>
    <w:rsid w:val="00DE7C5E"/>
    <w:rsid w:val="00DF1B1C"/>
    <w:rsid w:val="00DF2829"/>
    <w:rsid w:val="00DF3192"/>
    <w:rsid w:val="00DF4D30"/>
    <w:rsid w:val="00DF56D9"/>
    <w:rsid w:val="00DF5BDB"/>
    <w:rsid w:val="00DF6373"/>
    <w:rsid w:val="00E00588"/>
    <w:rsid w:val="00E026B1"/>
    <w:rsid w:val="00E02D58"/>
    <w:rsid w:val="00E04C97"/>
    <w:rsid w:val="00E0587F"/>
    <w:rsid w:val="00E1013A"/>
    <w:rsid w:val="00E1066C"/>
    <w:rsid w:val="00E15088"/>
    <w:rsid w:val="00E15427"/>
    <w:rsid w:val="00E16124"/>
    <w:rsid w:val="00E211F4"/>
    <w:rsid w:val="00E22796"/>
    <w:rsid w:val="00E230DC"/>
    <w:rsid w:val="00E23C8A"/>
    <w:rsid w:val="00E23EA1"/>
    <w:rsid w:val="00E24A95"/>
    <w:rsid w:val="00E24D7B"/>
    <w:rsid w:val="00E25055"/>
    <w:rsid w:val="00E27843"/>
    <w:rsid w:val="00E31843"/>
    <w:rsid w:val="00E3284B"/>
    <w:rsid w:val="00E32DFC"/>
    <w:rsid w:val="00E33E1A"/>
    <w:rsid w:val="00E3401D"/>
    <w:rsid w:val="00E35770"/>
    <w:rsid w:val="00E358A3"/>
    <w:rsid w:val="00E409AA"/>
    <w:rsid w:val="00E43BBF"/>
    <w:rsid w:val="00E453FA"/>
    <w:rsid w:val="00E5046D"/>
    <w:rsid w:val="00E52CA5"/>
    <w:rsid w:val="00E534E5"/>
    <w:rsid w:val="00E53781"/>
    <w:rsid w:val="00E55DCF"/>
    <w:rsid w:val="00E5620F"/>
    <w:rsid w:val="00E578A4"/>
    <w:rsid w:val="00E6006D"/>
    <w:rsid w:val="00E61BCE"/>
    <w:rsid w:val="00E62150"/>
    <w:rsid w:val="00E62D99"/>
    <w:rsid w:val="00E6342A"/>
    <w:rsid w:val="00E6592C"/>
    <w:rsid w:val="00E66455"/>
    <w:rsid w:val="00E66AB7"/>
    <w:rsid w:val="00E66D9E"/>
    <w:rsid w:val="00E7003F"/>
    <w:rsid w:val="00E7145F"/>
    <w:rsid w:val="00E739A0"/>
    <w:rsid w:val="00E73F4C"/>
    <w:rsid w:val="00E75A23"/>
    <w:rsid w:val="00E76921"/>
    <w:rsid w:val="00E77771"/>
    <w:rsid w:val="00E829D7"/>
    <w:rsid w:val="00E82DF6"/>
    <w:rsid w:val="00E82EDB"/>
    <w:rsid w:val="00E83422"/>
    <w:rsid w:val="00E83CB4"/>
    <w:rsid w:val="00E84445"/>
    <w:rsid w:val="00E84C11"/>
    <w:rsid w:val="00E8538B"/>
    <w:rsid w:val="00E85C81"/>
    <w:rsid w:val="00E85C9E"/>
    <w:rsid w:val="00E85F88"/>
    <w:rsid w:val="00E90AFE"/>
    <w:rsid w:val="00E91685"/>
    <w:rsid w:val="00E92716"/>
    <w:rsid w:val="00E93302"/>
    <w:rsid w:val="00E94145"/>
    <w:rsid w:val="00E941C8"/>
    <w:rsid w:val="00E9462F"/>
    <w:rsid w:val="00E95B60"/>
    <w:rsid w:val="00E96920"/>
    <w:rsid w:val="00E96C8E"/>
    <w:rsid w:val="00EA4193"/>
    <w:rsid w:val="00EA5BBF"/>
    <w:rsid w:val="00EA6745"/>
    <w:rsid w:val="00EA796E"/>
    <w:rsid w:val="00EA7985"/>
    <w:rsid w:val="00EB26B5"/>
    <w:rsid w:val="00EB3F7E"/>
    <w:rsid w:val="00EB4136"/>
    <w:rsid w:val="00EB4854"/>
    <w:rsid w:val="00EB4970"/>
    <w:rsid w:val="00EB4E0D"/>
    <w:rsid w:val="00EB6341"/>
    <w:rsid w:val="00EB7430"/>
    <w:rsid w:val="00EC007F"/>
    <w:rsid w:val="00EC17AC"/>
    <w:rsid w:val="00EC1CCC"/>
    <w:rsid w:val="00EC22EE"/>
    <w:rsid w:val="00EC60AE"/>
    <w:rsid w:val="00EC6ABA"/>
    <w:rsid w:val="00EC7062"/>
    <w:rsid w:val="00ED08B7"/>
    <w:rsid w:val="00ED0B4A"/>
    <w:rsid w:val="00ED0DC0"/>
    <w:rsid w:val="00ED129C"/>
    <w:rsid w:val="00ED14BB"/>
    <w:rsid w:val="00ED18A4"/>
    <w:rsid w:val="00ED20B1"/>
    <w:rsid w:val="00ED298E"/>
    <w:rsid w:val="00ED2E6D"/>
    <w:rsid w:val="00ED301E"/>
    <w:rsid w:val="00ED30FC"/>
    <w:rsid w:val="00ED3B90"/>
    <w:rsid w:val="00ED4EA5"/>
    <w:rsid w:val="00EE0E2E"/>
    <w:rsid w:val="00EE1019"/>
    <w:rsid w:val="00EE303C"/>
    <w:rsid w:val="00EE49AF"/>
    <w:rsid w:val="00EE4A28"/>
    <w:rsid w:val="00EE4C8B"/>
    <w:rsid w:val="00EE5B52"/>
    <w:rsid w:val="00EE5CD4"/>
    <w:rsid w:val="00EE7225"/>
    <w:rsid w:val="00EF231D"/>
    <w:rsid w:val="00EF235C"/>
    <w:rsid w:val="00EF32B2"/>
    <w:rsid w:val="00EF3BEF"/>
    <w:rsid w:val="00EF5C46"/>
    <w:rsid w:val="00EF68D6"/>
    <w:rsid w:val="00F02972"/>
    <w:rsid w:val="00F03055"/>
    <w:rsid w:val="00F03C18"/>
    <w:rsid w:val="00F04261"/>
    <w:rsid w:val="00F04460"/>
    <w:rsid w:val="00F04910"/>
    <w:rsid w:val="00F05D7A"/>
    <w:rsid w:val="00F06BEE"/>
    <w:rsid w:val="00F07371"/>
    <w:rsid w:val="00F078FC"/>
    <w:rsid w:val="00F10A22"/>
    <w:rsid w:val="00F14F66"/>
    <w:rsid w:val="00F156EB"/>
    <w:rsid w:val="00F17F97"/>
    <w:rsid w:val="00F2024E"/>
    <w:rsid w:val="00F20C0A"/>
    <w:rsid w:val="00F230B0"/>
    <w:rsid w:val="00F239AA"/>
    <w:rsid w:val="00F25F0C"/>
    <w:rsid w:val="00F26792"/>
    <w:rsid w:val="00F267FC"/>
    <w:rsid w:val="00F26FCE"/>
    <w:rsid w:val="00F2799F"/>
    <w:rsid w:val="00F30483"/>
    <w:rsid w:val="00F32FD4"/>
    <w:rsid w:val="00F33126"/>
    <w:rsid w:val="00F3322D"/>
    <w:rsid w:val="00F348B7"/>
    <w:rsid w:val="00F34B0B"/>
    <w:rsid w:val="00F36060"/>
    <w:rsid w:val="00F373D5"/>
    <w:rsid w:val="00F37BE2"/>
    <w:rsid w:val="00F40065"/>
    <w:rsid w:val="00F41440"/>
    <w:rsid w:val="00F41575"/>
    <w:rsid w:val="00F4177C"/>
    <w:rsid w:val="00F4361D"/>
    <w:rsid w:val="00F439F0"/>
    <w:rsid w:val="00F44B66"/>
    <w:rsid w:val="00F44D01"/>
    <w:rsid w:val="00F46C3A"/>
    <w:rsid w:val="00F46FF6"/>
    <w:rsid w:val="00F474E6"/>
    <w:rsid w:val="00F47716"/>
    <w:rsid w:val="00F47FB4"/>
    <w:rsid w:val="00F50AF3"/>
    <w:rsid w:val="00F54538"/>
    <w:rsid w:val="00F554E2"/>
    <w:rsid w:val="00F57B32"/>
    <w:rsid w:val="00F617EA"/>
    <w:rsid w:val="00F629EB"/>
    <w:rsid w:val="00F62C9D"/>
    <w:rsid w:val="00F62CB8"/>
    <w:rsid w:val="00F63116"/>
    <w:rsid w:val="00F637E5"/>
    <w:rsid w:val="00F641C9"/>
    <w:rsid w:val="00F64BA3"/>
    <w:rsid w:val="00F65D71"/>
    <w:rsid w:val="00F66B36"/>
    <w:rsid w:val="00F66D04"/>
    <w:rsid w:val="00F66E08"/>
    <w:rsid w:val="00F67FA3"/>
    <w:rsid w:val="00F712BC"/>
    <w:rsid w:val="00F73094"/>
    <w:rsid w:val="00F73285"/>
    <w:rsid w:val="00F77520"/>
    <w:rsid w:val="00F809BE"/>
    <w:rsid w:val="00F852FC"/>
    <w:rsid w:val="00F85E8A"/>
    <w:rsid w:val="00F8701E"/>
    <w:rsid w:val="00F87B1C"/>
    <w:rsid w:val="00F90559"/>
    <w:rsid w:val="00F90CDE"/>
    <w:rsid w:val="00F91B97"/>
    <w:rsid w:val="00F92FF8"/>
    <w:rsid w:val="00F93648"/>
    <w:rsid w:val="00F940F9"/>
    <w:rsid w:val="00F955B7"/>
    <w:rsid w:val="00F96F4E"/>
    <w:rsid w:val="00F97CE0"/>
    <w:rsid w:val="00FA4EF1"/>
    <w:rsid w:val="00FA5588"/>
    <w:rsid w:val="00FA6479"/>
    <w:rsid w:val="00FA64C5"/>
    <w:rsid w:val="00FA66B1"/>
    <w:rsid w:val="00FA676C"/>
    <w:rsid w:val="00FA72EC"/>
    <w:rsid w:val="00FA7559"/>
    <w:rsid w:val="00FB05A6"/>
    <w:rsid w:val="00FB0790"/>
    <w:rsid w:val="00FB13D0"/>
    <w:rsid w:val="00FB2326"/>
    <w:rsid w:val="00FB48EA"/>
    <w:rsid w:val="00FB5A90"/>
    <w:rsid w:val="00FB6303"/>
    <w:rsid w:val="00FB64A8"/>
    <w:rsid w:val="00FB6ABB"/>
    <w:rsid w:val="00FC06F0"/>
    <w:rsid w:val="00FC2DD6"/>
    <w:rsid w:val="00FC3FA5"/>
    <w:rsid w:val="00FC40F4"/>
    <w:rsid w:val="00FC43B4"/>
    <w:rsid w:val="00FC5427"/>
    <w:rsid w:val="00FC696C"/>
    <w:rsid w:val="00FC7022"/>
    <w:rsid w:val="00FC7FC4"/>
    <w:rsid w:val="00FD0103"/>
    <w:rsid w:val="00FD0737"/>
    <w:rsid w:val="00FD0F7F"/>
    <w:rsid w:val="00FD138C"/>
    <w:rsid w:val="00FD1C60"/>
    <w:rsid w:val="00FD1F27"/>
    <w:rsid w:val="00FD374A"/>
    <w:rsid w:val="00FD4BD6"/>
    <w:rsid w:val="00FD5676"/>
    <w:rsid w:val="00FD6CA2"/>
    <w:rsid w:val="00FD7475"/>
    <w:rsid w:val="00FD74AF"/>
    <w:rsid w:val="00FD7A83"/>
    <w:rsid w:val="00FE0B31"/>
    <w:rsid w:val="00FE0FDF"/>
    <w:rsid w:val="00FE12C0"/>
    <w:rsid w:val="00FE16AA"/>
    <w:rsid w:val="00FE1A2B"/>
    <w:rsid w:val="00FE45A8"/>
    <w:rsid w:val="00FE54BD"/>
    <w:rsid w:val="00FE5E02"/>
    <w:rsid w:val="00FE69D6"/>
    <w:rsid w:val="00FE7EC4"/>
    <w:rsid w:val="00FF0DBD"/>
    <w:rsid w:val="00FF10A2"/>
    <w:rsid w:val="00FF1172"/>
    <w:rsid w:val="00FF1DB7"/>
    <w:rsid w:val="00FF389A"/>
    <w:rsid w:val="00FF38FD"/>
    <w:rsid w:val="00FF5332"/>
    <w:rsid w:val="00FF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C5D"/>
    <w:rPr>
      <w:sz w:val="24"/>
      <w:szCs w:val="24"/>
    </w:rPr>
  </w:style>
  <w:style w:type="paragraph" w:styleId="1">
    <w:name w:val="heading 1"/>
    <w:basedOn w:val="a"/>
    <w:next w:val="a"/>
    <w:qFormat/>
    <w:rsid w:val="00D32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32C5D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D32C5D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2C5D"/>
    <w:pPr>
      <w:jc w:val="both"/>
    </w:pPr>
    <w:rPr>
      <w:sz w:val="32"/>
    </w:rPr>
  </w:style>
  <w:style w:type="paragraph" w:styleId="20">
    <w:name w:val="Body Text 2"/>
    <w:basedOn w:val="a"/>
    <w:link w:val="21"/>
    <w:rsid w:val="00D32C5D"/>
    <w:pPr>
      <w:jc w:val="both"/>
    </w:pPr>
    <w:rPr>
      <w:b/>
      <w:bCs/>
      <w:sz w:val="26"/>
    </w:rPr>
  </w:style>
  <w:style w:type="paragraph" w:styleId="30">
    <w:name w:val="Body Text 3"/>
    <w:basedOn w:val="a"/>
    <w:rsid w:val="00D32C5D"/>
    <w:pPr>
      <w:jc w:val="both"/>
    </w:pPr>
    <w:rPr>
      <w:sz w:val="26"/>
    </w:rPr>
  </w:style>
  <w:style w:type="paragraph" w:styleId="a5">
    <w:name w:val="header"/>
    <w:basedOn w:val="a"/>
    <w:link w:val="a6"/>
    <w:uiPriority w:val="99"/>
    <w:rsid w:val="00D32C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2C5D"/>
  </w:style>
  <w:style w:type="paragraph" w:styleId="a8">
    <w:name w:val="Body Text Indent"/>
    <w:basedOn w:val="a"/>
    <w:rsid w:val="00D32C5D"/>
    <w:pPr>
      <w:ind w:firstLine="540"/>
      <w:jc w:val="both"/>
    </w:pPr>
    <w:rPr>
      <w:sz w:val="26"/>
    </w:rPr>
  </w:style>
  <w:style w:type="paragraph" w:styleId="a9">
    <w:name w:val="footer"/>
    <w:basedOn w:val="a"/>
    <w:rsid w:val="00D32C5D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rsid w:val="00D32C5D"/>
    <w:pPr>
      <w:ind w:firstLine="708"/>
      <w:jc w:val="both"/>
    </w:pPr>
    <w:rPr>
      <w:sz w:val="26"/>
    </w:rPr>
  </w:style>
  <w:style w:type="paragraph" w:customStyle="1" w:styleId="aa">
    <w:name w:val="???????"/>
    <w:rsid w:val="00175EE1"/>
  </w:style>
  <w:style w:type="character" w:customStyle="1" w:styleId="21">
    <w:name w:val="Основной текст 2 Знак"/>
    <w:basedOn w:val="a0"/>
    <w:link w:val="20"/>
    <w:rsid w:val="004D0AB6"/>
    <w:rPr>
      <w:b/>
      <w:bCs/>
      <w:sz w:val="26"/>
      <w:szCs w:val="24"/>
    </w:rPr>
  </w:style>
  <w:style w:type="character" w:customStyle="1" w:styleId="FontStyle12">
    <w:name w:val="Font Style12"/>
    <w:rsid w:val="004D0AB6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Normal (Web)"/>
    <w:basedOn w:val="a"/>
    <w:uiPriority w:val="99"/>
    <w:unhideWhenUsed/>
    <w:rsid w:val="004D0AB6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rsid w:val="005D4704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839FC"/>
    <w:pPr>
      <w:ind w:left="720"/>
      <w:contextualSpacing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6F06FB"/>
  </w:style>
  <w:style w:type="character" w:customStyle="1" w:styleId="ad">
    <w:name w:val="Обычный (веб) Знак"/>
    <w:rsid w:val="004417D4"/>
    <w:rPr>
      <w:noProof w:val="0"/>
      <w:sz w:val="24"/>
      <w:lang w:val="ru-RU"/>
    </w:rPr>
  </w:style>
  <w:style w:type="paragraph" w:customStyle="1" w:styleId="210">
    <w:name w:val="Основной текст с отступом 21"/>
    <w:basedOn w:val="a"/>
    <w:rsid w:val="004417D4"/>
    <w:pPr>
      <w:suppressAutoHyphens/>
      <w:spacing w:after="120"/>
      <w:ind w:firstLine="720"/>
      <w:jc w:val="center"/>
    </w:pPr>
    <w:rPr>
      <w:b/>
      <w:sz w:val="28"/>
      <w:szCs w:val="20"/>
      <w:lang w:eastAsia="ar-SA"/>
    </w:rPr>
  </w:style>
  <w:style w:type="character" w:customStyle="1" w:styleId="nobr">
    <w:name w:val="nobr"/>
    <w:basedOn w:val="a0"/>
    <w:rsid w:val="00922BCD"/>
  </w:style>
  <w:style w:type="paragraph" w:customStyle="1" w:styleId="Default">
    <w:name w:val="Default"/>
    <w:rsid w:val="00E24D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rsid w:val="00D45811"/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E4007"/>
    <w:rPr>
      <w:sz w:val="32"/>
      <w:szCs w:val="24"/>
    </w:rPr>
  </w:style>
  <w:style w:type="paragraph" w:styleId="ae">
    <w:name w:val="No Spacing"/>
    <w:uiPriority w:val="1"/>
    <w:qFormat/>
    <w:rsid w:val="009F136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Balloon Text"/>
    <w:basedOn w:val="a"/>
    <w:link w:val="af0"/>
    <w:rsid w:val="002243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224353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8610E"/>
  </w:style>
  <w:style w:type="character" w:customStyle="1" w:styleId="a6">
    <w:name w:val="Верхний колонтитул Знак"/>
    <w:basedOn w:val="a0"/>
    <w:link w:val="a5"/>
    <w:uiPriority w:val="99"/>
    <w:rsid w:val="006355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C5D"/>
    <w:rPr>
      <w:sz w:val="24"/>
      <w:szCs w:val="24"/>
    </w:rPr>
  </w:style>
  <w:style w:type="paragraph" w:styleId="1">
    <w:name w:val="heading 1"/>
    <w:basedOn w:val="a"/>
    <w:next w:val="a"/>
    <w:qFormat/>
    <w:rsid w:val="00D32C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32C5D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D32C5D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C5D"/>
    <w:pPr>
      <w:jc w:val="both"/>
    </w:pPr>
    <w:rPr>
      <w:sz w:val="32"/>
    </w:rPr>
  </w:style>
  <w:style w:type="paragraph" w:styleId="20">
    <w:name w:val="Body Text 2"/>
    <w:basedOn w:val="a"/>
    <w:link w:val="21"/>
    <w:rsid w:val="00D32C5D"/>
    <w:pPr>
      <w:jc w:val="both"/>
    </w:pPr>
    <w:rPr>
      <w:b/>
      <w:bCs/>
      <w:sz w:val="26"/>
    </w:rPr>
  </w:style>
  <w:style w:type="paragraph" w:styleId="30">
    <w:name w:val="Body Text 3"/>
    <w:basedOn w:val="a"/>
    <w:rsid w:val="00D32C5D"/>
    <w:pPr>
      <w:jc w:val="both"/>
    </w:pPr>
    <w:rPr>
      <w:sz w:val="26"/>
    </w:rPr>
  </w:style>
  <w:style w:type="paragraph" w:styleId="a5">
    <w:name w:val="header"/>
    <w:basedOn w:val="a"/>
    <w:rsid w:val="00D32C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32C5D"/>
  </w:style>
  <w:style w:type="paragraph" w:styleId="a8">
    <w:name w:val="Body Text Indent"/>
    <w:basedOn w:val="a"/>
    <w:rsid w:val="00D32C5D"/>
    <w:pPr>
      <w:ind w:firstLine="540"/>
      <w:jc w:val="both"/>
    </w:pPr>
    <w:rPr>
      <w:sz w:val="26"/>
    </w:rPr>
  </w:style>
  <w:style w:type="paragraph" w:styleId="a9">
    <w:name w:val="footer"/>
    <w:basedOn w:val="a"/>
    <w:rsid w:val="00D32C5D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rsid w:val="00D32C5D"/>
    <w:pPr>
      <w:ind w:firstLine="708"/>
      <w:jc w:val="both"/>
    </w:pPr>
    <w:rPr>
      <w:sz w:val="26"/>
    </w:rPr>
  </w:style>
  <w:style w:type="paragraph" w:customStyle="1" w:styleId="aa">
    <w:name w:val="???????"/>
    <w:rsid w:val="00175EE1"/>
  </w:style>
  <w:style w:type="character" w:customStyle="1" w:styleId="21">
    <w:name w:val="Основной текст 2 Знак"/>
    <w:basedOn w:val="a0"/>
    <w:link w:val="20"/>
    <w:rsid w:val="004D0AB6"/>
    <w:rPr>
      <w:b/>
      <w:bCs/>
      <w:sz w:val="26"/>
      <w:szCs w:val="24"/>
    </w:rPr>
  </w:style>
  <w:style w:type="character" w:customStyle="1" w:styleId="FontStyle12">
    <w:name w:val="Font Style12"/>
    <w:rsid w:val="004D0AB6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Normal (Web)"/>
    <w:basedOn w:val="a"/>
    <w:uiPriority w:val="99"/>
    <w:unhideWhenUsed/>
    <w:rsid w:val="004D0AB6"/>
    <w:pPr>
      <w:spacing w:before="100" w:beforeAutospacing="1" w:after="100" w:afterAutospacing="1"/>
    </w:pPr>
  </w:style>
  <w:style w:type="paragraph" w:customStyle="1" w:styleId="ConsPlusNormal">
    <w:name w:val="ConsPlusNormal"/>
    <w:rsid w:val="005D4704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1839FC"/>
    <w:pPr>
      <w:ind w:left="720"/>
      <w:contextualSpacing/>
    </w:pPr>
    <w:rPr>
      <w:sz w:val="28"/>
      <w:szCs w:val="20"/>
    </w:rPr>
  </w:style>
  <w:style w:type="character" w:customStyle="1" w:styleId="apple-converted-space">
    <w:name w:val="apple-converted-space"/>
    <w:uiPriority w:val="99"/>
    <w:rsid w:val="006F06FB"/>
  </w:style>
  <w:style w:type="character" w:customStyle="1" w:styleId="ad">
    <w:name w:val="Обычный (веб) Знак"/>
    <w:rsid w:val="004417D4"/>
    <w:rPr>
      <w:noProof w:val="0"/>
      <w:sz w:val="24"/>
      <w:lang w:val="ru-RU"/>
    </w:rPr>
  </w:style>
  <w:style w:type="paragraph" w:customStyle="1" w:styleId="210">
    <w:name w:val="Основной текст с отступом 21"/>
    <w:basedOn w:val="a"/>
    <w:rsid w:val="004417D4"/>
    <w:pPr>
      <w:suppressAutoHyphens/>
      <w:spacing w:after="120"/>
      <w:ind w:firstLine="720"/>
      <w:jc w:val="center"/>
    </w:pPr>
    <w:rPr>
      <w:b/>
      <w:sz w:val="28"/>
      <w:szCs w:val="20"/>
      <w:lang w:eastAsia="ar-SA"/>
    </w:rPr>
  </w:style>
  <w:style w:type="character" w:customStyle="1" w:styleId="nobr">
    <w:name w:val="nobr"/>
    <w:basedOn w:val="a0"/>
    <w:rsid w:val="00922BCD"/>
  </w:style>
  <w:style w:type="paragraph" w:customStyle="1" w:styleId="Default">
    <w:name w:val="Default"/>
    <w:rsid w:val="00E24D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BC0343B-EE95-49F4-B147-DF58196D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13</Pages>
  <Words>4537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 ежемесячной аналитической записки субъекта Российской Федерации</vt:lpstr>
    </vt:vector>
  </TitlesOfParts>
  <Company/>
  <LinksUpToDate>false</LinksUpToDate>
  <CharactersWithSpaces>30344</CharactersWithSpaces>
  <SharedDoc>false</SharedDoc>
  <HLinks>
    <vt:vector size="24" baseType="variant">
      <vt:variant>
        <vt:i4>2949145</vt:i4>
      </vt:variant>
      <vt:variant>
        <vt:i4>8</vt:i4>
      </vt:variant>
      <vt:variant>
        <vt:i4>0</vt:i4>
      </vt:variant>
      <vt:variant>
        <vt:i4>5</vt:i4>
      </vt:variant>
      <vt:variant>
        <vt:lpwstr>http://hghltd.yandex.net/yandbtm?text=%D0%B4%D0%BE%D0%BA%D0%BB%D0%B0%D0%B4%20%D0%BE%20%D0%BA%20%D0%BF%D1%80%D0%BE%D0%B3%D0%BD%D0%BE%D0%B7%D1%83%20%D1%81%D0%BE%D1%86%D0%B8%D0%B0%D0%BB%D1%8C%D0%BD%D0%BE-%D1%8D%D0%BA%D0%BE%D0%BD%D0%BE%D0%BC%D0%B8%D1%87%D0%B5%D1%81%D0%BA%D0%BE%D0%B3%D0%BE%20%D1%80%D0%B0%D0%B7%D0%B2%D0%B8%D1%82%D0%B8%D1%8F%20%D0%BD%D0%B0%202013%20%D0%B3%D0%BE%D0%B4&amp;url=http%3A%2F%2Fgrachevka.org%2Fupload%2FFile%2FOtdel%2520ekonomiki%2F2.doc&amp;fmode=envelope&amp;lr=191&amp;l10n=ru&amp;mime=doc&amp;sign=546c7d47228ac577de322523ff5a17d7&amp;keyno=0</vt:lpwstr>
      </vt:variant>
      <vt:variant>
        <vt:lpwstr>YANDEX_23</vt:lpwstr>
      </vt:variant>
      <vt:variant>
        <vt:i4>2949145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4%D0%BE%D0%BA%D0%BB%D0%B0%D0%B4%20%D0%BE%20%D0%BA%20%D0%BF%D1%80%D0%BE%D0%B3%D0%BD%D0%BE%D0%B7%D1%83%20%D1%81%D0%BE%D1%86%D0%B8%D0%B0%D0%BB%D1%8C%D0%BD%D0%BE-%D1%8D%D0%BA%D0%BE%D0%BD%D0%BE%D0%BC%D0%B8%D1%87%D0%B5%D1%81%D0%BA%D0%BE%D0%B3%D0%BE%20%D1%80%D0%B0%D0%B7%D0%B2%D0%B8%D1%82%D0%B8%D1%8F%20%D0%BD%D0%B0%202013%20%D0%B3%D0%BE%D0%B4&amp;url=http%3A%2F%2Fgrachevka.org%2Fupload%2FFile%2FOtdel%2520ekonomiki%2F2.doc&amp;fmode=envelope&amp;lr=191&amp;l10n=ru&amp;mime=doc&amp;sign=546c7d47228ac577de322523ff5a17d7&amp;keyno=0</vt:lpwstr>
      </vt:variant>
      <vt:variant>
        <vt:lpwstr>YANDEX_21</vt:lpwstr>
      </vt:variant>
      <vt:variant>
        <vt:i4>2949145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4%D0%BE%D0%BA%D0%BB%D0%B0%D0%B4%20%D0%BE%20%D0%BA%20%D0%BF%D1%80%D0%BE%D0%B3%D0%BD%D0%BE%D0%B7%D1%83%20%D1%81%D0%BE%D1%86%D0%B8%D0%B0%D0%BB%D1%8C%D0%BD%D0%BE-%D1%8D%D0%BA%D0%BE%D0%BD%D0%BE%D0%BC%D0%B8%D1%87%D0%B5%D1%81%D0%BA%D0%BE%D0%B3%D0%BE%20%D1%80%D0%B0%D0%B7%D0%B2%D0%B8%D1%82%D0%B8%D1%8F%20%D0%BD%D0%B0%202013%20%D0%B3%D0%BE%D0%B4&amp;url=http%3A%2F%2Fgrachevka.org%2Fupload%2FFile%2FOtdel%2520ekonomiki%2F2.doc&amp;fmode=envelope&amp;lr=191&amp;l10n=ru&amp;mime=doc&amp;sign=546c7d47228ac577de322523ff5a17d7&amp;keyno=0</vt:lpwstr>
      </vt:variant>
      <vt:variant>
        <vt:lpwstr>YANDEX_22</vt:lpwstr>
      </vt:variant>
      <vt:variant>
        <vt:i4>2949145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4%D0%BE%D0%BA%D0%BB%D0%B0%D0%B4%20%D0%BE%20%D0%BA%20%D0%BF%D1%80%D0%BE%D0%B3%D0%BD%D0%BE%D0%B7%D1%83%20%D1%81%D0%BE%D1%86%D0%B8%D0%B0%D0%BB%D1%8C%D0%BD%D0%BE-%D1%8D%D0%BA%D0%BE%D0%BD%D0%BE%D0%BC%D0%B8%D1%87%D0%B5%D1%81%D0%BA%D0%BE%D0%B3%D0%BE%20%D1%80%D0%B0%D0%B7%D0%B2%D0%B8%D1%82%D0%B8%D1%8F%20%D0%BD%D0%B0%202013%20%D0%B3%D0%BE%D0%B4&amp;url=http%3A%2F%2Fgrachevka.org%2Fupload%2FFile%2FOtdel%2520ekonomiki%2F2.doc&amp;fmode=envelope&amp;lr=191&amp;l10n=ru&amp;mime=doc&amp;sign=546c7d47228ac577de322523ff5a17d7&amp;keyno=0</vt:lpwstr>
      </vt:variant>
      <vt:variant>
        <vt:lpwstr>YANDEX_20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 ежемесячной аналитической записки субъекта Российской Федерации</dc:title>
  <dc:creator>Тябин К.В.</dc:creator>
  <cp:lastModifiedBy>User</cp:lastModifiedBy>
  <cp:revision>234</cp:revision>
  <cp:lastPrinted>2020-12-01T08:42:00Z</cp:lastPrinted>
  <dcterms:created xsi:type="dcterms:W3CDTF">2020-06-18T06:43:00Z</dcterms:created>
  <dcterms:modified xsi:type="dcterms:W3CDTF">2020-12-01T08:42:00Z</dcterms:modified>
</cp:coreProperties>
</file>