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9" w:rsidRPr="00A10BB8" w:rsidRDefault="00DF3F46" w:rsidP="00D23689">
      <w:pPr>
        <w:pStyle w:val="a6"/>
        <w:rPr>
          <w:spacing w:val="20"/>
          <w:szCs w:val="28"/>
        </w:rPr>
      </w:pPr>
      <w:r>
        <w:rPr>
          <w:color w:val="000000"/>
          <w:szCs w:val="28"/>
          <w:lang w:eastAsia="ru-RU"/>
        </w:rPr>
        <w:t xml:space="preserve"> </w:t>
      </w:r>
      <w:r w:rsidR="00D23689" w:rsidRPr="00A10BB8">
        <w:rPr>
          <w:spacing w:val="20"/>
          <w:szCs w:val="28"/>
        </w:rPr>
        <w:t>РОССИЙСКАЯ ФЕДЕРАЦИЯ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D23689" w:rsidRPr="00A10BB8" w:rsidRDefault="00D23689" w:rsidP="00D23689">
      <w:pPr>
        <w:pStyle w:val="a6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D23689" w:rsidRPr="00A10BB8" w:rsidRDefault="008A60A5" w:rsidP="00D23689">
      <w:pPr>
        <w:pStyle w:val="a6"/>
        <w:rPr>
          <w:spacing w:val="20"/>
          <w:szCs w:val="28"/>
        </w:rPr>
      </w:pPr>
      <w:r>
        <w:rPr>
          <w:spacing w:val="20"/>
          <w:szCs w:val="28"/>
        </w:rPr>
        <w:t>ЛЮБОВШАН</w:t>
      </w:r>
      <w:r w:rsidR="00D23689" w:rsidRPr="00A10BB8">
        <w:rPr>
          <w:spacing w:val="20"/>
          <w:szCs w:val="28"/>
        </w:rPr>
        <w:t>СКАЯ СЕЛЬСКАЯ АДМИНИСТРАЦИЯ</w:t>
      </w:r>
    </w:p>
    <w:p w:rsidR="00D23689" w:rsidRPr="00A10BB8" w:rsidRDefault="00D23689" w:rsidP="00D23689">
      <w:pPr>
        <w:pStyle w:val="a6"/>
        <w:rPr>
          <w:b/>
          <w:bCs/>
          <w:spacing w:val="-20"/>
          <w:szCs w:val="28"/>
        </w:rPr>
      </w:pPr>
    </w:p>
    <w:p w:rsidR="00D23689" w:rsidRPr="00A10BB8" w:rsidRDefault="00624910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ПРОЕКТ ПОСТАНОВЛЕНИЯ</w:t>
      </w:r>
    </w:p>
    <w:p w:rsidR="00D23689" w:rsidRPr="00A10BB8" w:rsidRDefault="00D23689" w:rsidP="00D23689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D23689" w:rsidRPr="00A10BB8" w:rsidRDefault="00624910" w:rsidP="00D23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«__»______2020г.    № </w:t>
      </w:r>
    </w:p>
    <w:p w:rsidR="00DF3F46" w:rsidRDefault="008A60A5" w:rsidP="00D2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юбовшо</w:t>
      </w:r>
      <w:proofErr w:type="spellEnd"/>
    </w:p>
    <w:p w:rsidR="00D23689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кодекса этики </w:t>
      </w:r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служебного поведения муниципального служащего</w:t>
      </w:r>
    </w:p>
    <w:p w:rsidR="00D23689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D23689" w:rsidRDefault="00D23689" w:rsidP="00D23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61FE"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r w:rsidR="008A60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Любовшан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Красногорского муниципального района Брянской области</w:t>
      </w:r>
    </w:p>
    <w:p w:rsidR="007361FE" w:rsidRPr="007361FE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61FE" w:rsidRPr="007361FE" w:rsidRDefault="007361FE" w:rsidP="00736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Кодекс этики и служебного поведения муниципального служащего.</w:t>
      </w:r>
    </w:p>
    <w:p w:rsidR="007361FE" w:rsidRPr="00D23689" w:rsidRDefault="00D23689" w:rsidP="00D2368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</w:t>
      </w:r>
      <w:r w:rsidR="00E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.03.2011г. №</w:t>
      </w:r>
      <w:r w:rsidR="00E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   кодекса    этики     и </w:t>
      </w:r>
      <w:r w:rsidRPr="00D23689">
        <w:rPr>
          <w:rFonts w:ascii="Times New Roman" w:hAnsi="Times New Roman" w:cs="Times New Roman"/>
          <w:sz w:val="28"/>
          <w:szCs w:val="28"/>
        </w:rPr>
        <w:t>служебного поведения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8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8A60A5">
        <w:rPr>
          <w:rFonts w:ascii="Times New Roman" w:hAnsi="Times New Roman" w:cs="Times New Roman"/>
          <w:sz w:val="28"/>
          <w:szCs w:val="28"/>
        </w:rPr>
        <w:t>Любовшан</w:t>
      </w:r>
      <w:r w:rsidRPr="00D2368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ризнать утратившими силу.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3082">
        <w:rPr>
          <w:rFonts w:ascii="Times New Roman" w:hAnsi="Times New Roman" w:cs="Times New Roman"/>
          <w:sz w:val="28"/>
          <w:szCs w:val="28"/>
        </w:rPr>
        <w:t>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Красногорс</w:t>
      </w:r>
      <w:r w:rsidR="0056252F">
        <w:rPr>
          <w:rFonts w:ascii="Times New Roman" w:hAnsi="Times New Roman" w:cs="Times New Roman"/>
          <w:sz w:val="28"/>
          <w:szCs w:val="28"/>
        </w:rPr>
        <w:t xml:space="preserve">кого района в сети Интернет </w:t>
      </w:r>
      <w:proofErr w:type="gramStart"/>
      <w:r w:rsidR="0056252F"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разделе сельские поселения) 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56252F">
        <w:rPr>
          <w:rFonts w:ascii="Times New Roman" w:hAnsi="Times New Roman" w:cs="Times New Roman"/>
          <w:sz w:val="28"/>
          <w:szCs w:val="28"/>
        </w:rPr>
        <w:t>обнародования</w:t>
      </w:r>
      <w:r w:rsidRPr="00733082">
        <w:rPr>
          <w:rFonts w:ascii="Times New Roman" w:hAnsi="Times New Roman" w:cs="Times New Roman"/>
          <w:sz w:val="28"/>
          <w:szCs w:val="28"/>
        </w:rPr>
        <w:t>.</w:t>
      </w:r>
    </w:p>
    <w:p w:rsidR="00D23689" w:rsidRPr="00733082" w:rsidRDefault="00D23689" w:rsidP="00D2368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082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33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23689" w:rsidRDefault="00D23689" w:rsidP="00D2368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721F" w:rsidRDefault="00D23689" w:rsidP="0056252F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A60A5">
        <w:rPr>
          <w:rFonts w:ascii="Times New Roman" w:hAnsi="Times New Roman" w:cs="Times New Roman"/>
          <w:bCs/>
          <w:sz w:val="28"/>
          <w:szCs w:val="28"/>
        </w:rPr>
        <w:t>Любовшан</w:t>
      </w:r>
      <w:r w:rsidRPr="00624910">
        <w:rPr>
          <w:rFonts w:ascii="Times New Roman" w:hAnsi="Times New Roman" w:cs="Times New Roman"/>
          <w:bCs/>
          <w:sz w:val="28"/>
          <w:szCs w:val="28"/>
        </w:rPr>
        <w:t xml:space="preserve">ской </w:t>
      </w:r>
    </w:p>
    <w:p w:rsidR="007361FE" w:rsidRPr="007361FE" w:rsidRDefault="00D23689" w:rsidP="00C6721F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910">
        <w:rPr>
          <w:rFonts w:ascii="Times New Roman" w:hAnsi="Times New Roman" w:cs="Times New Roman"/>
          <w:bCs/>
          <w:sz w:val="28"/>
          <w:szCs w:val="28"/>
        </w:rPr>
        <w:t xml:space="preserve">сельской администрации   </w:t>
      </w:r>
      <w:r w:rsidR="00C6721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672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721F">
        <w:rPr>
          <w:rFonts w:ascii="Times New Roman" w:hAnsi="Times New Roman" w:cs="Times New Roman"/>
          <w:color w:val="000000"/>
          <w:sz w:val="28"/>
          <w:szCs w:val="28"/>
        </w:rPr>
        <w:t>Н.И.Камоза</w:t>
      </w:r>
      <w:proofErr w:type="spellEnd"/>
    </w:p>
    <w:p w:rsid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689" w:rsidRDefault="00D23689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21F" w:rsidRDefault="00C6721F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21F" w:rsidRPr="007361FE" w:rsidRDefault="00C6721F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Кодекс этики и служебного поведения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1.Кодекс этики и служебного поведения муниципальных служащих (далее – кодекс) разработан в соответствии с положениями Конституции Российской Федерации, федеральных законов от 25 декабря 2008 года № 273-ФЗ «О противодействии коррупции», от 2 марта 2007 года № 25- 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12 августа 2002 года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2.Кодекс является основой для разработки соответствующими органами местного самоуправления кодексов этики и служебного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Кодекс призван повысить эффективность выполнения муниципальными служащими своих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 Основные принципы и правила служебного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поведения муниципальных служащих</w:t>
      </w:r>
    </w:p>
    <w:p w:rsidR="007361FE" w:rsidRPr="007361FE" w:rsidRDefault="007361FE" w:rsidP="00736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Муниципальный служащий обязан: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проявлять корректность в обращении с гражданами;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 В связи с прохождением муниципальной службы муниципальному служащему запрещается: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замещать должность муниципальной службы в случае: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2.1) заниматься предпринимательской деятельностью лично или через доверенных лиц;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6" w:history="1">
        <w:r w:rsidRPr="007361FE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кодексом</w:t>
        </w:r>
      </w:hyperlink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организациями и объединениями;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прекращать исполнение должностных обязанностей в целях урегулирования трудового спора;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Муниципальный    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Муниципальный служащий, наделенный организационно-распорядительными полномочиями по отношению к другим  муниципальным служащим, призван: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 принимать меры по предотвращению и урегулированию конфликта интересов;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 принимать меры по предупреждению коррупции;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361FE" w:rsidRPr="007361FE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</w:t>
      </w: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своим личным поведением подавать пример честности, беспристрастности и справедливости.</w:t>
      </w:r>
    </w:p>
    <w:p w:rsidR="007361FE" w:rsidRPr="00976720" w:rsidRDefault="007361FE" w:rsidP="0073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Муниципальный служащий, наделенный организационно-распорядительными полномочиями по отношению к другим муниципальным служащим, несет  ответственность в соответствии с законодательством Российской Федерации за действия или бездействие подчиненных ем</w:t>
      </w:r>
      <w:r w:rsidR="0097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сотрудников, нарушающих  </w:t>
      </w:r>
      <w:r w:rsidR="00976720" w:rsidRPr="0097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этики и правила служебного поведения, если он не принял меры по недопущению таких действий или бездействия.</w:t>
      </w:r>
    </w:p>
    <w:p w:rsidR="00B31F5C" w:rsidRPr="007361FE" w:rsidRDefault="00B31F5C">
      <w:pPr>
        <w:rPr>
          <w:rFonts w:ascii="Times New Roman" w:hAnsi="Times New Roman" w:cs="Times New Roman"/>
          <w:sz w:val="28"/>
          <w:szCs w:val="28"/>
        </w:rPr>
      </w:pPr>
    </w:p>
    <w:sectPr w:rsidR="00B31F5C" w:rsidRPr="007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3A8"/>
    <w:multiLevelType w:val="multilevel"/>
    <w:tmpl w:val="9FAC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6CC2"/>
    <w:multiLevelType w:val="multilevel"/>
    <w:tmpl w:val="22F0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E"/>
    <w:rsid w:val="00503C43"/>
    <w:rsid w:val="0056252F"/>
    <w:rsid w:val="00624910"/>
    <w:rsid w:val="007361FE"/>
    <w:rsid w:val="008A60A5"/>
    <w:rsid w:val="00976720"/>
    <w:rsid w:val="00B2542E"/>
    <w:rsid w:val="00B31F5C"/>
    <w:rsid w:val="00C6721F"/>
    <w:rsid w:val="00D23689"/>
    <w:rsid w:val="00DF3F46"/>
    <w:rsid w:val="00E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FE"/>
    <w:rPr>
      <w:b/>
      <w:bCs/>
    </w:rPr>
  </w:style>
  <w:style w:type="character" w:styleId="a5">
    <w:name w:val="Hyperlink"/>
    <w:basedOn w:val="a0"/>
    <w:uiPriority w:val="99"/>
    <w:semiHidden/>
    <w:unhideWhenUsed/>
    <w:rsid w:val="007361FE"/>
    <w:rPr>
      <w:color w:val="0000FF"/>
      <w:u w:val="single"/>
    </w:rPr>
  </w:style>
  <w:style w:type="paragraph" w:styleId="a6">
    <w:name w:val="Title"/>
    <w:basedOn w:val="a"/>
    <w:link w:val="a7"/>
    <w:qFormat/>
    <w:rsid w:val="00D2368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36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Обычный.Название подразделения"/>
    <w:rsid w:val="00D23689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customStyle="1" w:styleId="a9">
    <w:name w:val="Текст Знак"/>
    <w:basedOn w:val="a0"/>
    <w:link w:val="aa"/>
    <w:locked/>
    <w:rsid w:val="00D23689"/>
    <w:rPr>
      <w:rFonts w:ascii="Courier New" w:hAnsi="Courier New" w:cs="Courier New"/>
    </w:rPr>
  </w:style>
  <w:style w:type="paragraph" w:styleId="aa">
    <w:name w:val="Plain Text"/>
    <w:basedOn w:val="a"/>
    <w:link w:val="a9"/>
    <w:rsid w:val="00D236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23689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D2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gk-rf-chast2/razdel-iv/glava-32/statia-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2020-09-25T07:12:00Z</cp:lastPrinted>
  <dcterms:created xsi:type="dcterms:W3CDTF">2020-12-24T11:35:00Z</dcterms:created>
  <dcterms:modified xsi:type="dcterms:W3CDTF">2020-12-24T11:35:00Z</dcterms:modified>
</cp:coreProperties>
</file>