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A7A" w:rsidRPr="00F862C8" w:rsidRDefault="00492A7A" w:rsidP="00492A7A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F862C8">
        <w:rPr>
          <w:b/>
          <w:sz w:val="28"/>
          <w:szCs w:val="28"/>
        </w:rPr>
        <w:t xml:space="preserve">РЕЗУЛЬТАТЫ  </w:t>
      </w:r>
    </w:p>
    <w:p w:rsidR="00492A7A" w:rsidRPr="00524E01" w:rsidRDefault="00492A7A" w:rsidP="00492A7A">
      <w:pPr>
        <w:jc w:val="center"/>
        <w:rPr>
          <w:b/>
          <w:sz w:val="22"/>
          <w:szCs w:val="22"/>
        </w:rPr>
      </w:pPr>
      <w:r w:rsidRPr="00F862C8">
        <w:rPr>
          <w:b/>
          <w:sz w:val="28"/>
          <w:szCs w:val="28"/>
        </w:rPr>
        <w:t>проведения открытого аукциона в электронной форме по продаже муниципального имущества Красногорского муниципального района Брянской области</w:t>
      </w:r>
      <w:r>
        <w:rPr>
          <w:b/>
          <w:sz w:val="22"/>
          <w:szCs w:val="22"/>
        </w:rPr>
        <w:t xml:space="preserve">  </w:t>
      </w:r>
    </w:p>
    <w:p w:rsidR="00492A7A" w:rsidRDefault="00492A7A" w:rsidP="00492A7A">
      <w:pPr>
        <w:jc w:val="center"/>
        <w:rPr>
          <w:b/>
          <w:sz w:val="22"/>
          <w:szCs w:val="22"/>
        </w:rPr>
      </w:pPr>
    </w:p>
    <w:tbl>
      <w:tblPr>
        <w:tblW w:w="15231" w:type="dxa"/>
        <w:tblInd w:w="45" w:type="dxa"/>
        <w:tblLayout w:type="fixed"/>
        <w:tblLook w:val="0000" w:firstRow="0" w:lastRow="0" w:firstColumn="0" w:lastColumn="0" w:noHBand="0" w:noVBand="0"/>
      </w:tblPr>
      <w:tblGrid>
        <w:gridCol w:w="772"/>
        <w:gridCol w:w="8080"/>
        <w:gridCol w:w="1559"/>
        <w:gridCol w:w="1559"/>
        <w:gridCol w:w="1276"/>
        <w:gridCol w:w="1985"/>
      </w:tblGrid>
      <w:tr w:rsidR="001A06BA" w:rsidRPr="00492A7A" w:rsidTr="001A06BA">
        <w:trPr>
          <w:trHeight w:val="1226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7A" w:rsidRPr="00492A7A" w:rsidRDefault="00492A7A" w:rsidP="00024881">
            <w:pPr>
              <w:jc w:val="center"/>
              <w:rPr>
                <w:b/>
                <w:sz w:val="24"/>
                <w:szCs w:val="24"/>
              </w:rPr>
            </w:pPr>
            <w:r w:rsidRPr="00492A7A">
              <w:rPr>
                <w:b/>
                <w:sz w:val="24"/>
                <w:szCs w:val="24"/>
              </w:rPr>
              <w:t xml:space="preserve">№ </w:t>
            </w:r>
          </w:p>
          <w:p w:rsidR="00492A7A" w:rsidRPr="00492A7A" w:rsidRDefault="00492A7A" w:rsidP="00024881">
            <w:pPr>
              <w:jc w:val="center"/>
              <w:rPr>
                <w:b/>
                <w:sz w:val="24"/>
                <w:szCs w:val="24"/>
              </w:rPr>
            </w:pPr>
            <w:r w:rsidRPr="00492A7A">
              <w:rPr>
                <w:b/>
                <w:sz w:val="24"/>
                <w:szCs w:val="24"/>
              </w:rPr>
              <w:t>лота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7A" w:rsidRPr="00492A7A" w:rsidRDefault="00492A7A" w:rsidP="00024881">
            <w:pPr>
              <w:jc w:val="center"/>
              <w:rPr>
                <w:b/>
                <w:sz w:val="24"/>
                <w:szCs w:val="24"/>
              </w:rPr>
            </w:pPr>
            <w:r w:rsidRPr="00492A7A">
              <w:rPr>
                <w:b/>
                <w:sz w:val="24"/>
                <w:szCs w:val="24"/>
              </w:rPr>
              <w:t>Наименование муниципального имущества, назначение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2A7A" w:rsidRPr="00492A7A" w:rsidRDefault="00492A7A" w:rsidP="00024881">
            <w:pPr>
              <w:jc w:val="center"/>
              <w:rPr>
                <w:b/>
                <w:sz w:val="24"/>
                <w:szCs w:val="24"/>
              </w:rPr>
            </w:pPr>
            <w:r w:rsidRPr="00492A7A">
              <w:rPr>
                <w:b/>
                <w:sz w:val="24"/>
                <w:szCs w:val="24"/>
              </w:rPr>
              <w:t>Дата проведения аукциона</w:t>
            </w:r>
          </w:p>
          <w:p w:rsidR="00492A7A" w:rsidRPr="00492A7A" w:rsidRDefault="00492A7A" w:rsidP="00024881">
            <w:pPr>
              <w:jc w:val="center"/>
              <w:rPr>
                <w:b/>
                <w:sz w:val="24"/>
                <w:szCs w:val="24"/>
              </w:rPr>
            </w:pPr>
          </w:p>
          <w:p w:rsidR="00492A7A" w:rsidRPr="00492A7A" w:rsidRDefault="00492A7A" w:rsidP="000248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92A7A" w:rsidRPr="00492A7A" w:rsidRDefault="00492A7A" w:rsidP="00024881">
            <w:pPr>
              <w:jc w:val="center"/>
              <w:rPr>
                <w:b/>
                <w:sz w:val="24"/>
                <w:szCs w:val="24"/>
              </w:rPr>
            </w:pPr>
            <w:r w:rsidRPr="00492A7A">
              <w:rPr>
                <w:b/>
                <w:sz w:val="24"/>
                <w:szCs w:val="24"/>
              </w:rPr>
              <w:t xml:space="preserve">Начальная цена </w:t>
            </w:r>
            <w:proofErr w:type="gramStart"/>
            <w:r w:rsidRPr="00492A7A">
              <w:rPr>
                <w:b/>
                <w:sz w:val="24"/>
                <w:szCs w:val="24"/>
              </w:rPr>
              <w:t>с</w:t>
            </w:r>
            <w:proofErr w:type="gramEnd"/>
            <w:r w:rsidRPr="00492A7A">
              <w:rPr>
                <w:b/>
                <w:sz w:val="24"/>
                <w:szCs w:val="24"/>
              </w:rPr>
              <w:t xml:space="preserve"> </w:t>
            </w:r>
          </w:p>
          <w:p w:rsidR="00492A7A" w:rsidRPr="00492A7A" w:rsidRDefault="00492A7A" w:rsidP="00024881">
            <w:pPr>
              <w:jc w:val="center"/>
              <w:rPr>
                <w:b/>
                <w:sz w:val="24"/>
                <w:szCs w:val="24"/>
              </w:rPr>
            </w:pPr>
            <w:r w:rsidRPr="00492A7A">
              <w:rPr>
                <w:b/>
                <w:sz w:val="24"/>
                <w:szCs w:val="24"/>
              </w:rPr>
              <w:t xml:space="preserve">учетом НДС, </w:t>
            </w:r>
          </w:p>
          <w:p w:rsidR="00492A7A" w:rsidRPr="00492A7A" w:rsidRDefault="00492A7A" w:rsidP="00024881">
            <w:pPr>
              <w:jc w:val="center"/>
              <w:rPr>
                <w:b/>
                <w:sz w:val="24"/>
                <w:szCs w:val="24"/>
              </w:rPr>
            </w:pPr>
            <w:r w:rsidRPr="00492A7A">
              <w:rPr>
                <w:b/>
                <w:sz w:val="24"/>
                <w:szCs w:val="24"/>
              </w:rPr>
              <w:t>(руб.)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7A" w:rsidRPr="00492A7A" w:rsidRDefault="00492A7A" w:rsidP="00024881">
            <w:pPr>
              <w:jc w:val="center"/>
              <w:rPr>
                <w:b/>
                <w:sz w:val="24"/>
                <w:szCs w:val="24"/>
              </w:rPr>
            </w:pPr>
            <w:r w:rsidRPr="00492A7A">
              <w:rPr>
                <w:b/>
                <w:sz w:val="24"/>
                <w:szCs w:val="24"/>
              </w:rPr>
              <w:t>Цена продажи с учетом НДС, руб.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7A" w:rsidRPr="00492A7A" w:rsidRDefault="00492A7A" w:rsidP="00024881">
            <w:pPr>
              <w:jc w:val="center"/>
              <w:rPr>
                <w:b/>
                <w:sz w:val="24"/>
                <w:szCs w:val="24"/>
              </w:rPr>
            </w:pPr>
            <w:r w:rsidRPr="00492A7A">
              <w:rPr>
                <w:b/>
                <w:sz w:val="24"/>
                <w:szCs w:val="24"/>
              </w:rPr>
              <w:t>Победитель</w:t>
            </w:r>
          </w:p>
        </w:tc>
      </w:tr>
      <w:tr w:rsidR="00FC33E5" w:rsidRPr="00492A7A" w:rsidTr="001A06BA">
        <w:trPr>
          <w:trHeight w:val="1541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3E5" w:rsidRPr="00FC33E5" w:rsidRDefault="00FC33E5" w:rsidP="00024881">
            <w:pPr>
              <w:jc w:val="center"/>
              <w:rPr>
                <w:sz w:val="24"/>
                <w:szCs w:val="24"/>
              </w:rPr>
            </w:pPr>
            <w:r w:rsidRPr="00FC33E5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3E5" w:rsidRPr="00FC33E5" w:rsidRDefault="00FC33E5" w:rsidP="00AA1D88">
            <w:pPr>
              <w:rPr>
                <w:sz w:val="24"/>
                <w:szCs w:val="24"/>
              </w:rPr>
            </w:pPr>
            <w:r w:rsidRPr="00FC33E5">
              <w:rPr>
                <w:sz w:val="24"/>
                <w:szCs w:val="24"/>
              </w:rPr>
              <w:t xml:space="preserve"> Автомашина ГАЗ-31105(Волга), государственный регистрационный знак М575ОН32RUS, VIN Х9631105071393868, цве</w:t>
            </w:r>
            <w:proofErr w:type="gramStart"/>
            <w:r w:rsidRPr="00FC33E5">
              <w:rPr>
                <w:sz w:val="24"/>
                <w:szCs w:val="24"/>
              </w:rPr>
              <w:t>т-</w:t>
            </w:r>
            <w:proofErr w:type="gramEnd"/>
            <w:r w:rsidRPr="00FC33E5">
              <w:rPr>
                <w:sz w:val="24"/>
                <w:szCs w:val="24"/>
              </w:rPr>
              <w:t xml:space="preserve"> </w:t>
            </w:r>
            <w:proofErr w:type="spellStart"/>
            <w:r w:rsidRPr="00FC33E5">
              <w:rPr>
                <w:sz w:val="24"/>
                <w:szCs w:val="24"/>
              </w:rPr>
              <w:t>сильвер</w:t>
            </w:r>
            <w:proofErr w:type="spellEnd"/>
            <w:r w:rsidRPr="00FC33E5">
              <w:rPr>
                <w:sz w:val="24"/>
                <w:szCs w:val="24"/>
              </w:rPr>
              <w:t>, 2007 года ввода в эксплуатацию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C33E5" w:rsidRPr="00FC33E5" w:rsidRDefault="00FC33E5" w:rsidP="00FC33E5">
            <w:pPr>
              <w:jc w:val="center"/>
              <w:rPr>
                <w:sz w:val="24"/>
                <w:szCs w:val="24"/>
              </w:rPr>
            </w:pPr>
            <w:r w:rsidRPr="00FC33E5">
              <w:rPr>
                <w:sz w:val="24"/>
                <w:szCs w:val="24"/>
              </w:rPr>
              <w:t>02.06.2020г.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C33E5" w:rsidRPr="00FC33E5" w:rsidRDefault="00FC33E5" w:rsidP="003A385D">
            <w:pPr>
              <w:jc w:val="center"/>
              <w:rPr>
                <w:rFonts w:eastAsia="Calibri"/>
                <w:sz w:val="24"/>
                <w:szCs w:val="24"/>
              </w:rPr>
            </w:pPr>
            <w:r w:rsidRPr="00FC33E5">
              <w:rPr>
                <w:rFonts w:eastAsia="Calibri"/>
                <w:sz w:val="24"/>
                <w:szCs w:val="24"/>
              </w:rPr>
              <w:t>24 000,00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3E5" w:rsidRPr="00FC33E5" w:rsidRDefault="00FC33E5" w:rsidP="00024881">
            <w:pPr>
              <w:jc w:val="center"/>
              <w:rPr>
                <w:sz w:val="24"/>
                <w:szCs w:val="24"/>
              </w:rPr>
            </w:pPr>
            <w:r w:rsidRPr="00FC33E5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33E5" w:rsidRPr="00FC33E5" w:rsidRDefault="00FC33E5" w:rsidP="00024881">
            <w:pPr>
              <w:jc w:val="center"/>
              <w:rPr>
                <w:sz w:val="24"/>
                <w:szCs w:val="24"/>
              </w:rPr>
            </w:pPr>
            <w:r w:rsidRPr="00FC33E5">
              <w:rPr>
                <w:sz w:val="24"/>
                <w:szCs w:val="24"/>
              </w:rPr>
              <w:t xml:space="preserve"> -</w:t>
            </w:r>
          </w:p>
        </w:tc>
      </w:tr>
      <w:tr w:rsidR="00FC33E5" w:rsidRPr="00492A7A" w:rsidTr="001A06BA">
        <w:trPr>
          <w:trHeight w:val="1541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3E5" w:rsidRPr="00FC33E5" w:rsidRDefault="00FC33E5" w:rsidP="00024881">
            <w:pPr>
              <w:jc w:val="center"/>
              <w:rPr>
                <w:sz w:val="24"/>
                <w:szCs w:val="24"/>
              </w:rPr>
            </w:pPr>
            <w:r w:rsidRPr="00FC33E5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3E5" w:rsidRPr="00FC33E5" w:rsidRDefault="00FC33E5" w:rsidP="00AA1D88">
            <w:pPr>
              <w:rPr>
                <w:sz w:val="24"/>
                <w:szCs w:val="24"/>
              </w:rPr>
            </w:pPr>
            <w:r w:rsidRPr="00FC33E5">
              <w:rPr>
                <w:sz w:val="24"/>
                <w:szCs w:val="24"/>
              </w:rPr>
              <w:t>Автомашина ГАЗ-31105(Волга), государственный регистрационный знак В327ММ32RUS, VIN Х9631105071405663, цвет - серый, 2007 года ввода в эксплуатацию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C33E5" w:rsidRPr="00FC33E5" w:rsidRDefault="00FC33E5" w:rsidP="001A06BA">
            <w:pPr>
              <w:jc w:val="center"/>
              <w:rPr>
                <w:sz w:val="24"/>
                <w:szCs w:val="24"/>
              </w:rPr>
            </w:pPr>
            <w:r w:rsidRPr="00FC33E5">
              <w:rPr>
                <w:sz w:val="24"/>
                <w:szCs w:val="24"/>
              </w:rPr>
              <w:t>02.06.2020г.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C33E5" w:rsidRPr="00FC33E5" w:rsidRDefault="00FC33E5" w:rsidP="003A385D">
            <w:pPr>
              <w:jc w:val="center"/>
              <w:rPr>
                <w:rFonts w:eastAsia="Calibri"/>
                <w:sz w:val="24"/>
                <w:szCs w:val="24"/>
              </w:rPr>
            </w:pPr>
            <w:r w:rsidRPr="00FC33E5">
              <w:rPr>
                <w:rFonts w:eastAsia="Calibri"/>
                <w:sz w:val="24"/>
                <w:szCs w:val="24"/>
              </w:rPr>
              <w:t>20 000,00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3E5" w:rsidRPr="00FC33E5" w:rsidRDefault="00FC33E5" w:rsidP="00024881">
            <w:pPr>
              <w:jc w:val="center"/>
              <w:rPr>
                <w:sz w:val="24"/>
                <w:szCs w:val="24"/>
              </w:rPr>
            </w:pPr>
            <w:r w:rsidRPr="00FC33E5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33E5" w:rsidRPr="00FC33E5" w:rsidRDefault="00FC33E5" w:rsidP="00024881">
            <w:pPr>
              <w:jc w:val="center"/>
              <w:rPr>
                <w:sz w:val="24"/>
                <w:szCs w:val="24"/>
              </w:rPr>
            </w:pPr>
            <w:r w:rsidRPr="00FC33E5">
              <w:rPr>
                <w:sz w:val="24"/>
                <w:szCs w:val="24"/>
              </w:rPr>
              <w:t>-</w:t>
            </w:r>
          </w:p>
        </w:tc>
      </w:tr>
    </w:tbl>
    <w:p w:rsidR="002F2403" w:rsidRDefault="00A109EF"/>
    <w:sectPr w:rsidR="002F2403" w:rsidSect="00492A7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A7A"/>
    <w:rsid w:val="001A06BA"/>
    <w:rsid w:val="00492A7A"/>
    <w:rsid w:val="008224DA"/>
    <w:rsid w:val="00897639"/>
    <w:rsid w:val="00A109EF"/>
    <w:rsid w:val="00FC3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A7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33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33E5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A7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33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33E5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2020-07-10T07:56:00Z</dcterms:created>
  <dcterms:modified xsi:type="dcterms:W3CDTF">2020-07-10T07:56:00Z</dcterms:modified>
</cp:coreProperties>
</file>