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402F7"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3 (13</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2402F7"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5 марта</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8C2E23" w:rsidRDefault="008C2E23" w:rsidP="008C2E23">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 Правовые акты»</w:t>
      </w:r>
    </w:p>
    <w:p w:rsidR="002402F7" w:rsidRPr="00945482" w:rsidRDefault="002402F7" w:rsidP="002402F7">
      <w:pPr>
        <w:spacing w:after="0" w:line="240" w:lineRule="auto"/>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                                               РОССИЙСКАЯ  ФЕДЕРАЦИЯ</w:t>
      </w:r>
    </w:p>
    <w:p w:rsidR="002402F7" w:rsidRPr="00945482" w:rsidRDefault="002402F7" w:rsidP="002402F7">
      <w:pPr>
        <w:spacing w:after="0" w:line="240" w:lineRule="auto"/>
        <w:jc w:val="center"/>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БРЯНСКАЯ ОБЛАСТЬ</w:t>
      </w:r>
    </w:p>
    <w:p w:rsidR="002402F7" w:rsidRPr="00945482" w:rsidRDefault="002402F7" w:rsidP="002402F7">
      <w:pPr>
        <w:spacing w:after="0" w:line="240" w:lineRule="auto"/>
        <w:jc w:val="center"/>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КРАСНОГОРСКИЙ  РАЙОННЫЙ СОВЕТ НАРОДНЫХ ДЕПУТАТОВ</w:t>
      </w:r>
    </w:p>
    <w:p w:rsidR="002402F7" w:rsidRPr="00945482" w:rsidRDefault="002402F7" w:rsidP="002402F7">
      <w:pPr>
        <w:spacing w:after="0" w:line="240" w:lineRule="auto"/>
        <w:outlineLvl w:val="0"/>
        <w:rPr>
          <w:rFonts w:ascii="Times New Roman" w:eastAsia="Times New Roman" w:hAnsi="Times New Roman" w:cs="Times New Roman"/>
          <w:b/>
          <w:snapToGrid w:val="0"/>
          <w:sz w:val="28"/>
          <w:szCs w:val="28"/>
        </w:rPr>
      </w:pPr>
    </w:p>
    <w:p w:rsidR="002402F7" w:rsidRPr="00945482" w:rsidRDefault="002402F7" w:rsidP="002402F7">
      <w:pPr>
        <w:spacing w:after="0" w:line="240" w:lineRule="auto"/>
        <w:outlineLvl w:val="0"/>
        <w:rPr>
          <w:rFonts w:ascii="Times New Roman" w:eastAsia="Times New Roman" w:hAnsi="Times New Roman" w:cs="Times New Roman"/>
          <w:b/>
          <w:snapToGrid w:val="0"/>
          <w:sz w:val="28"/>
          <w:szCs w:val="28"/>
        </w:rPr>
      </w:pPr>
      <w:r w:rsidRPr="00945482">
        <w:rPr>
          <w:rFonts w:ascii="Times New Roman" w:eastAsia="Times New Roman" w:hAnsi="Times New Roman" w:cs="Times New Roman"/>
          <w:b/>
          <w:snapToGrid w:val="0"/>
          <w:sz w:val="28"/>
          <w:szCs w:val="28"/>
        </w:rPr>
        <w:t xml:space="preserve">                                                      РЕШЕНИЕ</w:t>
      </w:r>
    </w:p>
    <w:p w:rsidR="002402F7" w:rsidRPr="00945482" w:rsidRDefault="002402F7" w:rsidP="002402F7">
      <w:pPr>
        <w:spacing w:after="0" w:line="240" w:lineRule="auto"/>
        <w:jc w:val="both"/>
        <w:outlineLvl w:val="0"/>
        <w:rPr>
          <w:rFonts w:ascii="Times New Roman" w:eastAsia="Times New Roman" w:hAnsi="Times New Roman" w:cs="Times New Roman"/>
          <w:snapToGrid w:val="0"/>
          <w:sz w:val="28"/>
          <w:szCs w:val="28"/>
        </w:rPr>
      </w:pPr>
    </w:p>
    <w:p w:rsidR="002402F7" w:rsidRPr="00945482" w:rsidRDefault="002402F7" w:rsidP="002402F7">
      <w:pPr>
        <w:spacing w:after="0" w:line="240" w:lineRule="auto"/>
        <w:jc w:val="both"/>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от   22.02.2022 года № 6-203  </w:t>
      </w:r>
    </w:p>
    <w:p w:rsidR="002402F7" w:rsidRPr="00945482" w:rsidRDefault="002402F7" w:rsidP="002402F7">
      <w:pPr>
        <w:spacing w:after="0" w:line="240" w:lineRule="auto"/>
        <w:jc w:val="both"/>
        <w:outlineLvl w:val="0"/>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пгт.Красная Гора</w:t>
      </w: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О внесении  изменений  в  решение Красногорского </w:t>
      </w: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районного Совета народных депутатов от  09 декабря</w:t>
      </w: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2021 года № 6-186 «О бюджете Красногорского</w:t>
      </w: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муниципального района Брянской области  </w:t>
      </w:r>
      <w:r w:rsidRPr="00945482">
        <w:rPr>
          <w:rFonts w:ascii="Times New Roman" w:eastAsia="Times New Roman" w:hAnsi="Times New Roman" w:cs="Times New Roman" w:hint="eastAsia"/>
          <w:snapToGrid w:val="0"/>
          <w:sz w:val="28"/>
          <w:szCs w:val="28"/>
        </w:rPr>
        <w:t>на</w:t>
      </w:r>
      <w:r w:rsidRPr="00945482">
        <w:rPr>
          <w:rFonts w:ascii="Times New Roman" w:eastAsia="Times New Roman" w:hAnsi="Times New Roman" w:cs="Times New Roman"/>
          <w:snapToGrid w:val="0"/>
          <w:sz w:val="28"/>
          <w:szCs w:val="28"/>
        </w:rPr>
        <w:t xml:space="preserve"> 2022 </w:t>
      </w:r>
      <w:r w:rsidRPr="00945482">
        <w:rPr>
          <w:rFonts w:ascii="Times New Roman" w:eastAsia="Times New Roman" w:hAnsi="Times New Roman" w:cs="Times New Roman" w:hint="eastAsia"/>
          <w:snapToGrid w:val="0"/>
          <w:sz w:val="28"/>
          <w:szCs w:val="28"/>
        </w:rPr>
        <w:t>год</w:t>
      </w:r>
    </w:p>
    <w:p w:rsidR="002402F7" w:rsidRPr="00945482" w:rsidRDefault="002402F7" w:rsidP="002402F7">
      <w:pPr>
        <w:widowControl w:val="0"/>
        <w:spacing w:after="0" w:line="240" w:lineRule="auto"/>
        <w:rPr>
          <w:rFonts w:ascii="Times New Roman" w:eastAsia="Times New Roman" w:hAnsi="Times New Roman" w:cs="Times New Roman"/>
          <w:snapToGrid w:val="0"/>
          <w:sz w:val="28"/>
          <w:szCs w:val="28"/>
        </w:rPr>
      </w:pPr>
      <w:r w:rsidRPr="00945482">
        <w:rPr>
          <w:rFonts w:ascii="Times New Roman" w:eastAsia="Times New Roman" w:hAnsi="Times New Roman" w:cs="Times New Roman" w:hint="eastAsia"/>
          <w:snapToGrid w:val="0"/>
          <w:sz w:val="28"/>
          <w:szCs w:val="28"/>
        </w:rPr>
        <w:t>и</w:t>
      </w:r>
      <w:r w:rsidRPr="00945482">
        <w:rPr>
          <w:rFonts w:ascii="Times New Roman" w:eastAsia="Times New Roman" w:hAnsi="Times New Roman" w:cs="Times New Roman"/>
          <w:snapToGrid w:val="0"/>
          <w:sz w:val="28"/>
          <w:szCs w:val="28"/>
        </w:rPr>
        <w:t xml:space="preserve"> на </w:t>
      </w:r>
      <w:r w:rsidRPr="00945482">
        <w:rPr>
          <w:rFonts w:ascii="Times New Roman" w:eastAsia="Times New Roman" w:hAnsi="Times New Roman" w:cs="Times New Roman" w:hint="eastAsia"/>
          <w:snapToGrid w:val="0"/>
          <w:sz w:val="28"/>
          <w:szCs w:val="28"/>
        </w:rPr>
        <w:t>плановый</w:t>
      </w:r>
      <w:r>
        <w:rPr>
          <w:rFonts w:ascii="Times New Roman" w:eastAsia="Times New Roman" w:hAnsi="Times New Roman" w:cs="Times New Roman"/>
          <w:snapToGrid w:val="0"/>
          <w:sz w:val="28"/>
          <w:szCs w:val="28"/>
        </w:rPr>
        <w:t xml:space="preserve"> </w:t>
      </w:r>
      <w:r w:rsidRPr="00945482">
        <w:rPr>
          <w:rFonts w:ascii="Times New Roman" w:eastAsia="Times New Roman" w:hAnsi="Times New Roman" w:cs="Times New Roman" w:hint="eastAsia"/>
          <w:snapToGrid w:val="0"/>
          <w:sz w:val="28"/>
          <w:szCs w:val="28"/>
        </w:rPr>
        <w:t>период</w:t>
      </w:r>
      <w:r w:rsidRPr="00945482">
        <w:rPr>
          <w:rFonts w:ascii="Times New Roman" w:eastAsia="Times New Roman" w:hAnsi="Times New Roman" w:cs="Times New Roman"/>
          <w:snapToGrid w:val="0"/>
          <w:sz w:val="28"/>
          <w:szCs w:val="28"/>
        </w:rPr>
        <w:t xml:space="preserve"> 2023 </w:t>
      </w:r>
      <w:r w:rsidRPr="00945482">
        <w:rPr>
          <w:rFonts w:ascii="Times New Roman" w:eastAsia="Times New Roman" w:hAnsi="Times New Roman" w:cs="Times New Roman" w:hint="eastAsia"/>
          <w:snapToGrid w:val="0"/>
          <w:sz w:val="28"/>
          <w:szCs w:val="28"/>
        </w:rPr>
        <w:t>и</w:t>
      </w:r>
      <w:r w:rsidRPr="00945482">
        <w:rPr>
          <w:rFonts w:ascii="Times New Roman" w:eastAsia="Times New Roman" w:hAnsi="Times New Roman" w:cs="Times New Roman"/>
          <w:snapToGrid w:val="0"/>
          <w:sz w:val="28"/>
          <w:szCs w:val="28"/>
        </w:rPr>
        <w:t xml:space="preserve"> 2024 </w:t>
      </w:r>
      <w:r w:rsidRPr="00945482">
        <w:rPr>
          <w:rFonts w:ascii="Times New Roman" w:eastAsia="Times New Roman" w:hAnsi="Times New Roman" w:cs="Times New Roman" w:hint="eastAsia"/>
          <w:snapToGrid w:val="0"/>
          <w:sz w:val="28"/>
          <w:szCs w:val="28"/>
        </w:rPr>
        <w:t>годов</w:t>
      </w:r>
      <w:r w:rsidRPr="00945482">
        <w:rPr>
          <w:rFonts w:ascii="Times New Roman" w:eastAsia="Times New Roman" w:hAnsi="Times New Roman" w:cs="Times New Roman"/>
          <w:snapToGrid w:val="0"/>
          <w:sz w:val="28"/>
          <w:szCs w:val="28"/>
        </w:rPr>
        <w:t>»</w:t>
      </w:r>
    </w:p>
    <w:p w:rsidR="002402F7" w:rsidRPr="00945482" w:rsidRDefault="002402F7" w:rsidP="002402F7">
      <w:pPr>
        <w:widowControl w:val="0"/>
        <w:spacing w:after="0" w:line="240" w:lineRule="auto"/>
        <w:rPr>
          <w:rFonts w:ascii="Tms Rmn" w:eastAsia="Times New Roman" w:hAnsi="Tms Rmn" w:cs="Times New Roman"/>
          <w:snapToGrid w:val="0"/>
          <w:sz w:val="28"/>
          <w:szCs w:val="28"/>
        </w:rPr>
      </w:pPr>
    </w:p>
    <w:p w:rsidR="002402F7" w:rsidRPr="00945482" w:rsidRDefault="002402F7" w:rsidP="002402F7">
      <w:pPr>
        <w:keepNext/>
        <w:spacing w:after="0" w:line="240" w:lineRule="auto"/>
        <w:ind w:firstLine="709"/>
        <w:jc w:val="both"/>
        <w:outlineLvl w:val="3"/>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 xml:space="preserve">Рассмотрев предложения администрации Красногорского района Брянской области по изменению бюджета Красногорского муниципального района Брянской области на 2022 год и на плановый период 2023 и 2024 годов,  Красногорский районный Совет народных депутатов </w:t>
      </w:r>
    </w:p>
    <w:p w:rsidR="002402F7" w:rsidRPr="00945482" w:rsidRDefault="002402F7" w:rsidP="002402F7">
      <w:pPr>
        <w:keepNext/>
        <w:spacing w:after="0" w:line="240" w:lineRule="auto"/>
        <w:ind w:firstLine="709"/>
        <w:jc w:val="both"/>
        <w:outlineLvl w:val="3"/>
        <w:rPr>
          <w:rFonts w:ascii="Times New Roman" w:eastAsia="Times New Roman" w:hAnsi="Times New Roman" w:cs="Times New Roman"/>
          <w:sz w:val="28"/>
          <w:szCs w:val="28"/>
        </w:rPr>
      </w:pPr>
    </w:p>
    <w:p w:rsidR="002402F7" w:rsidRPr="00945482" w:rsidRDefault="002402F7" w:rsidP="002402F7">
      <w:pPr>
        <w:keepNext/>
        <w:spacing w:after="0" w:line="240" w:lineRule="auto"/>
        <w:ind w:firstLine="709"/>
        <w:outlineLvl w:val="3"/>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РЕШИЛ:</w:t>
      </w:r>
    </w:p>
    <w:p w:rsidR="002402F7" w:rsidRPr="00945482" w:rsidRDefault="002402F7" w:rsidP="002402F7">
      <w:pPr>
        <w:keepNext/>
        <w:spacing w:after="0" w:line="240" w:lineRule="auto"/>
        <w:ind w:firstLine="709"/>
        <w:outlineLvl w:val="3"/>
        <w:rPr>
          <w:rFonts w:ascii="Times New Roman" w:eastAsia="Times New Roman" w:hAnsi="Times New Roman" w:cs="Times New Roman"/>
          <w:sz w:val="28"/>
          <w:szCs w:val="28"/>
        </w:rPr>
      </w:pP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1.Внести в Решение Красногорского районного Совета народных депутатов от  09 декабря 2021 года № 6-186 следующие  изменения:</w:t>
      </w:r>
    </w:p>
    <w:p w:rsidR="002402F7" w:rsidRPr="00945482" w:rsidRDefault="002402F7" w:rsidP="002402F7">
      <w:pPr>
        <w:spacing w:after="0" w:line="240" w:lineRule="auto"/>
        <w:ind w:right="225" w:firstLine="567"/>
        <w:jc w:val="both"/>
        <w:outlineLvl w:val="0"/>
        <w:rPr>
          <w:rFonts w:ascii="Times New Roman" w:eastAsia="Times New Roman" w:hAnsi="Times New Roman" w:cs="Times New Roman"/>
          <w:snapToGrid w:val="0"/>
          <w:sz w:val="28"/>
          <w:szCs w:val="28"/>
        </w:rPr>
      </w:pPr>
    </w:p>
    <w:p w:rsidR="002402F7" w:rsidRPr="00945482" w:rsidRDefault="002402F7" w:rsidP="002402F7">
      <w:pPr>
        <w:widowControl w:val="0"/>
        <w:numPr>
          <w:ilvl w:val="1"/>
          <w:numId w:val="35"/>
        </w:numPr>
        <w:spacing w:after="0" w:line="240" w:lineRule="auto"/>
        <w:ind w:right="225"/>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В пункте 1: </w:t>
      </w:r>
    </w:p>
    <w:p w:rsidR="002402F7" w:rsidRPr="00945482" w:rsidRDefault="002402F7" w:rsidP="002402F7">
      <w:pPr>
        <w:tabs>
          <w:tab w:val="left" w:pos="993"/>
        </w:tabs>
        <w:spacing w:after="0" w:line="240" w:lineRule="auto"/>
        <w:ind w:right="225" w:firstLine="567"/>
        <w:jc w:val="both"/>
        <w:rPr>
          <w:rFonts w:ascii="Times New Roman" w:eastAsia="Times New Roman" w:hAnsi="Times New Roman" w:cs="Times New Roman"/>
          <w:sz w:val="28"/>
          <w:szCs w:val="28"/>
        </w:rPr>
      </w:pPr>
    </w:p>
    <w:p w:rsidR="002402F7" w:rsidRPr="00945482" w:rsidRDefault="002402F7" w:rsidP="002402F7">
      <w:pPr>
        <w:widowControl w:val="0"/>
        <w:numPr>
          <w:ilvl w:val="0"/>
          <w:numId w:val="34"/>
        </w:numPr>
        <w:spacing w:after="0" w:line="240" w:lineRule="auto"/>
        <w:ind w:right="225"/>
        <w:jc w:val="both"/>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в абзаце третьем цифры «281 562 178,07» заменить цифрами   «294 606 566,10»;</w:t>
      </w:r>
    </w:p>
    <w:p w:rsidR="002402F7" w:rsidRPr="00945482" w:rsidRDefault="002402F7" w:rsidP="002402F7">
      <w:pPr>
        <w:spacing w:after="0" w:line="240" w:lineRule="auto"/>
        <w:ind w:right="225"/>
        <w:jc w:val="both"/>
        <w:outlineLvl w:val="0"/>
        <w:rPr>
          <w:rFonts w:ascii="Calibri" w:eastAsia="Times New Roman" w:hAnsi="Calibri" w:cs="Times New Roman"/>
          <w:snapToGrid w:val="0"/>
          <w:sz w:val="28"/>
          <w:szCs w:val="28"/>
        </w:rPr>
      </w:pPr>
    </w:p>
    <w:p w:rsidR="002402F7" w:rsidRPr="00945482" w:rsidRDefault="002402F7" w:rsidP="002402F7">
      <w:pPr>
        <w:widowControl w:val="0"/>
        <w:numPr>
          <w:ilvl w:val="0"/>
          <w:numId w:val="34"/>
        </w:numPr>
        <w:spacing w:after="0" w:line="240" w:lineRule="auto"/>
        <w:ind w:right="225"/>
        <w:jc w:val="both"/>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пункт 1 дополнить четвертым абзацем:</w:t>
      </w:r>
    </w:p>
    <w:p w:rsidR="002402F7" w:rsidRPr="00945482" w:rsidRDefault="002402F7" w:rsidP="002402F7">
      <w:pPr>
        <w:widowControl w:val="0"/>
        <w:spacing w:after="0" w:line="240" w:lineRule="auto"/>
        <w:ind w:firstLine="1211"/>
        <w:rPr>
          <w:rFonts w:ascii="Times New Roman" w:eastAsia="Times New Roman" w:hAnsi="Times New Roman" w:cs="Times New Roman"/>
          <w:sz w:val="28"/>
          <w:szCs w:val="28"/>
        </w:rPr>
      </w:pPr>
      <w:r w:rsidRPr="00945482">
        <w:rPr>
          <w:rFonts w:ascii="Calibri" w:eastAsia="Times New Roman" w:hAnsi="Calibri" w:cs="Times New Roman"/>
          <w:snapToGrid w:val="0"/>
          <w:sz w:val="28"/>
          <w:szCs w:val="28"/>
        </w:rPr>
        <w:t>«</w:t>
      </w:r>
      <w:r w:rsidRPr="00945482">
        <w:rPr>
          <w:rFonts w:ascii="Tms Rmn" w:eastAsia="Times New Roman" w:hAnsi="Tms Rmn" w:cs="Times New Roman"/>
          <w:snapToGrid w:val="0"/>
          <w:sz w:val="28"/>
          <w:szCs w:val="28"/>
        </w:rPr>
        <w:t xml:space="preserve">прогнозируемый дефицит бюджета </w:t>
      </w:r>
      <w:r w:rsidRPr="00945482">
        <w:rPr>
          <w:rFonts w:ascii="Times New Roman" w:eastAsia="Times New Roman" w:hAnsi="Times New Roman" w:cs="Times New Roman"/>
          <w:snapToGrid w:val="0"/>
          <w:sz w:val="28"/>
          <w:szCs w:val="28"/>
        </w:rPr>
        <w:t xml:space="preserve">Красногорского </w:t>
      </w:r>
      <w:r w:rsidRPr="00945482">
        <w:rPr>
          <w:rFonts w:ascii="Times New Roman" w:eastAsia="Times New Roman" w:hAnsi="Times New Roman" w:cs="Times New Roman" w:hint="eastAsia"/>
          <w:snapToGrid w:val="0"/>
          <w:sz w:val="28"/>
          <w:szCs w:val="28"/>
        </w:rPr>
        <w:t>муниципального</w:t>
      </w:r>
      <w:r w:rsidRPr="00945482">
        <w:rPr>
          <w:rFonts w:ascii="Times New Roman" w:eastAsia="Times New Roman" w:hAnsi="Times New Roman" w:cs="Times New Roman"/>
          <w:snapToGrid w:val="0"/>
          <w:sz w:val="28"/>
          <w:szCs w:val="28"/>
        </w:rPr>
        <w:t xml:space="preserve"> района Брянской области в сумме  13 044 388,03 рублей».</w:t>
      </w:r>
    </w:p>
    <w:p w:rsidR="002402F7" w:rsidRPr="00945482" w:rsidRDefault="002402F7" w:rsidP="002402F7">
      <w:pPr>
        <w:widowControl w:val="0"/>
        <w:numPr>
          <w:ilvl w:val="0"/>
          <w:numId w:val="34"/>
        </w:numPr>
        <w:spacing w:after="0" w:line="240" w:lineRule="auto"/>
        <w:ind w:right="225"/>
        <w:jc w:val="both"/>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пункт четвертый считать пятым.</w:t>
      </w:r>
    </w:p>
    <w:p w:rsidR="002402F7" w:rsidRPr="00945482" w:rsidRDefault="002402F7" w:rsidP="002402F7">
      <w:pPr>
        <w:spacing w:after="0" w:line="240" w:lineRule="auto"/>
        <w:ind w:left="1211" w:right="225"/>
        <w:jc w:val="both"/>
        <w:rPr>
          <w:rFonts w:ascii="Times New Roman" w:eastAsia="Times New Roman" w:hAnsi="Times New Roman" w:cs="Times New Roman"/>
          <w:sz w:val="28"/>
          <w:szCs w:val="28"/>
        </w:rPr>
      </w:pPr>
    </w:p>
    <w:p w:rsidR="002402F7" w:rsidRPr="00945482" w:rsidRDefault="002402F7" w:rsidP="002402F7">
      <w:pPr>
        <w:widowControl w:val="0"/>
        <w:numPr>
          <w:ilvl w:val="1"/>
          <w:numId w:val="35"/>
        </w:numPr>
        <w:tabs>
          <w:tab w:val="left" w:pos="993"/>
        </w:tabs>
        <w:spacing w:after="0" w:line="240" w:lineRule="auto"/>
        <w:jc w:val="both"/>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 xml:space="preserve"> В</w:t>
      </w:r>
      <w:r w:rsidRPr="00945482">
        <w:rPr>
          <w:rFonts w:ascii="Times New Roman" w:eastAsia="Times New Roman" w:hAnsi="Times New Roman" w:cs="Times New Roman"/>
          <w:snapToGrid w:val="0"/>
          <w:sz w:val="28"/>
          <w:szCs w:val="28"/>
        </w:rPr>
        <w:t xml:space="preserve"> пункте 9 цифры</w:t>
      </w:r>
      <w:r w:rsidRPr="00945482">
        <w:rPr>
          <w:rFonts w:ascii="Times New Roman" w:eastAsia="Times New Roman" w:hAnsi="Times New Roman" w:cs="Times New Roman"/>
          <w:sz w:val="28"/>
          <w:szCs w:val="28"/>
        </w:rPr>
        <w:t xml:space="preserve"> «7 537 000,00» заменить цифрами «9 910 343,67».</w:t>
      </w:r>
    </w:p>
    <w:p w:rsidR="002402F7" w:rsidRPr="00945482" w:rsidRDefault="002402F7" w:rsidP="002402F7">
      <w:pPr>
        <w:spacing w:after="0" w:line="240" w:lineRule="auto"/>
        <w:ind w:left="1211" w:right="225"/>
        <w:jc w:val="both"/>
        <w:rPr>
          <w:rFonts w:ascii="Times New Roman" w:eastAsia="Times New Roman" w:hAnsi="Times New Roman" w:cs="Times New Roman"/>
          <w:sz w:val="28"/>
          <w:szCs w:val="28"/>
        </w:rPr>
      </w:pP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2. Дополнить Решение приложением 3.1 согласно приложению 1 к настоящему Решению.</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lastRenderedPageBreak/>
        <w:t>3. Дополнить Решение приложением 4.1 согласно приложению 2 к настоящему Решению.</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4. Дополнить Решение приложение 5.1 согласно приложению 3 к настоящему Решению.</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p>
    <w:p w:rsidR="002402F7" w:rsidRPr="00945482" w:rsidRDefault="002402F7" w:rsidP="002402F7">
      <w:pPr>
        <w:widowControl w:val="0"/>
        <w:spacing w:after="0" w:line="240" w:lineRule="auto"/>
        <w:ind w:right="225"/>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         5.  Изложить приложение 7 в новой редакции  согласно приложению 4 к настоящему Решению.</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6. Настоящее решение вступает в силу после его подписания.</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napToGrid w:val="0"/>
          <w:sz w:val="28"/>
          <w:szCs w:val="28"/>
        </w:rPr>
      </w:pPr>
    </w:p>
    <w:p w:rsidR="002402F7" w:rsidRPr="00945482" w:rsidRDefault="002402F7" w:rsidP="002402F7">
      <w:pPr>
        <w:widowControl w:val="0"/>
        <w:spacing w:after="0" w:line="360" w:lineRule="auto"/>
        <w:ind w:firstLine="709"/>
        <w:jc w:val="both"/>
        <w:rPr>
          <w:rFonts w:ascii="Times New Roman" w:eastAsia="Times New Roman" w:hAnsi="Times New Roman" w:cs="Times New Roman"/>
          <w:snapToGrid w:val="0"/>
          <w:sz w:val="28"/>
          <w:szCs w:val="28"/>
        </w:rPr>
      </w:pPr>
      <w:r w:rsidRPr="00945482">
        <w:rPr>
          <w:rFonts w:ascii="Times New Roman" w:eastAsia="Times New Roman" w:hAnsi="Times New Roman" w:cs="Times New Roman"/>
          <w:snapToGrid w:val="0"/>
          <w:sz w:val="28"/>
          <w:szCs w:val="28"/>
        </w:rPr>
        <w:t xml:space="preserve">7. Направить    данное  решение   для   опубликования </w:t>
      </w:r>
      <w:r w:rsidRPr="00945482">
        <w:rPr>
          <w:rFonts w:ascii="Times New Roman" w:eastAsia="Times New Roman" w:hAnsi="Times New Roman" w:cs="Times New Roman"/>
          <w:snapToGrid w:val="0"/>
          <w:color w:val="22272F"/>
          <w:sz w:val="28"/>
          <w:szCs w:val="28"/>
        </w:rPr>
        <w:t>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2402F7" w:rsidRPr="00945482" w:rsidRDefault="002402F7" w:rsidP="002402F7">
      <w:pPr>
        <w:widowControl w:val="0"/>
        <w:spacing w:after="0" w:line="240" w:lineRule="auto"/>
        <w:ind w:firstLine="709"/>
        <w:jc w:val="both"/>
        <w:rPr>
          <w:rFonts w:ascii="Times New Roman" w:eastAsia="Times New Roman" w:hAnsi="Times New Roman" w:cs="Times New Roman"/>
          <w:sz w:val="28"/>
          <w:szCs w:val="28"/>
        </w:rPr>
      </w:pPr>
    </w:p>
    <w:p w:rsidR="002402F7" w:rsidRPr="00945482" w:rsidRDefault="002402F7" w:rsidP="002402F7">
      <w:pPr>
        <w:tabs>
          <w:tab w:val="num" w:pos="900"/>
        </w:tabs>
        <w:spacing w:after="0" w:line="240" w:lineRule="auto"/>
        <w:jc w:val="both"/>
        <w:rPr>
          <w:rFonts w:ascii="Times New Roman" w:eastAsia="Times New Roman" w:hAnsi="Times New Roman" w:cs="Times New Roman"/>
          <w:sz w:val="28"/>
          <w:szCs w:val="28"/>
        </w:rPr>
      </w:pPr>
    </w:p>
    <w:p w:rsidR="002402F7" w:rsidRPr="00945482" w:rsidRDefault="002402F7" w:rsidP="002402F7">
      <w:pPr>
        <w:tabs>
          <w:tab w:val="num" w:pos="900"/>
        </w:tabs>
        <w:spacing w:after="0" w:line="240" w:lineRule="auto"/>
        <w:ind w:firstLine="360"/>
        <w:jc w:val="both"/>
        <w:rPr>
          <w:rFonts w:ascii="Times New Roman" w:eastAsia="Times New Roman" w:hAnsi="Times New Roman" w:cs="Times New Roman"/>
          <w:sz w:val="28"/>
          <w:szCs w:val="28"/>
        </w:rPr>
      </w:pPr>
      <w:r w:rsidRPr="00945482">
        <w:rPr>
          <w:rFonts w:ascii="Times New Roman" w:eastAsia="Times New Roman" w:hAnsi="Times New Roman" w:cs="Times New Roman"/>
          <w:sz w:val="28"/>
          <w:szCs w:val="28"/>
        </w:rPr>
        <w:t>Глава Красногорского района                                          С.И. Степаниденко</w:t>
      </w:r>
    </w:p>
    <w:p w:rsidR="002402F7" w:rsidRPr="00945482" w:rsidRDefault="002402F7" w:rsidP="002402F7">
      <w:pPr>
        <w:widowControl w:val="0"/>
        <w:spacing w:after="0" w:line="240" w:lineRule="auto"/>
        <w:rPr>
          <w:rFonts w:ascii="Times New Roman" w:eastAsia="Times New Roman" w:hAnsi="Times New Roman" w:cs="Times New Roman"/>
          <w:sz w:val="28"/>
          <w:szCs w:val="28"/>
        </w:rPr>
      </w:pPr>
    </w:p>
    <w:tbl>
      <w:tblPr>
        <w:tblStyle w:val="ac"/>
        <w:tblW w:w="0" w:type="auto"/>
        <w:tblLayout w:type="fixed"/>
        <w:tblLook w:val="04A0"/>
      </w:tblPr>
      <w:tblGrid>
        <w:gridCol w:w="3133"/>
        <w:gridCol w:w="719"/>
        <w:gridCol w:w="490"/>
        <w:gridCol w:w="516"/>
        <w:gridCol w:w="1205"/>
        <w:gridCol w:w="282"/>
        <w:gridCol w:w="382"/>
        <w:gridCol w:w="185"/>
        <w:gridCol w:w="1701"/>
        <w:gridCol w:w="709"/>
        <w:gridCol w:w="815"/>
      </w:tblGrid>
      <w:tr w:rsidR="002402F7" w:rsidRPr="00945482" w:rsidTr="009E7E26">
        <w:trPr>
          <w:trHeight w:val="330"/>
        </w:trPr>
        <w:tc>
          <w:tcPr>
            <w:tcW w:w="3133" w:type="dxa"/>
            <w:tcBorders>
              <w:top w:val="nil"/>
              <w:left w:val="nil"/>
              <w:bottom w:val="nil"/>
              <w:right w:val="nil"/>
            </w:tcBorders>
            <w:hideMark/>
          </w:tcPr>
          <w:p w:rsidR="002402F7" w:rsidRPr="00945482" w:rsidRDefault="002402F7" w:rsidP="009E7E26"/>
        </w:tc>
        <w:tc>
          <w:tcPr>
            <w:tcW w:w="719" w:type="dxa"/>
            <w:tcBorders>
              <w:top w:val="nil"/>
              <w:left w:val="nil"/>
              <w:bottom w:val="nil"/>
              <w:right w:val="nil"/>
            </w:tcBorders>
            <w:hideMark/>
          </w:tcPr>
          <w:p w:rsidR="002402F7" w:rsidRPr="00945482" w:rsidRDefault="002402F7" w:rsidP="009E7E26"/>
        </w:tc>
        <w:tc>
          <w:tcPr>
            <w:tcW w:w="490" w:type="dxa"/>
            <w:tcBorders>
              <w:top w:val="nil"/>
              <w:left w:val="nil"/>
              <w:bottom w:val="nil"/>
              <w:right w:val="nil"/>
            </w:tcBorders>
            <w:hideMark/>
          </w:tcPr>
          <w:p w:rsidR="002402F7" w:rsidRPr="00945482" w:rsidRDefault="002402F7" w:rsidP="009E7E26"/>
        </w:tc>
        <w:tc>
          <w:tcPr>
            <w:tcW w:w="516" w:type="dxa"/>
            <w:tcBorders>
              <w:top w:val="nil"/>
              <w:left w:val="nil"/>
              <w:bottom w:val="nil"/>
              <w:right w:val="nil"/>
            </w:tcBorders>
            <w:hideMark/>
          </w:tcPr>
          <w:p w:rsidR="002402F7" w:rsidRPr="00945482" w:rsidRDefault="002402F7" w:rsidP="009E7E26"/>
        </w:tc>
        <w:tc>
          <w:tcPr>
            <w:tcW w:w="1205" w:type="dxa"/>
            <w:tcBorders>
              <w:top w:val="nil"/>
              <w:left w:val="nil"/>
              <w:bottom w:val="nil"/>
              <w:right w:val="nil"/>
            </w:tcBorders>
            <w:hideMark/>
          </w:tcPr>
          <w:p w:rsidR="002402F7" w:rsidRPr="00945482" w:rsidRDefault="002402F7" w:rsidP="009E7E26"/>
        </w:tc>
        <w:tc>
          <w:tcPr>
            <w:tcW w:w="664" w:type="dxa"/>
            <w:gridSpan w:val="2"/>
            <w:tcBorders>
              <w:top w:val="nil"/>
              <w:left w:val="nil"/>
              <w:bottom w:val="nil"/>
              <w:right w:val="nil"/>
            </w:tcBorders>
            <w:hideMark/>
          </w:tcPr>
          <w:p w:rsidR="002402F7" w:rsidRPr="00945482" w:rsidRDefault="002402F7" w:rsidP="009E7E26"/>
        </w:tc>
        <w:tc>
          <w:tcPr>
            <w:tcW w:w="3410" w:type="dxa"/>
            <w:gridSpan w:val="4"/>
            <w:tcBorders>
              <w:top w:val="nil"/>
              <w:left w:val="nil"/>
              <w:bottom w:val="nil"/>
              <w:right w:val="nil"/>
            </w:tcBorders>
            <w:hideMark/>
          </w:tcPr>
          <w:p w:rsidR="002402F7" w:rsidRPr="000D5ABB" w:rsidRDefault="002402F7" w:rsidP="009E7E26">
            <w:pPr>
              <w:rPr>
                <w:rFonts w:ascii="Times New Roman" w:hAnsi="Times New Roman"/>
                <w:sz w:val="24"/>
                <w:szCs w:val="24"/>
              </w:rPr>
            </w:pPr>
            <w:r w:rsidRPr="000D5ABB">
              <w:rPr>
                <w:rFonts w:ascii="Times New Roman" w:hAnsi="Times New Roman"/>
                <w:sz w:val="24"/>
                <w:szCs w:val="24"/>
              </w:rPr>
              <w:t>Приложение 1</w:t>
            </w:r>
          </w:p>
        </w:tc>
      </w:tr>
      <w:tr w:rsidR="002402F7" w:rsidRPr="00945482" w:rsidTr="009E7E26">
        <w:trPr>
          <w:trHeight w:val="2250"/>
        </w:trPr>
        <w:tc>
          <w:tcPr>
            <w:tcW w:w="3133" w:type="dxa"/>
            <w:tcBorders>
              <w:top w:val="nil"/>
              <w:left w:val="nil"/>
              <w:bottom w:val="nil"/>
              <w:right w:val="nil"/>
            </w:tcBorders>
            <w:hideMark/>
          </w:tcPr>
          <w:p w:rsidR="002402F7" w:rsidRPr="00945482" w:rsidRDefault="002402F7" w:rsidP="009E7E26"/>
        </w:tc>
        <w:tc>
          <w:tcPr>
            <w:tcW w:w="719" w:type="dxa"/>
            <w:tcBorders>
              <w:top w:val="nil"/>
              <w:left w:val="nil"/>
              <w:bottom w:val="nil"/>
              <w:right w:val="nil"/>
            </w:tcBorders>
            <w:hideMark/>
          </w:tcPr>
          <w:p w:rsidR="002402F7" w:rsidRPr="00945482" w:rsidRDefault="002402F7" w:rsidP="009E7E26"/>
        </w:tc>
        <w:tc>
          <w:tcPr>
            <w:tcW w:w="490" w:type="dxa"/>
            <w:tcBorders>
              <w:top w:val="nil"/>
              <w:left w:val="nil"/>
              <w:bottom w:val="nil"/>
              <w:right w:val="nil"/>
            </w:tcBorders>
            <w:hideMark/>
          </w:tcPr>
          <w:p w:rsidR="002402F7" w:rsidRPr="00945482" w:rsidRDefault="002402F7" w:rsidP="009E7E26"/>
        </w:tc>
        <w:tc>
          <w:tcPr>
            <w:tcW w:w="516" w:type="dxa"/>
            <w:tcBorders>
              <w:top w:val="nil"/>
              <w:left w:val="nil"/>
              <w:bottom w:val="nil"/>
              <w:right w:val="nil"/>
            </w:tcBorders>
            <w:hideMark/>
          </w:tcPr>
          <w:p w:rsidR="002402F7" w:rsidRPr="00945482" w:rsidRDefault="002402F7" w:rsidP="009E7E26"/>
        </w:tc>
        <w:tc>
          <w:tcPr>
            <w:tcW w:w="1205" w:type="dxa"/>
            <w:tcBorders>
              <w:top w:val="nil"/>
              <w:left w:val="nil"/>
              <w:bottom w:val="nil"/>
              <w:right w:val="nil"/>
            </w:tcBorders>
            <w:hideMark/>
          </w:tcPr>
          <w:p w:rsidR="002402F7" w:rsidRPr="00945482" w:rsidRDefault="002402F7" w:rsidP="009E7E26"/>
        </w:tc>
        <w:tc>
          <w:tcPr>
            <w:tcW w:w="664" w:type="dxa"/>
            <w:gridSpan w:val="2"/>
            <w:tcBorders>
              <w:top w:val="nil"/>
              <w:left w:val="nil"/>
              <w:bottom w:val="nil"/>
              <w:right w:val="nil"/>
            </w:tcBorders>
            <w:hideMark/>
          </w:tcPr>
          <w:p w:rsidR="002402F7" w:rsidRPr="00945482" w:rsidRDefault="002402F7" w:rsidP="009E7E26"/>
        </w:tc>
        <w:tc>
          <w:tcPr>
            <w:tcW w:w="3410" w:type="dxa"/>
            <w:gridSpan w:val="4"/>
            <w:tcBorders>
              <w:top w:val="nil"/>
              <w:left w:val="nil"/>
              <w:bottom w:val="nil"/>
              <w:right w:val="nil"/>
            </w:tcBorders>
            <w:hideMark/>
          </w:tcPr>
          <w:p w:rsidR="002402F7" w:rsidRPr="000D5ABB" w:rsidRDefault="002402F7" w:rsidP="009E7E26">
            <w:pPr>
              <w:rPr>
                <w:rFonts w:ascii="Times New Roman" w:hAnsi="Times New Roman"/>
                <w:sz w:val="24"/>
                <w:szCs w:val="24"/>
              </w:rPr>
            </w:pPr>
            <w:r w:rsidRPr="000D5ABB">
              <w:rPr>
                <w:rFonts w:ascii="Times New Roman" w:hAnsi="Times New Roman"/>
                <w:sz w:val="24"/>
                <w:szCs w:val="24"/>
              </w:rPr>
              <w:t xml:space="preserve">к решению районного Совета народных депутатов "О внесении изменений в решение Красногорского районного Совета народных депутатов от 09 декабря 2021 года № 6-186 "О бюджете Красногорского муниципального района Брянской области на 2022 год и на плановый период 2023  и 2024 годов " </w:t>
            </w:r>
          </w:p>
        </w:tc>
      </w:tr>
      <w:tr w:rsidR="002402F7" w:rsidRPr="00945482" w:rsidTr="009E7E26">
        <w:trPr>
          <w:trHeight w:val="405"/>
        </w:trPr>
        <w:tc>
          <w:tcPr>
            <w:tcW w:w="3133" w:type="dxa"/>
            <w:tcBorders>
              <w:top w:val="nil"/>
              <w:left w:val="nil"/>
              <w:bottom w:val="nil"/>
              <w:right w:val="nil"/>
            </w:tcBorders>
            <w:hideMark/>
          </w:tcPr>
          <w:p w:rsidR="002402F7" w:rsidRPr="00945482" w:rsidRDefault="002402F7" w:rsidP="009E7E26"/>
        </w:tc>
        <w:tc>
          <w:tcPr>
            <w:tcW w:w="719" w:type="dxa"/>
            <w:tcBorders>
              <w:top w:val="nil"/>
              <w:left w:val="nil"/>
              <w:bottom w:val="nil"/>
              <w:right w:val="nil"/>
            </w:tcBorders>
            <w:hideMark/>
          </w:tcPr>
          <w:p w:rsidR="002402F7" w:rsidRPr="00945482" w:rsidRDefault="002402F7" w:rsidP="009E7E26"/>
        </w:tc>
        <w:tc>
          <w:tcPr>
            <w:tcW w:w="490" w:type="dxa"/>
            <w:tcBorders>
              <w:top w:val="nil"/>
              <w:left w:val="nil"/>
              <w:bottom w:val="nil"/>
              <w:right w:val="nil"/>
            </w:tcBorders>
            <w:hideMark/>
          </w:tcPr>
          <w:p w:rsidR="002402F7" w:rsidRPr="00945482" w:rsidRDefault="002402F7" w:rsidP="009E7E26"/>
        </w:tc>
        <w:tc>
          <w:tcPr>
            <w:tcW w:w="516" w:type="dxa"/>
            <w:tcBorders>
              <w:top w:val="nil"/>
              <w:left w:val="nil"/>
              <w:bottom w:val="nil"/>
              <w:right w:val="nil"/>
            </w:tcBorders>
            <w:hideMark/>
          </w:tcPr>
          <w:p w:rsidR="002402F7" w:rsidRPr="00945482" w:rsidRDefault="002402F7" w:rsidP="009E7E26"/>
        </w:tc>
        <w:tc>
          <w:tcPr>
            <w:tcW w:w="1205" w:type="dxa"/>
            <w:tcBorders>
              <w:top w:val="nil"/>
              <w:left w:val="nil"/>
              <w:bottom w:val="nil"/>
              <w:right w:val="nil"/>
            </w:tcBorders>
            <w:hideMark/>
          </w:tcPr>
          <w:p w:rsidR="002402F7" w:rsidRPr="00945482" w:rsidRDefault="002402F7" w:rsidP="009E7E26"/>
        </w:tc>
        <w:tc>
          <w:tcPr>
            <w:tcW w:w="664" w:type="dxa"/>
            <w:gridSpan w:val="2"/>
            <w:tcBorders>
              <w:top w:val="nil"/>
              <w:left w:val="nil"/>
              <w:bottom w:val="nil"/>
              <w:right w:val="nil"/>
            </w:tcBorders>
            <w:hideMark/>
          </w:tcPr>
          <w:p w:rsidR="002402F7" w:rsidRPr="00945482" w:rsidRDefault="002402F7" w:rsidP="009E7E26"/>
        </w:tc>
        <w:tc>
          <w:tcPr>
            <w:tcW w:w="3410" w:type="dxa"/>
            <w:gridSpan w:val="4"/>
            <w:tcBorders>
              <w:top w:val="nil"/>
              <w:left w:val="nil"/>
              <w:bottom w:val="nil"/>
              <w:right w:val="nil"/>
            </w:tcBorders>
            <w:hideMark/>
          </w:tcPr>
          <w:p w:rsidR="002402F7" w:rsidRPr="000D5ABB" w:rsidRDefault="002402F7" w:rsidP="009E7E26">
            <w:pPr>
              <w:rPr>
                <w:rFonts w:ascii="Times New Roman" w:hAnsi="Times New Roman"/>
                <w:sz w:val="24"/>
                <w:szCs w:val="24"/>
              </w:rPr>
            </w:pPr>
            <w:r w:rsidRPr="000D5ABB">
              <w:rPr>
                <w:rFonts w:ascii="Times New Roman" w:hAnsi="Times New Roman"/>
                <w:sz w:val="24"/>
                <w:szCs w:val="24"/>
              </w:rPr>
              <w:t>Приложение 3.1</w:t>
            </w:r>
          </w:p>
        </w:tc>
      </w:tr>
      <w:tr w:rsidR="002402F7" w:rsidRPr="00945482" w:rsidTr="009E7E26">
        <w:trPr>
          <w:trHeight w:val="1650"/>
        </w:trPr>
        <w:tc>
          <w:tcPr>
            <w:tcW w:w="3133" w:type="dxa"/>
            <w:tcBorders>
              <w:top w:val="nil"/>
              <w:left w:val="nil"/>
              <w:bottom w:val="nil"/>
              <w:right w:val="nil"/>
            </w:tcBorders>
            <w:hideMark/>
          </w:tcPr>
          <w:p w:rsidR="002402F7" w:rsidRPr="00945482" w:rsidRDefault="002402F7" w:rsidP="009E7E26"/>
        </w:tc>
        <w:tc>
          <w:tcPr>
            <w:tcW w:w="719" w:type="dxa"/>
            <w:tcBorders>
              <w:top w:val="nil"/>
              <w:left w:val="nil"/>
              <w:bottom w:val="nil"/>
              <w:right w:val="nil"/>
            </w:tcBorders>
            <w:hideMark/>
          </w:tcPr>
          <w:p w:rsidR="002402F7" w:rsidRPr="00945482" w:rsidRDefault="002402F7" w:rsidP="009E7E26"/>
        </w:tc>
        <w:tc>
          <w:tcPr>
            <w:tcW w:w="490" w:type="dxa"/>
            <w:tcBorders>
              <w:top w:val="nil"/>
              <w:left w:val="nil"/>
              <w:bottom w:val="nil"/>
              <w:right w:val="nil"/>
            </w:tcBorders>
            <w:hideMark/>
          </w:tcPr>
          <w:p w:rsidR="002402F7" w:rsidRPr="00945482" w:rsidRDefault="002402F7" w:rsidP="009E7E26"/>
        </w:tc>
        <w:tc>
          <w:tcPr>
            <w:tcW w:w="516" w:type="dxa"/>
            <w:tcBorders>
              <w:top w:val="nil"/>
              <w:left w:val="nil"/>
              <w:bottom w:val="nil"/>
              <w:right w:val="nil"/>
            </w:tcBorders>
            <w:hideMark/>
          </w:tcPr>
          <w:p w:rsidR="002402F7" w:rsidRPr="00945482" w:rsidRDefault="002402F7" w:rsidP="009E7E26"/>
        </w:tc>
        <w:tc>
          <w:tcPr>
            <w:tcW w:w="1205" w:type="dxa"/>
            <w:tcBorders>
              <w:top w:val="nil"/>
              <w:left w:val="nil"/>
              <w:bottom w:val="nil"/>
              <w:right w:val="nil"/>
            </w:tcBorders>
            <w:hideMark/>
          </w:tcPr>
          <w:p w:rsidR="002402F7" w:rsidRPr="00945482" w:rsidRDefault="002402F7" w:rsidP="009E7E26"/>
        </w:tc>
        <w:tc>
          <w:tcPr>
            <w:tcW w:w="664" w:type="dxa"/>
            <w:gridSpan w:val="2"/>
            <w:tcBorders>
              <w:top w:val="nil"/>
              <w:left w:val="nil"/>
              <w:bottom w:val="nil"/>
              <w:right w:val="nil"/>
            </w:tcBorders>
            <w:hideMark/>
          </w:tcPr>
          <w:p w:rsidR="002402F7" w:rsidRPr="00945482" w:rsidRDefault="002402F7" w:rsidP="009E7E26"/>
        </w:tc>
        <w:tc>
          <w:tcPr>
            <w:tcW w:w="3410" w:type="dxa"/>
            <w:gridSpan w:val="4"/>
            <w:tcBorders>
              <w:top w:val="nil"/>
              <w:left w:val="nil"/>
              <w:bottom w:val="nil"/>
              <w:right w:val="nil"/>
            </w:tcBorders>
            <w:hideMark/>
          </w:tcPr>
          <w:p w:rsidR="002402F7" w:rsidRPr="000D5ABB" w:rsidRDefault="002402F7" w:rsidP="009E7E26">
            <w:pPr>
              <w:rPr>
                <w:rFonts w:ascii="Times New Roman" w:hAnsi="Times New Roman"/>
                <w:sz w:val="24"/>
                <w:szCs w:val="24"/>
              </w:rPr>
            </w:pPr>
            <w:r w:rsidRPr="000D5ABB">
              <w:rPr>
                <w:rFonts w:ascii="Times New Roman" w:hAnsi="Times New Roman"/>
                <w:sz w:val="24"/>
                <w:szCs w:val="24"/>
              </w:rPr>
              <w:t xml:space="preserve">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   </w:t>
            </w:r>
          </w:p>
        </w:tc>
      </w:tr>
      <w:tr w:rsidR="002402F7" w:rsidRPr="00945482" w:rsidTr="009E7E26">
        <w:trPr>
          <w:trHeight w:val="1080"/>
        </w:trPr>
        <w:tc>
          <w:tcPr>
            <w:tcW w:w="10137" w:type="dxa"/>
            <w:gridSpan w:val="11"/>
            <w:tcBorders>
              <w:top w:val="nil"/>
              <w:left w:val="nil"/>
              <w:bottom w:val="nil"/>
              <w:right w:val="nil"/>
            </w:tcBorders>
            <w:hideMark/>
          </w:tcPr>
          <w:p w:rsidR="002402F7" w:rsidRPr="00974BE6" w:rsidRDefault="002402F7" w:rsidP="002402F7">
            <w:pPr>
              <w:jc w:val="center"/>
              <w:rPr>
                <w:rFonts w:ascii="Times New Roman" w:hAnsi="Times New Roman"/>
                <w:b/>
                <w:bCs/>
                <w:sz w:val="24"/>
                <w:szCs w:val="24"/>
              </w:rPr>
            </w:pPr>
            <w:r w:rsidRPr="00974BE6">
              <w:rPr>
                <w:rFonts w:ascii="Times New Roman" w:hAnsi="Times New Roman"/>
                <w:b/>
                <w:bCs/>
                <w:sz w:val="24"/>
                <w:szCs w:val="24"/>
              </w:rPr>
              <w:t>Изменение распределения бюджетных ассигнований по ведомственной структуре расходов</w:t>
            </w:r>
            <w:r w:rsidRPr="00974BE6">
              <w:rPr>
                <w:rFonts w:ascii="Times New Roman" w:hAnsi="Times New Roman"/>
                <w:b/>
                <w:bCs/>
                <w:sz w:val="24"/>
                <w:szCs w:val="24"/>
              </w:rPr>
              <w:br/>
              <w:t xml:space="preserve"> бюджета Красногорского муниципального района Брянской области  на 2022 год и на плановый период 2023 и 2024 годов</w:t>
            </w:r>
          </w:p>
        </w:tc>
      </w:tr>
      <w:tr w:rsidR="002402F7" w:rsidRPr="002402F7" w:rsidTr="009E7E26">
        <w:trPr>
          <w:trHeight w:val="300"/>
        </w:trPr>
        <w:tc>
          <w:tcPr>
            <w:tcW w:w="10137" w:type="dxa"/>
            <w:gridSpan w:val="11"/>
            <w:tcBorders>
              <w:top w:val="nil"/>
              <w:left w:val="nil"/>
              <w:bottom w:val="single" w:sz="4" w:space="0" w:color="auto"/>
              <w:right w:val="nil"/>
            </w:tcBorders>
            <w:hideMark/>
          </w:tcPr>
          <w:p w:rsidR="002402F7" w:rsidRPr="002402F7" w:rsidRDefault="002402F7" w:rsidP="009E7E26">
            <w:pPr>
              <w:jc w:val="right"/>
              <w:rPr>
                <w:rFonts w:ascii="Times New Roman" w:hAnsi="Times New Roman"/>
              </w:rPr>
            </w:pPr>
            <w:r w:rsidRPr="002402F7">
              <w:rPr>
                <w:rFonts w:ascii="Times New Roman" w:hAnsi="Times New Roman"/>
              </w:rPr>
              <w:lastRenderedPageBreak/>
              <w:t>рублей</w:t>
            </w:r>
          </w:p>
        </w:tc>
      </w:tr>
      <w:tr w:rsidR="002402F7" w:rsidRPr="002402F7" w:rsidTr="009E7E26">
        <w:trPr>
          <w:trHeight w:val="563"/>
        </w:trPr>
        <w:tc>
          <w:tcPr>
            <w:tcW w:w="3133"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Наименование</w:t>
            </w:r>
          </w:p>
        </w:tc>
        <w:tc>
          <w:tcPr>
            <w:tcW w:w="719"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ГРБС</w:t>
            </w:r>
          </w:p>
        </w:tc>
        <w:tc>
          <w:tcPr>
            <w:tcW w:w="490"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Рз</w:t>
            </w:r>
          </w:p>
        </w:tc>
        <w:tc>
          <w:tcPr>
            <w:tcW w:w="516"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Пр</w:t>
            </w:r>
          </w:p>
        </w:tc>
        <w:tc>
          <w:tcPr>
            <w:tcW w:w="1487" w:type="dxa"/>
            <w:gridSpan w:val="2"/>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ЦСР</w:t>
            </w:r>
          </w:p>
        </w:tc>
        <w:tc>
          <w:tcPr>
            <w:tcW w:w="567" w:type="dxa"/>
            <w:gridSpan w:val="2"/>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ВР</w:t>
            </w:r>
          </w:p>
        </w:tc>
        <w:tc>
          <w:tcPr>
            <w:tcW w:w="1701"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2022 год</w:t>
            </w:r>
          </w:p>
        </w:tc>
        <w:tc>
          <w:tcPr>
            <w:tcW w:w="709"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2023 год</w:t>
            </w:r>
          </w:p>
        </w:tc>
        <w:tc>
          <w:tcPr>
            <w:tcW w:w="815"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2024 год</w:t>
            </w:r>
          </w:p>
        </w:tc>
      </w:tr>
      <w:tr w:rsidR="002402F7" w:rsidRPr="002402F7" w:rsidTr="009E7E26">
        <w:trPr>
          <w:trHeight w:val="28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3</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4</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5</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8</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9</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10 538 388,03</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1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Общегосударственные вопросы</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1 435 158,96</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Другие общегосударственные вопросы</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13</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1 435 158,96</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711"/>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Повышение энергетической эффективности и обеспечения энергосбережения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Национальная безопасность и правоохранительная деятельность</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129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962"/>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850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Национальная экономика</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2 793 686,67</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Транспорт</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420 343,00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210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1407"/>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419"/>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Дорожное хозяйство (дорожные фонды)</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2 373 343,67</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937"/>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992"/>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850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52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Жилищно-коммунальное хозяйство</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5 765 000,00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58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Коммунальное хозяйство</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02</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5 765 000,00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Приобретение специализированной техники для предприятий жилищно-коммунального комплекса</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Мероприятия в сфере коммунального хозяйства</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64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Капитальные вложения в объекты государственной (муниципальной) собственности</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Образование</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64 542,40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Дополнительное образование детей</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64 542,40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lastRenderedPageBreak/>
              <w:t>Государственная поддержка отрасли культуры</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892"/>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48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988"/>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25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Физическая культура и спорт</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Массовый спорт</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02</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73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Мероприятия по приобретению и установке многофункциональных спортивных площадок</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716"/>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Капитальные вложения в объекты государственной (муниципальной) собственности</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Финансовый отдел администрации Красногорского района Брянской области</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009</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96 000,00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Общегосударственные вопросы</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Руководство и управление в сфере установленных функций органов местного самоуправления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lastRenderedPageBreak/>
              <w:t>Отдел образования администрации Красногорского района Брянской области</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010</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2 410 000,00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C61629">
        <w:trPr>
          <w:trHeight w:val="272"/>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Образование</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Дополнительное образование детей</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C61629">
        <w:trPr>
          <w:trHeight w:val="1001"/>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705"/>
        </w:trPr>
        <w:tc>
          <w:tcPr>
            <w:tcW w:w="3133" w:type="dxa"/>
            <w:hideMark/>
          </w:tcPr>
          <w:p w:rsidR="002402F7" w:rsidRPr="002402F7" w:rsidRDefault="002402F7" w:rsidP="009E7E26">
            <w:pPr>
              <w:rPr>
                <w:rFonts w:ascii="Times New Roman" w:hAnsi="Times New Roman"/>
                <w:b/>
                <w:bCs/>
              </w:rPr>
            </w:pPr>
            <w:r w:rsidRPr="002402F7">
              <w:rPr>
                <w:rFonts w:ascii="Times New Roman" w:hAnsi="Times New Roman"/>
                <w:b/>
                <w:bCs/>
              </w:rPr>
              <w:t>Другие вопросы в области образования</w:t>
            </w:r>
          </w:p>
        </w:tc>
        <w:tc>
          <w:tcPr>
            <w:tcW w:w="719" w:type="dxa"/>
            <w:hideMark/>
          </w:tcPr>
          <w:p w:rsidR="002402F7" w:rsidRPr="002402F7" w:rsidRDefault="002402F7" w:rsidP="009E7E26">
            <w:pPr>
              <w:rPr>
                <w:rFonts w:ascii="Times New Roman" w:hAnsi="Times New Roman"/>
                <w:b/>
                <w:bCs/>
              </w:rPr>
            </w:pPr>
            <w:r w:rsidRPr="002402F7">
              <w:rPr>
                <w:rFonts w:ascii="Times New Roman" w:hAnsi="Times New Roman"/>
                <w:b/>
                <w:bCs/>
              </w:rPr>
              <w:t>010</w:t>
            </w:r>
          </w:p>
        </w:tc>
        <w:tc>
          <w:tcPr>
            <w:tcW w:w="490"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16"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148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2 400 000,00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933"/>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11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080"/>
        </w:trPr>
        <w:tc>
          <w:tcPr>
            <w:tcW w:w="3133"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719"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490"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16"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487"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6912" w:type="dxa"/>
            <w:gridSpan w:val="8"/>
            <w:hideMark/>
          </w:tcPr>
          <w:p w:rsidR="002402F7" w:rsidRPr="002402F7" w:rsidRDefault="002402F7" w:rsidP="009E7E26">
            <w:pPr>
              <w:rPr>
                <w:rFonts w:ascii="Times New Roman" w:hAnsi="Times New Roman"/>
              </w:rPr>
            </w:pPr>
            <w:r w:rsidRPr="002402F7">
              <w:rPr>
                <w:rFonts w:ascii="Times New Roman" w:hAnsi="Times New Roman"/>
              </w:rPr>
              <w:t>ИТОГО:</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13 044 388,03</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bl>
    <w:p w:rsidR="002402F7" w:rsidRPr="002402F7" w:rsidRDefault="002402F7" w:rsidP="002402F7">
      <w:pPr>
        <w:rPr>
          <w:rFonts w:ascii="Times New Roman" w:hAnsi="Times New Roman" w:cs="Times New Roman"/>
        </w:rPr>
      </w:pPr>
    </w:p>
    <w:tbl>
      <w:tblPr>
        <w:tblStyle w:val="ac"/>
        <w:tblW w:w="0" w:type="auto"/>
        <w:tblLayout w:type="fixed"/>
        <w:tblLook w:val="04A0"/>
      </w:tblPr>
      <w:tblGrid>
        <w:gridCol w:w="3241"/>
        <w:gridCol w:w="498"/>
        <w:gridCol w:w="523"/>
        <w:gridCol w:w="1269"/>
        <w:gridCol w:w="673"/>
        <w:gridCol w:w="8"/>
        <w:gridCol w:w="559"/>
        <w:gridCol w:w="1701"/>
        <w:gridCol w:w="850"/>
        <w:gridCol w:w="815"/>
      </w:tblGrid>
      <w:tr w:rsidR="002402F7" w:rsidRPr="002402F7" w:rsidTr="009E7E26">
        <w:trPr>
          <w:trHeight w:val="315"/>
        </w:trPr>
        <w:tc>
          <w:tcPr>
            <w:tcW w:w="3241" w:type="dxa"/>
            <w:tcBorders>
              <w:top w:val="nil"/>
              <w:left w:val="nil"/>
              <w:bottom w:val="nil"/>
              <w:right w:val="nil"/>
            </w:tcBorders>
            <w:hideMark/>
          </w:tcPr>
          <w:p w:rsidR="002402F7" w:rsidRPr="002402F7" w:rsidRDefault="002402F7" w:rsidP="009E7E26">
            <w:pPr>
              <w:rPr>
                <w:rFonts w:ascii="Times New Roman" w:hAnsi="Times New Roman"/>
              </w:rPr>
            </w:pPr>
          </w:p>
        </w:tc>
        <w:tc>
          <w:tcPr>
            <w:tcW w:w="498" w:type="dxa"/>
            <w:tcBorders>
              <w:top w:val="nil"/>
              <w:left w:val="nil"/>
              <w:bottom w:val="nil"/>
              <w:right w:val="nil"/>
            </w:tcBorders>
            <w:hideMark/>
          </w:tcPr>
          <w:p w:rsidR="002402F7" w:rsidRPr="002402F7" w:rsidRDefault="002402F7" w:rsidP="009E7E26">
            <w:pPr>
              <w:rPr>
                <w:rFonts w:ascii="Times New Roman" w:hAnsi="Times New Roman"/>
              </w:rPr>
            </w:pPr>
          </w:p>
        </w:tc>
        <w:tc>
          <w:tcPr>
            <w:tcW w:w="523" w:type="dxa"/>
            <w:tcBorders>
              <w:top w:val="nil"/>
              <w:left w:val="nil"/>
              <w:bottom w:val="nil"/>
              <w:right w:val="nil"/>
            </w:tcBorders>
            <w:hideMark/>
          </w:tcPr>
          <w:p w:rsidR="002402F7" w:rsidRPr="002402F7" w:rsidRDefault="002402F7" w:rsidP="009E7E26">
            <w:pPr>
              <w:rPr>
                <w:rFonts w:ascii="Times New Roman" w:hAnsi="Times New Roman"/>
              </w:rPr>
            </w:pPr>
          </w:p>
        </w:tc>
        <w:tc>
          <w:tcPr>
            <w:tcW w:w="1269" w:type="dxa"/>
            <w:tcBorders>
              <w:top w:val="nil"/>
              <w:left w:val="nil"/>
              <w:bottom w:val="nil"/>
              <w:right w:val="nil"/>
            </w:tcBorders>
            <w:hideMark/>
          </w:tcPr>
          <w:p w:rsidR="002402F7" w:rsidRPr="002402F7" w:rsidRDefault="002402F7" w:rsidP="009E7E26">
            <w:pPr>
              <w:rPr>
                <w:rFonts w:ascii="Times New Roman" w:hAnsi="Times New Roman"/>
              </w:rPr>
            </w:pPr>
          </w:p>
        </w:tc>
        <w:tc>
          <w:tcPr>
            <w:tcW w:w="681" w:type="dxa"/>
            <w:gridSpan w:val="2"/>
            <w:tcBorders>
              <w:top w:val="nil"/>
              <w:left w:val="nil"/>
              <w:bottom w:val="nil"/>
              <w:right w:val="nil"/>
            </w:tcBorders>
            <w:hideMark/>
          </w:tcPr>
          <w:p w:rsidR="002402F7" w:rsidRPr="002402F7" w:rsidRDefault="002402F7" w:rsidP="009E7E26">
            <w:pPr>
              <w:rPr>
                <w:rFonts w:ascii="Times New Roman" w:hAnsi="Times New Roman"/>
              </w:rPr>
            </w:pPr>
          </w:p>
        </w:tc>
        <w:tc>
          <w:tcPr>
            <w:tcW w:w="3925" w:type="dxa"/>
            <w:gridSpan w:val="4"/>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Приложение 2</w:t>
            </w:r>
          </w:p>
        </w:tc>
      </w:tr>
      <w:tr w:rsidR="002402F7" w:rsidRPr="002402F7" w:rsidTr="009E7E26">
        <w:trPr>
          <w:trHeight w:val="1890"/>
        </w:trPr>
        <w:tc>
          <w:tcPr>
            <w:tcW w:w="3241" w:type="dxa"/>
            <w:tcBorders>
              <w:top w:val="nil"/>
              <w:left w:val="nil"/>
              <w:bottom w:val="nil"/>
              <w:right w:val="nil"/>
            </w:tcBorders>
            <w:hideMark/>
          </w:tcPr>
          <w:p w:rsidR="002402F7" w:rsidRPr="002402F7" w:rsidRDefault="002402F7" w:rsidP="009E7E26">
            <w:pPr>
              <w:rPr>
                <w:rFonts w:ascii="Times New Roman" w:hAnsi="Times New Roman"/>
              </w:rPr>
            </w:pPr>
          </w:p>
        </w:tc>
        <w:tc>
          <w:tcPr>
            <w:tcW w:w="498" w:type="dxa"/>
            <w:tcBorders>
              <w:top w:val="nil"/>
              <w:left w:val="nil"/>
              <w:bottom w:val="nil"/>
              <w:right w:val="nil"/>
            </w:tcBorders>
            <w:hideMark/>
          </w:tcPr>
          <w:p w:rsidR="002402F7" w:rsidRPr="002402F7" w:rsidRDefault="002402F7" w:rsidP="009E7E26">
            <w:pPr>
              <w:rPr>
                <w:rFonts w:ascii="Times New Roman" w:hAnsi="Times New Roman"/>
              </w:rPr>
            </w:pPr>
          </w:p>
        </w:tc>
        <w:tc>
          <w:tcPr>
            <w:tcW w:w="523" w:type="dxa"/>
            <w:tcBorders>
              <w:top w:val="nil"/>
              <w:left w:val="nil"/>
              <w:bottom w:val="nil"/>
              <w:right w:val="nil"/>
            </w:tcBorders>
            <w:hideMark/>
          </w:tcPr>
          <w:p w:rsidR="002402F7" w:rsidRPr="002402F7" w:rsidRDefault="002402F7" w:rsidP="009E7E26">
            <w:pPr>
              <w:rPr>
                <w:rFonts w:ascii="Times New Roman" w:hAnsi="Times New Roman"/>
              </w:rPr>
            </w:pPr>
          </w:p>
        </w:tc>
        <w:tc>
          <w:tcPr>
            <w:tcW w:w="1269" w:type="dxa"/>
            <w:tcBorders>
              <w:top w:val="nil"/>
              <w:left w:val="nil"/>
              <w:bottom w:val="nil"/>
              <w:right w:val="nil"/>
            </w:tcBorders>
            <w:hideMark/>
          </w:tcPr>
          <w:p w:rsidR="002402F7" w:rsidRPr="002402F7" w:rsidRDefault="002402F7" w:rsidP="009E7E26">
            <w:pPr>
              <w:rPr>
                <w:rFonts w:ascii="Times New Roman" w:hAnsi="Times New Roman"/>
              </w:rPr>
            </w:pPr>
          </w:p>
        </w:tc>
        <w:tc>
          <w:tcPr>
            <w:tcW w:w="681" w:type="dxa"/>
            <w:gridSpan w:val="2"/>
            <w:tcBorders>
              <w:top w:val="nil"/>
              <w:left w:val="nil"/>
              <w:bottom w:val="nil"/>
              <w:right w:val="nil"/>
            </w:tcBorders>
            <w:hideMark/>
          </w:tcPr>
          <w:p w:rsidR="002402F7" w:rsidRPr="002402F7" w:rsidRDefault="002402F7" w:rsidP="009E7E26">
            <w:pPr>
              <w:rPr>
                <w:rFonts w:ascii="Times New Roman" w:hAnsi="Times New Roman"/>
              </w:rPr>
            </w:pPr>
          </w:p>
        </w:tc>
        <w:tc>
          <w:tcPr>
            <w:tcW w:w="3925" w:type="dxa"/>
            <w:gridSpan w:val="4"/>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 xml:space="preserve">к решению районного Совета народных депутатов "О внесении изменений в решение Красногорского районного Совета народных депутатов от 09 декабря 2021 года № 6-186 "О бюджете Красногорского муниципального района Брянской области на 2022 год и на плановый период 2023  и 2024 годов " </w:t>
            </w:r>
          </w:p>
        </w:tc>
      </w:tr>
      <w:tr w:rsidR="002402F7" w:rsidRPr="002402F7" w:rsidTr="009E7E26">
        <w:trPr>
          <w:trHeight w:val="315"/>
        </w:trPr>
        <w:tc>
          <w:tcPr>
            <w:tcW w:w="3241" w:type="dxa"/>
            <w:tcBorders>
              <w:top w:val="nil"/>
              <w:left w:val="nil"/>
              <w:bottom w:val="nil"/>
              <w:right w:val="nil"/>
            </w:tcBorders>
            <w:hideMark/>
          </w:tcPr>
          <w:p w:rsidR="002402F7" w:rsidRPr="002402F7" w:rsidRDefault="002402F7" w:rsidP="009E7E26">
            <w:pPr>
              <w:rPr>
                <w:rFonts w:ascii="Times New Roman" w:hAnsi="Times New Roman"/>
              </w:rPr>
            </w:pPr>
          </w:p>
        </w:tc>
        <w:tc>
          <w:tcPr>
            <w:tcW w:w="498" w:type="dxa"/>
            <w:tcBorders>
              <w:top w:val="nil"/>
              <w:left w:val="nil"/>
              <w:bottom w:val="nil"/>
              <w:right w:val="nil"/>
            </w:tcBorders>
            <w:hideMark/>
          </w:tcPr>
          <w:p w:rsidR="002402F7" w:rsidRPr="002402F7" w:rsidRDefault="002402F7" w:rsidP="009E7E26">
            <w:pPr>
              <w:rPr>
                <w:rFonts w:ascii="Times New Roman" w:hAnsi="Times New Roman"/>
              </w:rPr>
            </w:pPr>
          </w:p>
        </w:tc>
        <w:tc>
          <w:tcPr>
            <w:tcW w:w="523" w:type="dxa"/>
            <w:tcBorders>
              <w:top w:val="nil"/>
              <w:left w:val="nil"/>
              <w:bottom w:val="nil"/>
              <w:right w:val="nil"/>
            </w:tcBorders>
            <w:hideMark/>
          </w:tcPr>
          <w:p w:rsidR="002402F7" w:rsidRPr="002402F7" w:rsidRDefault="002402F7" w:rsidP="009E7E26">
            <w:pPr>
              <w:rPr>
                <w:rFonts w:ascii="Times New Roman" w:hAnsi="Times New Roman"/>
              </w:rPr>
            </w:pPr>
          </w:p>
        </w:tc>
        <w:tc>
          <w:tcPr>
            <w:tcW w:w="1269" w:type="dxa"/>
            <w:tcBorders>
              <w:top w:val="nil"/>
              <w:left w:val="nil"/>
              <w:bottom w:val="nil"/>
              <w:right w:val="nil"/>
            </w:tcBorders>
            <w:hideMark/>
          </w:tcPr>
          <w:p w:rsidR="002402F7" w:rsidRPr="002402F7" w:rsidRDefault="002402F7" w:rsidP="009E7E26">
            <w:pPr>
              <w:rPr>
                <w:rFonts w:ascii="Times New Roman" w:hAnsi="Times New Roman"/>
              </w:rPr>
            </w:pPr>
          </w:p>
        </w:tc>
        <w:tc>
          <w:tcPr>
            <w:tcW w:w="681" w:type="dxa"/>
            <w:gridSpan w:val="2"/>
            <w:tcBorders>
              <w:top w:val="nil"/>
              <w:left w:val="nil"/>
              <w:bottom w:val="nil"/>
              <w:right w:val="nil"/>
            </w:tcBorders>
            <w:hideMark/>
          </w:tcPr>
          <w:p w:rsidR="002402F7" w:rsidRPr="002402F7" w:rsidRDefault="002402F7" w:rsidP="009E7E26">
            <w:pPr>
              <w:rPr>
                <w:rFonts w:ascii="Times New Roman" w:hAnsi="Times New Roman"/>
              </w:rPr>
            </w:pPr>
          </w:p>
        </w:tc>
        <w:tc>
          <w:tcPr>
            <w:tcW w:w="3925" w:type="dxa"/>
            <w:gridSpan w:val="4"/>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Приложение 4.1</w:t>
            </w:r>
          </w:p>
        </w:tc>
      </w:tr>
      <w:tr w:rsidR="002402F7" w:rsidRPr="002402F7" w:rsidTr="009E7E26">
        <w:trPr>
          <w:trHeight w:val="1470"/>
        </w:trPr>
        <w:tc>
          <w:tcPr>
            <w:tcW w:w="3241" w:type="dxa"/>
            <w:tcBorders>
              <w:top w:val="nil"/>
              <w:left w:val="nil"/>
              <w:bottom w:val="nil"/>
              <w:right w:val="nil"/>
            </w:tcBorders>
            <w:hideMark/>
          </w:tcPr>
          <w:p w:rsidR="002402F7" w:rsidRPr="002402F7" w:rsidRDefault="002402F7" w:rsidP="009E7E26">
            <w:pPr>
              <w:rPr>
                <w:rFonts w:ascii="Times New Roman" w:hAnsi="Times New Roman"/>
              </w:rPr>
            </w:pPr>
          </w:p>
        </w:tc>
        <w:tc>
          <w:tcPr>
            <w:tcW w:w="498" w:type="dxa"/>
            <w:tcBorders>
              <w:top w:val="nil"/>
              <w:left w:val="nil"/>
              <w:bottom w:val="nil"/>
              <w:right w:val="nil"/>
            </w:tcBorders>
            <w:hideMark/>
          </w:tcPr>
          <w:p w:rsidR="002402F7" w:rsidRPr="002402F7" w:rsidRDefault="002402F7" w:rsidP="009E7E26">
            <w:pPr>
              <w:rPr>
                <w:rFonts w:ascii="Times New Roman" w:hAnsi="Times New Roman"/>
              </w:rPr>
            </w:pPr>
          </w:p>
        </w:tc>
        <w:tc>
          <w:tcPr>
            <w:tcW w:w="523" w:type="dxa"/>
            <w:tcBorders>
              <w:top w:val="nil"/>
              <w:left w:val="nil"/>
              <w:bottom w:val="nil"/>
              <w:right w:val="nil"/>
            </w:tcBorders>
            <w:hideMark/>
          </w:tcPr>
          <w:p w:rsidR="002402F7" w:rsidRPr="002402F7" w:rsidRDefault="002402F7" w:rsidP="009E7E26">
            <w:pPr>
              <w:rPr>
                <w:rFonts w:ascii="Times New Roman" w:hAnsi="Times New Roman"/>
              </w:rPr>
            </w:pPr>
          </w:p>
        </w:tc>
        <w:tc>
          <w:tcPr>
            <w:tcW w:w="1269" w:type="dxa"/>
            <w:tcBorders>
              <w:top w:val="nil"/>
              <w:left w:val="nil"/>
              <w:bottom w:val="nil"/>
              <w:right w:val="nil"/>
            </w:tcBorders>
            <w:hideMark/>
          </w:tcPr>
          <w:p w:rsidR="002402F7" w:rsidRPr="002402F7" w:rsidRDefault="002402F7" w:rsidP="009E7E26">
            <w:pPr>
              <w:rPr>
                <w:rFonts w:ascii="Times New Roman" w:hAnsi="Times New Roman"/>
              </w:rPr>
            </w:pPr>
          </w:p>
        </w:tc>
        <w:tc>
          <w:tcPr>
            <w:tcW w:w="681" w:type="dxa"/>
            <w:gridSpan w:val="2"/>
            <w:tcBorders>
              <w:top w:val="nil"/>
              <w:left w:val="nil"/>
              <w:bottom w:val="nil"/>
              <w:right w:val="nil"/>
            </w:tcBorders>
            <w:hideMark/>
          </w:tcPr>
          <w:p w:rsidR="002402F7" w:rsidRPr="002402F7" w:rsidRDefault="002402F7" w:rsidP="009E7E26">
            <w:pPr>
              <w:rPr>
                <w:rFonts w:ascii="Times New Roman" w:hAnsi="Times New Roman"/>
              </w:rPr>
            </w:pPr>
          </w:p>
        </w:tc>
        <w:tc>
          <w:tcPr>
            <w:tcW w:w="3925" w:type="dxa"/>
            <w:gridSpan w:val="4"/>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 xml:space="preserve">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   </w:t>
            </w:r>
          </w:p>
        </w:tc>
      </w:tr>
      <w:tr w:rsidR="002402F7" w:rsidRPr="002402F7" w:rsidTr="009E7E26">
        <w:trPr>
          <w:trHeight w:val="1155"/>
        </w:trPr>
        <w:tc>
          <w:tcPr>
            <w:tcW w:w="10137" w:type="dxa"/>
            <w:gridSpan w:val="10"/>
            <w:tcBorders>
              <w:top w:val="nil"/>
              <w:left w:val="nil"/>
              <w:bottom w:val="nil"/>
              <w:right w:val="nil"/>
            </w:tcBorders>
            <w:hideMark/>
          </w:tcPr>
          <w:p w:rsidR="002402F7" w:rsidRPr="00C61629" w:rsidRDefault="002402F7" w:rsidP="00C61629">
            <w:pPr>
              <w:jc w:val="center"/>
              <w:rPr>
                <w:rFonts w:ascii="Times New Roman" w:hAnsi="Times New Roman"/>
                <w:b/>
                <w:bCs/>
                <w:sz w:val="24"/>
                <w:szCs w:val="24"/>
              </w:rPr>
            </w:pPr>
            <w:r w:rsidRPr="00C61629">
              <w:rPr>
                <w:rFonts w:ascii="Times New Roman" w:hAnsi="Times New Roman"/>
                <w:b/>
                <w:bCs/>
                <w:sz w:val="24"/>
                <w:szCs w:val="24"/>
              </w:rPr>
              <w:t>Изменение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2022 год и на плановый период 2023 и 2024 годов</w:t>
            </w:r>
          </w:p>
        </w:tc>
      </w:tr>
      <w:tr w:rsidR="002402F7" w:rsidRPr="002402F7" w:rsidTr="009E7E26">
        <w:trPr>
          <w:trHeight w:val="300"/>
        </w:trPr>
        <w:tc>
          <w:tcPr>
            <w:tcW w:w="10137" w:type="dxa"/>
            <w:gridSpan w:val="10"/>
            <w:tcBorders>
              <w:top w:val="nil"/>
              <w:left w:val="nil"/>
              <w:bottom w:val="single" w:sz="4" w:space="0" w:color="auto"/>
              <w:right w:val="nil"/>
            </w:tcBorders>
            <w:hideMark/>
          </w:tcPr>
          <w:p w:rsidR="002402F7" w:rsidRPr="002402F7" w:rsidRDefault="002402F7" w:rsidP="009E7E26">
            <w:pPr>
              <w:jc w:val="right"/>
              <w:rPr>
                <w:rFonts w:ascii="Times New Roman" w:hAnsi="Times New Roman"/>
              </w:rPr>
            </w:pPr>
            <w:r w:rsidRPr="002402F7">
              <w:rPr>
                <w:rFonts w:ascii="Times New Roman" w:hAnsi="Times New Roman"/>
              </w:rPr>
              <w:lastRenderedPageBreak/>
              <w:t>рублей</w:t>
            </w:r>
          </w:p>
        </w:tc>
      </w:tr>
      <w:tr w:rsidR="002402F7" w:rsidRPr="002402F7" w:rsidTr="009E7E26">
        <w:trPr>
          <w:trHeight w:val="563"/>
        </w:trPr>
        <w:tc>
          <w:tcPr>
            <w:tcW w:w="3241"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Наименование</w:t>
            </w:r>
          </w:p>
        </w:tc>
        <w:tc>
          <w:tcPr>
            <w:tcW w:w="498"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Рз</w:t>
            </w:r>
          </w:p>
        </w:tc>
        <w:tc>
          <w:tcPr>
            <w:tcW w:w="523"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Пр</w:t>
            </w:r>
          </w:p>
        </w:tc>
        <w:tc>
          <w:tcPr>
            <w:tcW w:w="1942" w:type="dxa"/>
            <w:gridSpan w:val="2"/>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ЦСР</w:t>
            </w:r>
          </w:p>
        </w:tc>
        <w:tc>
          <w:tcPr>
            <w:tcW w:w="567" w:type="dxa"/>
            <w:gridSpan w:val="2"/>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ВР</w:t>
            </w:r>
          </w:p>
        </w:tc>
        <w:tc>
          <w:tcPr>
            <w:tcW w:w="1701"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2022 год</w:t>
            </w:r>
          </w:p>
        </w:tc>
        <w:tc>
          <w:tcPr>
            <w:tcW w:w="850"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2023 год</w:t>
            </w:r>
          </w:p>
        </w:tc>
        <w:tc>
          <w:tcPr>
            <w:tcW w:w="815"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2024 год</w:t>
            </w:r>
          </w:p>
        </w:tc>
      </w:tr>
      <w:tr w:rsidR="002402F7" w:rsidRPr="002402F7" w:rsidTr="009E7E26">
        <w:trPr>
          <w:trHeight w:val="28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4</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5</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6</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7</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8</w:t>
            </w:r>
          </w:p>
        </w:tc>
      </w:tr>
      <w:tr w:rsidR="002402F7" w:rsidRPr="002402F7" w:rsidTr="009E7E26">
        <w:trPr>
          <w:trHeight w:val="57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Общегосударственные вопросы</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1 531 158,96</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1218"/>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06</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96 000,00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683"/>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Руководство и управление в сфере установленных функций органов местного самоуправления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707"/>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09 4 01 80040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Другие общегосударственные вопросы</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13</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1 435 158,96</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653"/>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Повышение энергетической эффективности и обеспечения энергосбережения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663"/>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08 4 07 83260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Национальная безопасность и правоохранительная деятельность</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129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943"/>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08 4 05 83270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850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Национальная экономика</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2 793 686,67</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Транспорт</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420 343,00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2116"/>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1384"/>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08 4 08 81630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Дорожное хозяйство (дорожные фонды)</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2 373 343,67</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888"/>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67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08 4 06 81610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68"/>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08 4 06 83270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850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465"/>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Жилищно-коммунальное хозяйство</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5 765 000,00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51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Коммунальное хозяйство</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02</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5 765 000,00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Приобретение специализированной техники для предприятий жилищно-коммунального комплекса</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727"/>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08 4 10 81850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Мероприятия в сфере коммунального хозяйства</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84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lastRenderedPageBreak/>
              <w:t>Капитальные вложения в объекты государственной (муниципальной) собственности</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08 4 11 81740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51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Образование</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2 474 542,40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Дополнительное образование детей</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03</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74 542,40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Государственная поддержка отрасли культуры</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1006"/>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1 A1 55190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94"/>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08 4 15 80320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96"/>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03</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10 4 01 80320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610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15"/>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Другие вопросы в области образования</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2 400 000,00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88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657"/>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035"/>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10 4 04 80720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Физическая культура и спорт</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b/>
                <w:bCs/>
              </w:rPr>
            </w:pPr>
            <w:r w:rsidRPr="002402F7">
              <w:rPr>
                <w:rFonts w:ascii="Times New Roman" w:hAnsi="Times New Roman"/>
                <w:b/>
                <w:bCs/>
              </w:rPr>
              <w:t>Массовый спорт</w:t>
            </w:r>
          </w:p>
        </w:tc>
        <w:tc>
          <w:tcPr>
            <w:tcW w:w="498"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523" w:type="dxa"/>
            <w:hideMark/>
          </w:tcPr>
          <w:p w:rsidR="002402F7" w:rsidRPr="002402F7" w:rsidRDefault="002402F7" w:rsidP="009E7E26">
            <w:pPr>
              <w:rPr>
                <w:rFonts w:ascii="Times New Roman" w:hAnsi="Times New Roman"/>
                <w:b/>
                <w:bCs/>
              </w:rPr>
            </w:pPr>
            <w:r w:rsidRPr="002402F7">
              <w:rPr>
                <w:rFonts w:ascii="Times New Roman" w:hAnsi="Times New Roman"/>
                <w:b/>
                <w:bCs/>
              </w:rPr>
              <w:t>02</w:t>
            </w:r>
          </w:p>
        </w:tc>
        <w:tc>
          <w:tcPr>
            <w:tcW w:w="1942"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567" w:type="dxa"/>
            <w:gridSpan w:val="2"/>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Мероприятия по приобретению и установке многофункциональных спортивных площадок</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 </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430 000,00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698"/>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lastRenderedPageBreak/>
              <w:t>Закупка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240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706"/>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Капитальные вложения в объекты государственной (муниципальной) собственности</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400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241"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498"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523" w:type="dxa"/>
            <w:hideMark/>
          </w:tcPr>
          <w:p w:rsidR="002402F7" w:rsidRPr="002402F7" w:rsidRDefault="002402F7" w:rsidP="009E7E26">
            <w:pPr>
              <w:rPr>
                <w:rFonts w:ascii="Times New Roman" w:hAnsi="Times New Roman"/>
              </w:rPr>
            </w:pPr>
            <w:r w:rsidRPr="002402F7">
              <w:rPr>
                <w:rFonts w:ascii="Times New Roman" w:hAnsi="Times New Roman"/>
              </w:rPr>
              <w:t>02</w:t>
            </w:r>
          </w:p>
        </w:tc>
        <w:tc>
          <w:tcPr>
            <w:tcW w:w="1942" w:type="dxa"/>
            <w:gridSpan w:val="2"/>
            <w:hideMark/>
          </w:tcPr>
          <w:p w:rsidR="002402F7" w:rsidRPr="002402F7" w:rsidRDefault="002402F7" w:rsidP="009E7E26">
            <w:pPr>
              <w:rPr>
                <w:rFonts w:ascii="Times New Roman" w:hAnsi="Times New Roman"/>
              </w:rPr>
            </w:pPr>
            <w:r w:rsidRPr="002402F7">
              <w:rPr>
                <w:rFonts w:ascii="Times New Roman" w:hAnsi="Times New Roman"/>
              </w:rPr>
              <w:t>08 4 16 82600</w:t>
            </w:r>
          </w:p>
        </w:tc>
        <w:tc>
          <w:tcPr>
            <w:tcW w:w="567" w:type="dxa"/>
            <w:gridSpan w:val="2"/>
            <w:hideMark/>
          </w:tcPr>
          <w:p w:rsidR="002402F7" w:rsidRPr="002402F7" w:rsidRDefault="002402F7" w:rsidP="009E7E26">
            <w:pPr>
              <w:rPr>
                <w:rFonts w:ascii="Times New Roman" w:hAnsi="Times New Roman"/>
              </w:rPr>
            </w:pPr>
            <w:r w:rsidRPr="002402F7">
              <w:rPr>
                <w:rFonts w:ascii="Times New Roman" w:hAnsi="Times New Roman"/>
              </w:rPr>
              <w:t>410</w:t>
            </w:r>
          </w:p>
        </w:tc>
        <w:tc>
          <w:tcPr>
            <w:tcW w:w="1701"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850"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815"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6771" w:type="dxa"/>
            <w:gridSpan w:val="7"/>
            <w:hideMark/>
          </w:tcPr>
          <w:p w:rsidR="002402F7" w:rsidRPr="002402F7" w:rsidRDefault="002402F7" w:rsidP="009E7E26">
            <w:pPr>
              <w:rPr>
                <w:rFonts w:ascii="Times New Roman" w:hAnsi="Times New Roman"/>
                <w:b/>
                <w:bCs/>
              </w:rPr>
            </w:pPr>
            <w:r w:rsidRPr="002402F7">
              <w:rPr>
                <w:rFonts w:ascii="Times New Roman" w:hAnsi="Times New Roman"/>
                <w:b/>
                <w:bCs/>
              </w:rPr>
              <w:t>ИТОГО:</w:t>
            </w:r>
          </w:p>
        </w:tc>
        <w:tc>
          <w:tcPr>
            <w:tcW w:w="1701" w:type="dxa"/>
            <w:hideMark/>
          </w:tcPr>
          <w:p w:rsidR="002402F7" w:rsidRPr="002402F7" w:rsidRDefault="002402F7" w:rsidP="009E7E26">
            <w:pPr>
              <w:rPr>
                <w:rFonts w:ascii="Times New Roman" w:hAnsi="Times New Roman"/>
                <w:b/>
                <w:bCs/>
              </w:rPr>
            </w:pPr>
            <w:r w:rsidRPr="002402F7">
              <w:rPr>
                <w:rFonts w:ascii="Times New Roman" w:hAnsi="Times New Roman"/>
                <w:b/>
                <w:bCs/>
              </w:rPr>
              <w:t>13 044 388,03</w:t>
            </w:r>
          </w:p>
        </w:tc>
        <w:tc>
          <w:tcPr>
            <w:tcW w:w="850"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815"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bl>
    <w:p w:rsidR="002402F7" w:rsidRPr="002402F7" w:rsidRDefault="002402F7" w:rsidP="002402F7">
      <w:pPr>
        <w:rPr>
          <w:rFonts w:ascii="Times New Roman" w:hAnsi="Times New Roman" w:cs="Times New Roman"/>
        </w:rPr>
      </w:pPr>
    </w:p>
    <w:tbl>
      <w:tblPr>
        <w:tblStyle w:val="ac"/>
        <w:tblW w:w="0" w:type="auto"/>
        <w:tblLook w:val="04A0"/>
      </w:tblPr>
      <w:tblGrid>
        <w:gridCol w:w="2815"/>
        <w:gridCol w:w="546"/>
        <w:gridCol w:w="828"/>
        <w:gridCol w:w="580"/>
        <w:gridCol w:w="692"/>
        <w:gridCol w:w="831"/>
        <w:gridCol w:w="583"/>
        <w:gridCol w:w="1355"/>
        <w:gridCol w:w="683"/>
        <w:gridCol w:w="657"/>
      </w:tblGrid>
      <w:tr w:rsidR="002402F7" w:rsidRPr="002402F7" w:rsidTr="009E7E26">
        <w:trPr>
          <w:trHeight w:val="315"/>
        </w:trPr>
        <w:tc>
          <w:tcPr>
            <w:tcW w:w="3040" w:type="dxa"/>
            <w:tcBorders>
              <w:top w:val="nil"/>
              <w:left w:val="nil"/>
              <w:bottom w:val="nil"/>
              <w:right w:val="nil"/>
            </w:tcBorders>
            <w:hideMark/>
          </w:tcPr>
          <w:p w:rsidR="002402F7" w:rsidRPr="002402F7" w:rsidRDefault="002402F7" w:rsidP="009E7E26">
            <w:pPr>
              <w:rPr>
                <w:rFonts w:ascii="Times New Roman" w:hAnsi="Times New Roman"/>
              </w:rPr>
            </w:pPr>
          </w:p>
        </w:tc>
        <w:tc>
          <w:tcPr>
            <w:tcW w:w="549" w:type="dxa"/>
            <w:tcBorders>
              <w:top w:val="nil"/>
              <w:left w:val="nil"/>
              <w:bottom w:val="nil"/>
              <w:right w:val="nil"/>
            </w:tcBorders>
            <w:hideMark/>
          </w:tcPr>
          <w:p w:rsidR="002402F7" w:rsidRPr="002402F7" w:rsidRDefault="002402F7" w:rsidP="009E7E26">
            <w:pPr>
              <w:rPr>
                <w:rFonts w:ascii="Times New Roman" w:hAnsi="Times New Roman"/>
              </w:rPr>
            </w:pPr>
          </w:p>
        </w:tc>
        <w:tc>
          <w:tcPr>
            <w:tcW w:w="820" w:type="dxa"/>
            <w:tcBorders>
              <w:top w:val="nil"/>
              <w:left w:val="nil"/>
              <w:bottom w:val="nil"/>
              <w:right w:val="nil"/>
            </w:tcBorders>
            <w:hideMark/>
          </w:tcPr>
          <w:p w:rsidR="002402F7" w:rsidRPr="002402F7" w:rsidRDefault="002402F7" w:rsidP="009E7E26">
            <w:pPr>
              <w:rPr>
                <w:rFonts w:ascii="Times New Roman" w:hAnsi="Times New Roman"/>
              </w:rPr>
            </w:pPr>
          </w:p>
        </w:tc>
        <w:tc>
          <w:tcPr>
            <w:tcW w:w="595" w:type="dxa"/>
            <w:tcBorders>
              <w:top w:val="nil"/>
              <w:left w:val="nil"/>
              <w:bottom w:val="nil"/>
              <w:right w:val="nil"/>
            </w:tcBorders>
            <w:hideMark/>
          </w:tcPr>
          <w:p w:rsidR="002402F7" w:rsidRPr="002402F7" w:rsidRDefault="002402F7" w:rsidP="009E7E26">
            <w:pPr>
              <w:rPr>
                <w:rFonts w:ascii="Times New Roman" w:hAnsi="Times New Roman"/>
              </w:rPr>
            </w:pPr>
          </w:p>
        </w:tc>
        <w:tc>
          <w:tcPr>
            <w:tcW w:w="690" w:type="dxa"/>
            <w:tcBorders>
              <w:top w:val="nil"/>
              <w:left w:val="nil"/>
              <w:bottom w:val="nil"/>
              <w:right w:val="nil"/>
            </w:tcBorders>
            <w:hideMark/>
          </w:tcPr>
          <w:p w:rsidR="002402F7" w:rsidRPr="002402F7" w:rsidRDefault="002402F7" w:rsidP="009E7E26">
            <w:pPr>
              <w:rPr>
                <w:rFonts w:ascii="Times New Roman" w:hAnsi="Times New Roman"/>
              </w:rPr>
            </w:pPr>
          </w:p>
        </w:tc>
        <w:tc>
          <w:tcPr>
            <w:tcW w:w="874" w:type="dxa"/>
            <w:tcBorders>
              <w:top w:val="nil"/>
              <w:left w:val="nil"/>
              <w:bottom w:val="nil"/>
              <w:right w:val="nil"/>
            </w:tcBorders>
            <w:hideMark/>
          </w:tcPr>
          <w:p w:rsidR="002402F7" w:rsidRPr="002402F7" w:rsidRDefault="002402F7" w:rsidP="009E7E26">
            <w:pPr>
              <w:rPr>
                <w:rFonts w:ascii="Times New Roman" w:hAnsi="Times New Roman"/>
              </w:rPr>
            </w:pPr>
          </w:p>
        </w:tc>
        <w:tc>
          <w:tcPr>
            <w:tcW w:w="609" w:type="dxa"/>
            <w:tcBorders>
              <w:top w:val="nil"/>
              <w:left w:val="nil"/>
              <w:bottom w:val="nil"/>
              <w:right w:val="nil"/>
            </w:tcBorders>
            <w:hideMark/>
          </w:tcPr>
          <w:p w:rsidR="002402F7" w:rsidRPr="002402F7" w:rsidRDefault="002402F7" w:rsidP="009E7E26">
            <w:pPr>
              <w:rPr>
                <w:rFonts w:ascii="Times New Roman" w:hAnsi="Times New Roman"/>
              </w:rPr>
            </w:pPr>
          </w:p>
        </w:tc>
        <w:tc>
          <w:tcPr>
            <w:tcW w:w="2960" w:type="dxa"/>
            <w:gridSpan w:val="3"/>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Приложение 3</w:t>
            </w:r>
          </w:p>
        </w:tc>
      </w:tr>
      <w:tr w:rsidR="002402F7" w:rsidRPr="002402F7" w:rsidTr="009E7E26">
        <w:trPr>
          <w:trHeight w:val="2025"/>
        </w:trPr>
        <w:tc>
          <w:tcPr>
            <w:tcW w:w="3040" w:type="dxa"/>
            <w:tcBorders>
              <w:top w:val="nil"/>
              <w:left w:val="nil"/>
              <w:bottom w:val="nil"/>
              <w:right w:val="nil"/>
            </w:tcBorders>
            <w:hideMark/>
          </w:tcPr>
          <w:p w:rsidR="002402F7" w:rsidRPr="002402F7" w:rsidRDefault="002402F7" w:rsidP="009E7E26">
            <w:pPr>
              <w:rPr>
                <w:rFonts w:ascii="Times New Roman" w:hAnsi="Times New Roman"/>
              </w:rPr>
            </w:pPr>
          </w:p>
        </w:tc>
        <w:tc>
          <w:tcPr>
            <w:tcW w:w="549" w:type="dxa"/>
            <w:tcBorders>
              <w:top w:val="nil"/>
              <w:left w:val="nil"/>
              <w:bottom w:val="nil"/>
              <w:right w:val="nil"/>
            </w:tcBorders>
            <w:hideMark/>
          </w:tcPr>
          <w:p w:rsidR="002402F7" w:rsidRPr="002402F7" w:rsidRDefault="002402F7" w:rsidP="009E7E26">
            <w:pPr>
              <w:rPr>
                <w:rFonts w:ascii="Times New Roman" w:hAnsi="Times New Roman"/>
              </w:rPr>
            </w:pPr>
          </w:p>
        </w:tc>
        <w:tc>
          <w:tcPr>
            <w:tcW w:w="820" w:type="dxa"/>
            <w:tcBorders>
              <w:top w:val="nil"/>
              <w:left w:val="nil"/>
              <w:bottom w:val="nil"/>
              <w:right w:val="nil"/>
            </w:tcBorders>
            <w:hideMark/>
          </w:tcPr>
          <w:p w:rsidR="002402F7" w:rsidRPr="002402F7" w:rsidRDefault="002402F7" w:rsidP="009E7E26">
            <w:pPr>
              <w:rPr>
                <w:rFonts w:ascii="Times New Roman" w:hAnsi="Times New Roman"/>
              </w:rPr>
            </w:pPr>
          </w:p>
        </w:tc>
        <w:tc>
          <w:tcPr>
            <w:tcW w:w="595" w:type="dxa"/>
            <w:tcBorders>
              <w:top w:val="nil"/>
              <w:left w:val="nil"/>
              <w:bottom w:val="nil"/>
              <w:right w:val="nil"/>
            </w:tcBorders>
            <w:hideMark/>
          </w:tcPr>
          <w:p w:rsidR="002402F7" w:rsidRPr="002402F7" w:rsidRDefault="002402F7" w:rsidP="009E7E26">
            <w:pPr>
              <w:rPr>
                <w:rFonts w:ascii="Times New Roman" w:hAnsi="Times New Roman"/>
              </w:rPr>
            </w:pPr>
          </w:p>
        </w:tc>
        <w:tc>
          <w:tcPr>
            <w:tcW w:w="690" w:type="dxa"/>
            <w:tcBorders>
              <w:top w:val="nil"/>
              <w:left w:val="nil"/>
              <w:bottom w:val="nil"/>
              <w:right w:val="nil"/>
            </w:tcBorders>
            <w:hideMark/>
          </w:tcPr>
          <w:p w:rsidR="002402F7" w:rsidRPr="002402F7" w:rsidRDefault="002402F7" w:rsidP="009E7E26">
            <w:pPr>
              <w:rPr>
                <w:rFonts w:ascii="Times New Roman" w:hAnsi="Times New Roman"/>
              </w:rPr>
            </w:pPr>
          </w:p>
        </w:tc>
        <w:tc>
          <w:tcPr>
            <w:tcW w:w="874" w:type="dxa"/>
            <w:tcBorders>
              <w:top w:val="nil"/>
              <w:left w:val="nil"/>
              <w:bottom w:val="nil"/>
              <w:right w:val="nil"/>
            </w:tcBorders>
            <w:hideMark/>
          </w:tcPr>
          <w:p w:rsidR="002402F7" w:rsidRPr="002402F7" w:rsidRDefault="002402F7" w:rsidP="009E7E26">
            <w:pPr>
              <w:rPr>
                <w:rFonts w:ascii="Times New Roman" w:hAnsi="Times New Roman"/>
              </w:rPr>
            </w:pPr>
          </w:p>
        </w:tc>
        <w:tc>
          <w:tcPr>
            <w:tcW w:w="609" w:type="dxa"/>
            <w:tcBorders>
              <w:top w:val="nil"/>
              <w:left w:val="nil"/>
              <w:bottom w:val="nil"/>
              <w:right w:val="nil"/>
            </w:tcBorders>
            <w:hideMark/>
          </w:tcPr>
          <w:p w:rsidR="002402F7" w:rsidRPr="002402F7" w:rsidRDefault="002402F7" w:rsidP="009E7E26">
            <w:pPr>
              <w:rPr>
                <w:rFonts w:ascii="Times New Roman" w:hAnsi="Times New Roman"/>
              </w:rPr>
            </w:pPr>
          </w:p>
        </w:tc>
        <w:tc>
          <w:tcPr>
            <w:tcW w:w="2960" w:type="dxa"/>
            <w:gridSpan w:val="3"/>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 xml:space="preserve">к решению районного Совета народных депутатов "О внесении изменений в решение Красногорского районного Совета народных депутатов от 09 декабря 2021 года № 6-186 "О бюджете Красногорского муниципального района Брянской области на 2022 год и на плановый период 2023  и 2024 годов " </w:t>
            </w:r>
          </w:p>
        </w:tc>
      </w:tr>
      <w:tr w:rsidR="002402F7" w:rsidRPr="002402F7" w:rsidTr="009E7E26">
        <w:trPr>
          <w:trHeight w:val="315"/>
        </w:trPr>
        <w:tc>
          <w:tcPr>
            <w:tcW w:w="3040" w:type="dxa"/>
            <w:tcBorders>
              <w:top w:val="nil"/>
              <w:left w:val="nil"/>
              <w:bottom w:val="nil"/>
              <w:right w:val="nil"/>
            </w:tcBorders>
            <w:hideMark/>
          </w:tcPr>
          <w:p w:rsidR="002402F7" w:rsidRPr="002402F7" w:rsidRDefault="002402F7" w:rsidP="009E7E26">
            <w:pPr>
              <w:rPr>
                <w:rFonts w:ascii="Times New Roman" w:hAnsi="Times New Roman"/>
              </w:rPr>
            </w:pPr>
          </w:p>
        </w:tc>
        <w:tc>
          <w:tcPr>
            <w:tcW w:w="549" w:type="dxa"/>
            <w:tcBorders>
              <w:top w:val="nil"/>
              <w:left w:val="nil"/>
              <w:bottom w:val="nil"/>
              <w:right w:val="nil"/>
            </w:tcBorders>
            <w:hideMark/>
          </w:tcPr>
          <w:p w:rsidR="002402F7" w:rsidRPr="002402F7" w:rsidRDefault="002402F7" w:rsidP="009E7E26">
            <w:pPr>
              <w:rPr>
                <w:rFonts w:ascii="Times New Roman" w:hAnsi="Times New Roman"/>
              </w:rPr>
            </w:pPr>
          </w:p>
        </w:tc>
        <w:tc>
          <w:tcPr>
            <w:tcW w:w="820" w:type="dxa"/>
            <w:tcBorders>
              <w:top w:val="nil"/>
              <w:left w:val="nil"/>
              <w:bottom w:val="nil"/>
              <w:right w:val="nil"/>
            </w:tcBorders>
            <w:hideMark/>
          </w:tcPr>
          <w:p w:rsidR="002402F7" w:rsidRPr="002402F7" w:rsidRDefault="002402F7" w:rsidP="009E7E26">
            <w:pPr>
              <w:rPr>
                <w:rFonts w:ascii="Times New Roman" w:hAnsi="Times New Roman"/>
              </w:rPr>
            </w:pPr>
          </w:p>
        </w:tc>
        <w:tc>
          <w:tcPr>
            <w:tcW w:w="595" w:type="dxa"/>
            <w:tcBorders>
              <w:top w:val="nil"/>
              <w:left w:val="nil"/>
              <w:bottom w:val="nil"/>
              <w:right w:val="nil"/>
            </w:tcBorders>
            <w:hideMark/>
          </w:tcPr>
          <w:p w:rsidR="002402F7" w:rsidRPr="002402F7" w:rsidRDefault="002402F7" w:rsidP="009E7E26">
            <w:pPr>
              <w:rPr>
                <w:rFonts w:ascii="Times New Roman" w:hAnsi="Times New Roman"/>
              </w:rPr>
            </w:pPr>
          </w:p>
        </w:tc>
        <w:tc>
          <w:tcPr>
            <w:tcW w:w="690" w:type="dxa"/>
            <w:tcBorders>
              <w:top w:val="nil"/>
              <w:left w:val="nil"/>
              <w:bottom w:val="nil"/>
              <w:right w:val="nil"/>
            </w:tcBorders>
            <w:hideMark/>
          </w:tcPr>
          <w:p w:rsidR="002402F7" w:rsidRPr="002402F7" w:rsidRDefault="002402F7" w:rsidP="009E7E26">
            <w:pPr>
              <w:rPr>
                <w:rFonts w:ascii="Times New Roman" w:hAnsi="Times New Roman"/>
              </w:rPr>
            </w:pPr>
          </w:p>
        </w:tc>
        <w:tc>
          <w:tcPr>
            <w:tcW w:w="874" w:type="dxa"/>
            <w:tcBorders>
              <w:top w:val="nil"/>
              <w:left w:val="nil"/>
              <w:bottom w:val="nil"/>
              <w:right w:val="nil"/>
            </w:tcBorders>
            <w:hideMark/>
          </w:tcPr>
          <w:p w:rsidR="002402F7" w:rsidRPr="002402F7" w:rsidRDefault="002402F7" w:rsidP="009E7E26">
            <w:pPr>
              <w:rPr>
                <w:rFonts w:ascii="Times New Roman" w:hAnsi="Times New Roman"/>
              </w:rPr>
            </w:pPr>
          </w:p>
        </w:tc>
        <w:tc>
          <w:tcPr>
            <w:tcW w:w="609" w:type="dxa"/>
            <w:tcBorders>
              <w:top w:val="nil"/>
              <w:left w:val="nil"/>
              <w:bottom w:val="nil"/>
              <w:right w:val="nil"/>
            </w:tcBorders>
            <w:hideMark/>
          </w:tcPr>
          <w:p w:rsidR="002402F7" w:rsidRPr="002402F7" w:rsidRDefault="002402F7" w:rsidP="009E7E26">
            <w:pPr>
              <w:rPr>
                <w:rFonts w:ascii="Times New Roman" w:hAnsi="Times New Roman"/>
              </w:rPr>
            </w:pPr>
          </w:p>
        </w:tc>
        <w:tc>
          <w:tcPr>
            <w:tcW w:w="2960" w:type="dxa"/>
            <w:gridSpan w:val="3"/>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Приложение 5.1</w:t>
            </w:r>
          </w:p>
        </w:tc>
      </w:tr>
      <w:tr w:rsidR="002402F7" w:rsidRPr="002402F7" w:rsidTr="009E7E26">
        <w:trPr>
          <w:trHeight w:val="1530"/>
        </w:trPr>
        <w:tc>
          <w:tcPr>
            <w:tcW w:w="3040" w:type="dxa"/>
            <w:tcBorders>
              <w:top w:val="nil"/>
              <w:left w:val="nil"/>
              <w:bottom w:val="nil"/>
              <w:right w:val="nil"/>
            </w:tcBorders>
            <w:hideMark/>
          </w:tcPr>
          <w:p w:rsidR="002402F7" w:rsidRPr="002402F7" w:rsidRDefault="002402F7" w:rsidP="009E7E26">
            <w:pPr>
              <w:rPr>
                <w:rFonts w:ascii="Times New Roman" w:hAnsi="Times New Roman"/>
              </w:rPr>
            </w:pPr>
          </w:p>
        </w:tc>
        <w:tc>
          <w:tcPr>
            <w:tcW w:w="549" w:type="dxa"/>
            <w:tcBorders>
              <w:top w:val="nil"/>
              <w:left w:val="nil"/>
              <w:bottom w:val="nil"/>
              <w:right w:val="nil"/>
            </w:tcBorders>
            <w:hideMark/>
          </w:tcPr>
          <w:p w:rsidR="002402F7" w:rsidRPr="002402F7" w:rsidRDefault="002402F7" w:rsidP="009E7E26">
            <w:pPr>
              <w:rPr>
                <w:rFonts w:ascii="Times New Roman" w:hAnsi="Times New Roman"/>
              </w:rPr>
            </w:pPr>
          </w:p>
        </w:tc>
        <w:tc>
          <w:tcPr>
            <w:tcW w:w="820" w:type="dxa"/>
            <w:tcBorders>
              <w:top w:val="nil"/>
              <w:left w:val="nil"/>
              <w:bottom w:val="nil"/>
              <w:right w:val="nil"/>
            </w:tcBorders>
            <w:hideMark/>
          </w:tcPr>
          <w:p w:rsidR="002402F7" w:rsidRPr="002402F7" w:rsidRDefault="002402F7" w:rsidP="009E7E26">
            <w:pPr>
              <w:rPr>
                <w:rFonts w:ascii="Times New Roman" w:hAnsi="Times New Roman"/>
              </w:rPr>
            </w:pPr>
          </w:p>
        </w:tc>
        <w:tc>
          <w:tcPr>
            <w:tcW w:w="595" w:type="dxa"/>
            <w:tcBorders>
              <w:top w:val="nil"/>
              <w:left w:val="nil"/>
              <w:bottom w:val="nil"/>
              <w:right w:val="nil"/>
            </w:tcBorders>
            <w:hideMark/>
          </w:tcPr>
          <w:p w:rsidR="002402F7" w:rsidRPr="002402F7" w:rsidRDefault="002402F7" w:rsidP="009E7E26">
            <w:pPr>
              <w:rPr>
                <w:rFonts w:ascii="Times New Roman" w:hAnsi="Times New Roman"/>
              </w:rPr>
            </w:pPr>
          </w:p>
        </w:tc>
        <w:tc>
          <w:tcPr>
            <w:tcW w:w="690" w:type="dxa"/>
            <w:tcBorders>
              <w:top w:val="nil"/>
              <w:left w:val="nil"/>
              <w:bottom w:val="nil"/>
              <w:right w:val="nil"/>
            </w:tcBorders>
            <w:hideMark/>
          </w:tcPr>
          <w:p w:rsidR="002402F7" w:rsidRPr="002402F7" w:rsidRDefault="002402F7" w:rsidP="009E7E26">
            <w:pPr>
              <w:rPr>
                <w:rFonts w:ascii="Times New Roman" w:hAnsi="Times New Roman"/>
              </w:rPr>
            </w:pPr>
          </w:p>
        </w:tc>
        <w:tc>
          <w:tcPr>
            <w:tcW w:w="874" w:type="dxa"/>
            <w:tcBorders>
              <w:top w:val="nil"/>
              <w:left w:val="nil"/>
              <w:bottom w:val="nil"/>
              <w:right w:val="nil"/>
            </w:tcBorders>
            <w:hideMark/>
          </w:tcPr>
          <w:p w:rsidR="002402F7" w:rsidRPr="002402F7" w:rsidRDefault="002402F7" w:rsidP="009E7E26">
            <w:pPr>
              <w:rPr>
                <w:rFonts w:ascii="Times New Roman" w:hAnsi="Times New Roman"/>
              </w:rPr>
            </w:pPr>
          </w:p>
        </w:tc>
        <w:tc>
          <w:tcPr>
            <w:tcW w:w="609" w:type="dxa"/>
            <w:tcBorders>
              <w:top w:val="nil"/>
              <w:left w:val="nil"/>
              <w:bottom w:val="nil"/>
              <w:right w:val="nil"/>
            </w:tcBorders>
            <w:hideMark/>
          </w:tcPr>
          <w:p w:rsidR="002402F7" w:rsidRPr="002402F7" w:rsidRDefault="002402F7" w:rsidP="009E7E26">
            <w:pPr>
              <w:rPr>
                <w:rFonts w:ascii="Times New Roman" w:hAnsi="Times New Roman"/>
              </w:rPr>
            </w:pPr>
          </w:p>
        </w:tc>
        <w:tc>
          <w:tcPr>
            <w:tcW w:w="2960" w:type="dxa"/>
            <w:gridSpan w:val="3"/>
            <w:tcBorders>
              <w:top w:val="nil"/>
              <w:left w:val="nil"/>
              <w:bottom w:val="nil"/>
              <w:right w:val="nil"/>
            </w:tcBorders>
            <w:hideMark/>
          </w:tcPr>
          <w:p w:rsidR="002402F7" w:rsidRPr="002402F7" w:rsidRDefault="002402F7" w:rsidP="009E7E26">
            <w:pPr>
              <w:rPr>
                <w:rFonts w:ascii="Times New Roman" w:hAnsi="Times New Roman"/>
              </w:rPr>
            </w:pPr>
            <w:r w:rsidRPr="002402F7">
              <w:rPr>
                <w:rFonts w:ascii="Times New Roman" w:hAnsi="Times New Roman"/>
              </w:rPr>
              <w:t xml:space="preserve">к решению районного Совета народных депутатов "О бюджете Красногорского муниципального района Брянской области на 2022 год и на плановый период 2023 и 2024 годов"   </w:t>
            </w:r>
          </w:p>
        </w:tc>
      </w:tr>
      <w:tr w:rsidR="002402F7" w:rsidRPr="002402F7" w:rsidTr="009E7E26">
        <w:trPr>
          <w:trHeight w:val="645"/>
        </w:trPr>
        <w:tc>
          <w:tcPr>
            <w:tcW w:w="10137" w:type="dxa"/>
            <w:gridSpan w:val="10"/>
            <w:tcBorders>
              <w:top w:val="nil"/>
              <w:left w:val="nil"/>
              <w:bottom w:val="nil"/>
              <w:right w:val="nil"/>
            </w:tcBorders>
            <w:hideMark/>
          </w:tcPr>
          <w:p w:rsidR="002402F7" w:rsidRPr="00C61629" w:rsidRDefault="002402F7" w:rsidP="00C61629">
            <w:pPr>
              <w:jc w:val="center"/>
              <w:rPr>
                <w:rFonts w:ascii="Times New Roman" w:hAnsi="Times New Roman"/>
                <w:b/>
                <w:bCs/>
                <w:sz w:val="24"/>
                <w:szCs w:val="24"/>
              </w:rPr>
            </w:pPr>
            <w:r w:rsidRPr="00C61629">
              <w:rPr>
                <w:rFonts w:ascii="Times New Roman" w:hAnsi="Times New Roman"/>
                <w:b/>
                <w:bCs/>
                <w:sz w:val="24"/>
                <w:szCs w:val="24"/>
              </w:rPr>
              <w:t>Изменение распределения расходов по целевым статьям (муниципальным программам и непрограммным направлениям деятельности), группам и подгруппам видов расходов на 2022 год и на плановый период 2023 и 2024 годов</w:t>
            </w:r>
          </w:p>
        </w:tc>
      </w:tr>
      <w:tr w:rsidR="002402F7" w:rsidRPr="002402F7" w:rsidTr="009E7E26">
        <w:trPr>
          <w:trHeight w:val="300"/>
        </w:trPr>
        <w:tc>
          <w:tcPr>
            <w:tcW w:w="10137" w:type="dxa"/>
            <w:gridSpan w:val="10"/>
            <w:tcBorders>
              <w:top w:val="nil"/>
              <w:left w:val="nil"/>
              <w:bottom w:val="single" w:sz="4" w:space="0" w:color="auto"/>
              <w:right w:val="nil"/>
            </w:tcBorders>
            <w:hideMark/>
          </w:tcPr>
          <w:p w:rsidR="002402F7" w:rsidRPr="002402F7" w:rsidRDefault="002402F7" w:rsidP="009E7E26">
            <w:pPr>
              <w:jc w:val="right"/>
              <w:rPr>
                <w:rFonts w:ascii="Times New Roman" w:hAnsi="Times New Roman"/>
              </w:rPr>
            </w:pPr>
            <w:r w:rsidRPr="002402F7">
              <w:rPr>
                <w:rFonts w:ascii="Times New Roman" w:hAnsi="Times New Roman"/>
              </w:rPr>
              <w:t>рублей</w:t>
            </w:r>
          </w:p>
        </w:tc>
      </w:tr>
      <w:tr w:rsidR="002402F7" w:rsidRPr="002402F7" w:rsidTr="009E7E26">
        <w:trPr>
          <w:trHeight w:val="563"/>
        </w:trPr>
        <w:tc>
          <w:tcPr>
            <w:tcW w:w="3040"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Наименование</w:t>
            </w:r>
          </w:p>
        </w:tc>
        <w:tc>
          <w:tcPr>
            <w:tcW w:w="549"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МП</w:t>
            </w:r>
          </w:p>
        </w:tc>
        <w:tc>
          <w:tcPr>
            <w:tcW w:w="820"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ППМП</w:t>
            </w:r>
          </w:p>
        </w:tc>
        <w:tc>
          <w:tcPr>
            <w:tcW w:w="595"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ОМ</w:t>
            </w:r>
          </w:p>
        </w:tc>
        <w:tc>
          <w:tcPr>
            <w:tcW w:w="690"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ГРБС</w:t>
            </w:r>
          </w:p>
        </w:tc>
        <w:tc>
          <w:tcPr>
            <w:tcW w:w="874"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НР</w:t>
            </w:r>
          </w:p>
        </w:tc>
        <w:tc>
          <w:tcPr>
            <w:tcW w:w="609"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ВР</w:t>
            </w:r>
          </w:p>
        </w:tc>
        <w:tc>
          <w:tcPr>
            <w:tcW w:w="1578"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2022 год</w:t>
            </w:r>
          </w:p>
        </w:tc>
        <w:tc>
          <w:tcPr>
            <w:tcW w:w="709"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2023 год</w:t>
            </w:r>
          </w:p>
        </w:tc>
        <w:tc>
          <w:tcPr>
            <w:tcW w:w="673" w:type="dxa"/>
            <w:tcBorders>
              <w:top w:val="single" w:sz="4" w:space="0" w:color="auto"/>
            </w:tcBorders>
            <w:hideMark/>
          </w:tcPr>
          <w:p w:rsidR="002402F7" w:rsidRPr="002402F7" w:rsidRDefault="002402F7" w:rsidP="009E7E26">
            <w:pPr>
              <w:rPr>
                <w:rFonts w:ascii="Times New Roman" w:hAnsi="Times New Roman"/>
              </w:rPr>
            </w:pPr>
            <w:r w:rsidRPr="002402F7">
              <w:rPr>
                <w:rFonts w:ascii="Times New Roman" w:hAnsi="Times New Roman"/>
              </w:rPr>
              <w:t>2024 год</w:t>
            </w:r>
          </w:p>
        </w:tc>
      </w:tr>
      <w:tr w:rsidR="002402F7" w:rsidRPr="002402F7" w:rsidTr="009E7E26">
        <w:trPr>
          <w:trHeight w:val="417"/>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3</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4</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5</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6</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7</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8</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9</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10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Реализация полномочий органов местного самоуправления Красногорского района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10 538 388,03</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Выполнение функций администрации Красногорского района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10 043 845,63</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1832"/>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lastRenderedPageBreak/>
              <w:t>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05</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850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88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Обеспечение сохранности автомобильных дорог местного значения</w:t>
            </w:r>
            <w:r w:rsidR="00D33C62">
              <w:rPr>
                <w:rFonts w:ascii="Times New Roman" w:hAnsi="Times New Roman"/>
                <w:b/>
                <w:bCs/>
              </w:rPr>
              <w:t xml:space="preserve"> </w:t>
            </w:r>
            <w:r w:rsidRPr="002402F7">
              <w:rPr>
                <w:rFonts w:ascii="Times New Roman" w:hAnsi="Times New Roman"/>
                <w:b/>
                <w:bCs/>
              </w:rPr>
              <w:t>автомобильными дорогами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2 373 343,67</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06</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2 373 343,67</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951"/>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Обеспечение сохранности автомобильных дорог местного значения и условий безопасного движения по ним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81610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81610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92"/>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81610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2 323 343,67</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Исполнение исковых требований на основании вступивших в законную силу судебных актов, обязательств бюджета</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Уплата налогов, сборов и иных платежей</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83270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850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273"/>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 xml:space="preserve">Создание нормативных, правовых, организационных и экономических условий энергосбережения, использования энергосберегающих </w:t>
            </w:r>
            <w:r w:rsidRPr="002402F7">
              <w:rPr>
                <w:rFonts w:ascii="Times New Roman" w:hAnsi="Times New Roman"/>
                <w:b/>
                <w:bCs/>
              </w:rPr>
              <w:lastRenderedPageBreak/>
              <w:t>ресурсов</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lastRenderedPageBreak/>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1 435 158,96</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lastRenderedPageBreak/>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07</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1 435 158,96</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712"/>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Повышение энергетической эффективности и обеспечения энергосбережения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83260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83260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76"/>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07</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83260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1 435 158,96</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Совершенствование системы управления пассажирскими перевозками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420 343,00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420 343,00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2276"/>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81630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бюджетные ассигнования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81630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932"/>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81630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810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420 343,00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1396"/>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Содействие реформированию жилищно-коммунального хозяйства, создание благоприятных условий проживания граждан</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5 715 000,00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5 715 000,00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Приобретение специализированной техники для предприятий жилищно-коммунального комплекса</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81850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lastRenderedPageBreak/>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81850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981"/>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81850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5 715 000,00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2256"/>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Осуществление строительства систем водоснабжения для населенных пунктов Красногорского района, увеличение энергоэффективности технологических процессов в сфере водопроводного хозяйства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1</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11</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50 000,00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Мероприятия в сфере коммунального хозяйства</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81740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Капитальные вложения в объекты государственной (муниципальной) собственности</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81740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400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1</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81740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410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50 000,00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Развитие культуры, спорта, молодежной политики и сохранение культурного наследия в Красногорском районе</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494 542,40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D33C62">
        <w:trPr>
          <w:trHeight w:val="673"/>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Региональный проект "Культурная среда (Брянская область)"</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A1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44 542,40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A1</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44 542,40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Государственная поддержка отрасли культуры</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A1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55190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A1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55190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A1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55190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44 542,40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602"/>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Удовлетворение образовательных потребностей граждан общества в области музыкально -эстетического образования и воспитания детей и подростков</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lastRenderedPageBreak/>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15</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15</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D33C62">
        <w:trPr>
          <w:trHeight w:val="2062"/>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Формирование в Красногорском районе единой политики в развитии физической культуры и спорта и сфере работы с молодежью, популяризация массовой физической культуры и спорта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Администрация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08</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2</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16</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008</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430 000,00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Мероприятия по приобретению и установке многофункциональных спортивных площадок</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82600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82600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82600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30 000,00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Капитальные вложения в объекты государственной (муниципальной) собственности</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82600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400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Бюджетные инвестиции</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08</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2</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16</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008</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82600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410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Управление муниципальными финансами Красногорского района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96 000,00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5C1B93">
        <w:trPr>
          <w:trHeight w:val="66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Повышение эффективности управления общественными финансами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96 000,00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Финансовый отдел администрации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09</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009</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96 000,00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lastRenderedPageBreak/>
              <w:t>Руководство и управление в сфере установленных функций органов местного самоуправления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80040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80040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5C1B93">
        <w:trPr>
          <w:trHeight w:val="838"/>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09</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009</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80040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96 000,00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Развитие образования Красногорского района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2 410 000,00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1932"/>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979"/>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Отдел образования администрации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01</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010</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64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Организации дополнительного образования</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29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Предоставление субсидий бюджетным, автономным учреждениям и иным некоммерческим организациям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5C1B93">
        <w:trPr>
          <w:trHeight w:val="477"/>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Субсидии бюджетным учреждениям</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01</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80320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610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10 000,00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5C1B93">
        <w:trPr>
          <w:trHeight w:val="980"/>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Реализация муниципальной политики в сфере образования на территории Красногорского района</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2 400 000,00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5C1B93">
        <w:trPr>
          <w:trHeight w:val="980"/>
        </w:trPr>
        <w:tc>
          <w:tcPr>
            <w:tcW w:w="3040" w:type="dxa"/>
            <w:hideMark/>
          </w:tcPr>
          <w:p w:rsidR="002402F7" w:rsidRPr="002402F7" w:rsidRDefault="002402F7" w:rsidP="009E7E26">
            <w:pPr>
              <w:rPr>
                <w:rFonts w:ascii="Times New Roman" w:hAnsi="Times New Roman"/>
                <w:b/>
                <w:bCs/>
              </w:rPr>
            </w:pPr>
            <w:r w:rsidRPr="002402F7">
              <w:rPr>
                <w:rFonts w:ascii="Times New Roman" w:hAnsi="Times New Roman"/>
                <w:b/>
                <w:bCs/>
              </w:rPr>
              <w:t>Отдел образования администрации Красногорского района Брянской области</w:t>
            </w:r>
          </w:p>
        </w:tc>
        <w:tc>
          <w:tcPr>
            <w:tcW w:w="549" w:type="dxa"/>
            <w:hideMark/>
          </w:tcPr>
          <w:p w:rsidR="002402F7" w:rsidRPr="002402F7" w:rsidRDefault="002402F7" w:rsidP="009E7E26">
            <w:pPr>
              <w:rPr>
                <w:rFonts w:ascii="Times New Roman" w:hAnsi="Times New Roman"/>
                <w:b/>
                <w:bCs/>
              </w:rPr>
            </w:pPr>
            <w:r w:rsidRPr="002402F7">
              <w:rPr>
                <w:rFonts w:ascii="Times New Roman" w:hAnsi="Times New Roman"/>
                <w:b/>
                <w:bCs/>
              </w:rPr>
              <w:t>10</w:t>
            </w:r>
          </w:p>
        </w:tc>
        <w:tc>
          <w:tcPr>
            <w:tcW w:w="820" w:type="dxa"/>
            <w:hideMark/>
          </w:tcPr>
          <w:p w:rsidR="002402F7" w:rsidRPr="002402F7" w:rsidRDefault="002402F7" w:rsidP="009E7E26">
            <w:pPr>
              <w:rPr>
                <w:rFonts w:ascii="Times New Roman" w:hAnsi="Times New Roman"/>
                <w:b/>
                <w:bCs/>
              </w:rPr>
            </w:pPr>
            <w:r w:rsidRPr="002402F7">
              <w:rPr>
                <w:rFonts w:ascii="Times New Roman" w:hAnsi="Times New Roman"/>
                <w:b/>
                <w:bCs/>
              </w:rPr>
              <w:t>0</w:t>
            </w:r>
          </w:p>
        </w:tc>
        <w:tc>
          <w:tcPr>
            <w:tcW w:w="595" w:type="dxa"/>
            <w:hideMark/>
          </w:tcPr>
          <w:p w:rsidR="002402F7" w:rsidRPr="002402F7" w:rsidRDefault="002402F7" w:rsidP="009E7E26">
            <w:pPr>
              <w:rPr>
                <w:rFonts w:ascii="Times New Roman" w:hAnsi="Times New Roman"/>
                <w:b/>
                <w:bCs/>
              </w:rPr>
            </w:pPr>
            <w:r w:rsidRPr="002402F7">
              <w:rPr>
                <w:rFonts w:ascii="Times New Roman" w:hAnsi="Times New Roman"/>
                <w:b/>
                <w:bCs/>
              </w:rPr>
              <w:t>04</w:t>
            </w:r>
          </w:p>
        </w:tc>
        <w:tc>
          <w:tcPr>
            <w:tcW w:w="690" w:type="dxa"/>
            <w:hideMark/>
          </w:tcPr>
          <w:p w:rsidR="002402F7" w:rsidRPr="002402F7" w:rsidRDefault="002402F7" w:rsidP="009E7E26">
            <w:pPr>
              <w:rPr>
                <w:rFonts w:ascii="Times New Roman" w:hAnsi="Times New Roman"/>
                <w:b/>
                <w:bCs/>
              </w:rPr>
            </w:pPr>
            <w:r w:rsidRPr="002402F7">
              <w:rPr>
                <w:rFonts w:ascii="Times New Roman" w:hAnsi="Times New Roman"/>
                <w:b/>
                <w:bCs/>
              </w:rPr>
              <w:t>010</w:t>
            </w:r>
          </w:p>
        </w:tc>
        <w:tc>
          <w:tcPr>
            <w:tcW w:w="874"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609" w:type="dxa"/>
            <w:hideMark/>
          </w:tcPr>
          <w:p w:rsidR="002402F7" w:rsidRPr="002402F7" w:rsidRDefault="002402F7" w:rsidP="009E7E26">
            <w:pPr>
              <w:rPr>
                <w:rFonts w:ascii="Times New Roman" w:hAnsi="Times New Roman"/>
                <w:b/>
                <w:bCs/>
              </w:rPr>
            </w:pPr>
            <w:r w:rsidRPr="002402F7">
              <w:rPr>
                <w:rFonts w:ascii="Times New Roman" w:hAnsi="Times New Roman"/>
                <w:b/>
                <w:bCs/>
              </w:rPr>
              <w:t> </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2 400 000,00</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r w:rsidR="002402F7" w:rsidRPr="002402F7" w:rsidTr="009E7E26">
        <w:trPr>
          <w:trHeight w:val="138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Учреждения, обеспечивающие деятельность органов местного самоуправления и муниципальных учреждений</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80720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 </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065"/>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t>Закупка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80720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200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1020"/>
        </w:trPr>
        <w:tc>
          <w:tcPr>
            <w:tcW w:w="3040" w:type="dxa"/>
            <w:hideMark/>
          </w:tcPr>
          <w:p w:rsidR="002402F7" w:rsidRPr="002402F7" w:rsidRDefault="002402F7" w:rsidP="009E7E26">
            <w:pPr>
              <w:rPr>
                <w:rFonts w:ascii="Times New Roman" w:hAnsi="Times New Roman"/>
              </w:rPr>
            </w:pPr>
            <w:r w:rsidRPr="002402F7">
              <w:rPr>
                <w:rFonts w:ascii="Times New Roman" w:hAnsi="Times New Roman"/>
              </w:rPr>
              <w:lastRenderedPageBreak/>
              <w:t>Иные закупки товаров, работ и услуг для обеспечения государственных (муниципальных) нужд</w:t>
            </w:r>
          </w:p>
        </w:tc>
        <w:tc>
          <w:tcPr>
            <w:tcW w:w="549" w:type="dxa"/>
            <w:hideMark/>
          </w:tcPr>
          <w:p w:rsidR="002402F7" w:rsidRPr="002402F7" w:rsidRDefault="002402F7" w:rsidP="009E7E26">
            <w:pPr>
              <w:rPr>
                <w:rFonts w:ascii="Times New Roman" w:hAnsi="Times New Roman"/>
              </w:rPr>
            </w:pPr>
            <w:r w:rsidRPr="002402F7">
              <w:rPr>
                <w:rFonts w:ascii="Times New Roman" w:hAnsi="Times New Roman"/>
              </w:rPr>
              <w:t>10</w:t>
            </w:r>
          </w:p>
        </w:tc>
        <w:tc>
          <w:tcPr>
            <w:tcW w:w="820" w:type="dxa"/>
            <w:hideMark/>
          </w:tcPr>
          <w:p w:rsidR="002402F7" w:rsidRPr="002402F7" w:rsidRDefault="002402F7" w:rsidP="009E7E26">
            <w:pPr>
              <w:rPr>
                <w:rFonts w:ascii="Times New Roman" w:hAnsi="Times New Roman"/>
              </w:rPr>
            </w:pPr>
            <w:r w:rsidRPr="002402F7">
              <w:rPr>
                <w:rFonts w:ascii="Times New Roman" w:hAnsi="Times New Roman"/>
              </w:rPr>
              <w:t>0</w:t>
            </w:r>
          </w:p>
        </w:tc>
        <w:tc>
          <w:tcPr>
            <w:tcW w:w="595" w:type="dxa"/>
            <w:hideMark/>
          </w:tcPr>
          <w:p w:rsidR="002402F7" w:rsidRPr="002402F7" w:rsidRDefault="002402F7" w:rsidP="009E7E26">
            <w:pPr>
              <w:rPr>
                <w:rFonts w:ascii="Times New Roman" w:hAnsi="Times New Roman"/>
              </w:rPr>
            </w:pPr>
            <w:r w:rsidRPr="002402F7">
              <w:rPr>
                <w:rFonts w:ascii="Times New Roman" w:hAnsi="Times New Roman"/>
              </w:rPr>
              <w:t>04</w:t>
            </w:r>
          </w:p>
        </w:tc>
        <w:tc>
          <w:tcPr>
            <w:tcW w:w="690" w:type="dxa"/>
            <w:hideMark/>
          </w:tcPr>
          <w:p w:rsidR="002402F7" w:rsidRPr="002402F7" w:rsidRDefault="002402F7" w:rsidP="009E7E26">
            <w:pPr>
              <w:rPr>
                <w:rFonts w:ascii="Times New Roman" w:hAnsi="Times New Roman"/>
              </w:rPr>
            </w:pPr>
            <w:r w:rsidRPr="002402F7">
              <w:rPr>
                <w:rFonts w:ascii="Times New Roman" w:hAnsi="Times New Roman"/>
              </w:rPr>
              <w:t>010</w:t>
            </w:r>
          </w:p>
        </w:tc>
        <w:tc>
          <w:tcPr>
            <w:tcW w:w="874" w:type="dxa"/>
            <w:hideMark/>
          </w:tcPr>
          <w:p w:rsidR="002402F7" w:rsidRPr="002402F7" w:rsidRDefault="002402F7" w:rsidP="009E7E26">
            <w:pPr>
              <w:rPr>
                <w:rFonts w:ascii="Times New Roman" w:hAnsi="Times New Roman"/>
              </w:rPr>
            </w:pPr>
            <w:r w:rsidRPr="002402F7">
              <w:rPr>
                <w:rFonts w:ascii="Times New Roman" w:hAnsi="Times New Roman"/>
              </w:rPr>
              <w:t>80720</w:t>
            </w:r>
          </w:p>
        </w:tc>
        <w:tc>
          <w:tcPr>
            <w:tcW w:w="609" w:type="dxa"/>
            <w:hideMark/>
          </w:tcPr>
          <w:p w:rsidR="002402F7" w:rsidRPr="002402F7" w:rsidRDefault="002402F7" w:rsidP="009E7E26">
            <w:pPr>
              <w:rPr>
                <w:rFonts w:ascii="Times New Roman" w:hAnsi="Times New Roman"/>
              </w:rPr>
            </w:pPr>
            <w:r w:rsidRPr="002402F7">
              <w:rPr>
                <w:rFonts w:ascii="Times New Roman" w:hAnsi="Times New Roman"/>
              </w:rPr>
              <w:t>240</w:t>
            </w:r>
          </w:p>
        </w:tc>
        <w:tc>
          <w:tcPr>
            <w:tcW w:w="1578" w:type="dxa"/>
            <w:hideMark/>
          </w:tcPr>
          <w:p w:rsidR="002402F7" w:rsidRPr="002402F7" w:rsidRDefault="002402F7" w:rsidP="009E7E26">
            <w:pPr>
              <w:rPr>
                <w:rFonts w:ascii="Times New Roman" w:hAnsi="Times New Roman"/>
              </w:rPr>
            </w:pPr>
            <w:r w:rsidRPr="002402F7">
              <w:rPr>
                <w:rFonts w:ascii="Times New Roman" w:hAnsi="Times New Roman"/>
              </w:rPr>
              <w:t>2 400 000,00</w:t>
            </w:r>
          </w:p>
        </w:tc>
        <w:tc>
          <w:tcPr>
            <w:tcW w:w="709" w:type="dxa"/>
            <w:hideMark/>
          </w:tcPr>
          <w:p w:rsidR="002402F7" w:rsidRPr="002402F7" w:rsidRDefault="002402F7" w:rsidP="009E7E26">
            <w:pPr>
              <w:rPr>
                <w:rFonts w:ascii="Times New Roman" w:hAnsi="Times New Roman"/>
              </w:rPr>
            </w:pPr>
            <w:r w:rsidRPr="002402F7">
              <w:rPr>
                <w:rFonts w:ascii="Times New Roman" w:hAnsi="Times New Roman"/>
              </w:rPr>
              <w:t>0,00</w:t>
            </w:r>
          </w:p>
        </w:tc>
        <w:tc>
          <w:tcPr>
            <w:tcW w:w="673" w:type="dxa"/>
            <w:hideMark/>
          </w:tcPr>
          <w:p w:rsidR="002402F7" w:rsidRPr="002402F7" w:rsidRDefault="002402F7" w:rsidP="009E7E26">
            <w:pPr>
              <w:rPr>
                <w:rFonts w:ascii="Times New Roman" w:hAnsi="Times New Roman"/>
              </w:rPr>
            </w:pPr>
            <w:r w:rsidRPr="002402F7">
              <w:rPr>
                <w:rFonts w:ascii="Times New Roman" w:hAnsi="Times New Roman"/>
              </w:rPr>
              <w:t>0,00</w:t>
            </w:r>
          </w:p>
        </w:tc>
      </w:tr>
      <w:tr w:rsidR="002402F7" w:rsidRPr="002402F7" w:rsidTr="009E7E26">
        <w:trPr>
          <w:trHeight w:val="300"/>
        </w:trPr>
        <w:tc>
          <w:tcPr>
            <w:tcW w:w="7177" w:type="dxa"/>
            <w:gridSpan w:val="7"/>
            <w:hideMark/>
          </w:tcPr>
          <w:p w:rsidR="002402F7" w:rsidRPr="002402F7" w:rsidRDefault="002402F7" w:rsidP="009E7E26">
            <w:pPr>
              <w:rPr>
                <w:rFonts w:ascii="Times New Roman" w:hAnsi="Times New Roman"/>
                <w:b/>
                <w:bCs/>
              </w:rPr>
            </w:pPr>
            <w:r w:rsidRPr="002402F7">
              <w:rPr>
                <w:rFonts w:ascii="Times New Roman" w:hAnsi="Times New Roman"/>
                <w:b/>
                <w:bCs/>
              </w:rPr>
              <w:t>ИТОГО:</w:t>
            </w:r>
          </w:p>
        </w:tc>
        <w:tc>
          <w:tcPr>
            <w:tcW w:w="1578" w:type="dxa"/>
            <w:hideMark/>
          </w:tcPr>
          <w:p w:rsidR="002402F7" w:rsidRPr="002402F7" w:rsidRDefault="002402F7" w:rsidP="009E7E26">
            <w:pPr>
              <w:rPr>
                <w:rFonts w:ascii="Times New Roman" w:hAnsi="Times New Roman"/>
                <w:b/>
                <w:bCs/>
              </w:rPr>
            </w:pPr>
            <w:r w:rsidRPr="002402F7">
              <w:rPr>
                <w:rFonts w:ascii="Times New Roman" w:hAnsi="Times New Roman"/>
                <w:b/>
                <w:bCs/>
              </w:rPr>
              <w:t>13 044 388,03</w:t>
            </w:r>
          </w:p>
        </w:tc>
        <w:tc>
          <w:tcPr>
            <w:tcW w:w="709"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c>
          <w:tcPr>
            <w:tcW w:w="673" w:type="dxa"/>
            <w:hideMark/>
          </w:tcPr>
          <w:p w:rsidR="002402F7" w:rsidRPr="002402F7" w:rsidRDefault="002402F7" w:rsidP="009E7E26">
            <w:pPr>
              <w:rPr>
                <w:rFonts w:ascii="Times New Roman" w:hAnsi="Times New Roman"/>
                <w:b/>
                <w:bCs/>
              </w:rPr>
            </w:pPr>
            <w:r w:rsidRPr="002402F7">
              <w:rPr>
                <w:rFonts w:ascii="Times New Roman" w:hAnsi="Times New Roman"/>
                <w:b/>
                <w:bCs/>
              </w:rPr>
              <w:t>0,00</w:t>
            </w:r>
          </w:p>
        </w:tc>
      </w:tr>
    </w:tbl>
    <w:p w:rsidR="002402F7" w:rsidRPr="002402F7" w:rsidRDefault="002402F7" w:rsidP="002402F7">
      <w:pPr>
        <w:rPr>
          <w:rFonts w:ascii="Times New Roman" w:hAnsi="Times New Roman" w:cs="Times New Roman"/>
        </w:rPr>
      </w:pPr>
    </w:p>
    <w:p w:rsidR="002402F7" w:rsidRPr="005C1B93" w:rsidRDefault="002402F7" w:rsidP="005C1B93">
      <w:pPr>
        <w:spacing w:after="0" w:line="240" w:lineRule="auto"/>
        <w:jc w:val="right"/>
        <w:rPr>
          <w:rFonts w:ascii="Times New Roman" w:eastAsia="Times New Roman" w:hAnsi="Times New Roman" w:cs="Times New Roman"/>
          <w:sz w:val="20"/>
          <w:szCs w:val="20"/>
        </w:rPr>
      </w:pPr>
      <w:r w:rsidRPr="002402F7">
        <w:rPr>
          <w:rFonts w:ascii="Times New Roman" w:eastAsia="Times New Roman" w:hAnsi="Times New Roman" w:cs="Times New Roman"/>
          <w:sz w:val="24"/>
          <w:szCs w:val="24"/>
        </w:rPr>
        <w:t xml:space="preserve">                                      </w:t>
      </w:r>
      <w:r w:rsidRPr="005C1B93">
        <w:rPr>
          <w:rFonts w:ascii="Times New Roman" w:eastAsia="Times New Roman" w:hAnsi="Times New Roman" w:cs="Times New Roman"/>
          <w:sz w:val="20"/>
          <w:szCs w:val="20"/>
        </w:rPr>
        <w:t>Приложение 4</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к решению районного Совета народных</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депутатов "О внесении изменений в решение    </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Красногорского районного Совета народных</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депутатов от 09 декабря 2021 года № 6-186 "О </w:t>
      </w:r>
    </w:p>
    <w:p w:rsidR="002402F7" w:rsidRPr="005C1B93" w:rsidRDefault="002402F7" w:rsidP="005C1B93">
      <w:pPr>
        <w:tabs>
          <w:tab w:val="left" w:pos="4678"/>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бюджете Красногорского муниципального </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района Брянской области на 2022 год и на</w:t>
      </w:r>
    </w:p>
    <w:p w:rsidR="002402F7" w:rsidRPr="005C1B93" w:rsidRDefault="002402F7" w:rsidP="005C1B93">
      <w:pPr>
        <w:tabs>
          <w:tab w:val="left" w:pos="5670"/>
        </w:tabs>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плановый период 2023  и 2024 годов "                                       </w:t>
      </w:r>
    </w:p>
    <w:p w:rsidR="002402F7" w:rsidRPr="005C1B93" w:rsidRDefault="002402F7" w:rsidP="005C1B93">
      <w:pPr>
        <w:spacing w:after="0" w:line="240" w:lineRule="auto"/>
        <w:jc w:val="right"/>
        <w:rPr>
          <w:rFonts w:ascii="Times New Roman" w:eastAsia="Times New Roman" w:hAnsi="Times New Roman" w:cs="Times New Roman"/>
          <w:sz w:val="20"/>
          <w:szCs w:val="20"/>
        </w:rPr>
      </w:pPr>
    </w:p>
    <w:p w:rsidR="002402F7" w:rsidRPr="005C1B93" w:rsidRDefault="002402F7" w:rsidP="005C1B93">
      <w:pPr>
        <w:spacing w:after="0" w:line="240" w:lineRule="auto"/>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Приложение   7</w:t>
      </w:r>
    </w:p>
    <w:p w:rsidR="002402F7" w:rsidRPr="005C1B93" w:rsidRDefault="002402F7" w:rsidP="005C1B93">
      <w:pPr>
        <w:spacing w:after="0" w:line="240" w:lineRule="auto"/>
        <w:ind w:left="5103" w:hanging="5103"/>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к решению районного Совета народных</w:t>
      </w:r>
    </w:p>
    <w:p w:rsidR="002402F7" w:rsidRPr="005C1B93" w:rsidRDefault="002402F7" w:rsidP="005C1B93">
      <w:pPr>
        <w:spacing w:after="0" w:line="240" w:lineRule="auto"/>
        <w:ind w:left="5103" w:hanging="5103"/>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депутатов «О бюджете Красногорского</w:t>
      </w:r>
    </w:p>
    <w:p w:rsidR="002402F7" w:rsidRPr="005C1B93" w:rsidRDefault="002402F7" w:rsidP="005C1B93">
      <w:pPr>
        <w:spacing w:after="0" w:line="240" w:lineRule="auto"/>
        <w:ind w:left="5103" w:hanging="5103"/>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муниципального района Брянской области</w:t>
      </w:r>
    </w:p>
    <w:p w:rsidR="002402F7" w:rsidRPr="005C1B93" w:rsidRDefault="002402F7" w:rsidP="005C1B93">
      <w:pPr>
        <w:spacing w:after="0" w:line="240" w:lineRule="auto"/>
        <w:ind w:left="5103" w:hanging="5103"/>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на 2022 год и на плановый  период</w:t>
      </w:r>
    </w:p>
    <w:p w:rsidR="002402F7" w:rsidRPr="005C1B93" w:rsidRDefault="002402F7" w:rsidP="005C1B93">
      <w:pPr>
        <w:spacing w:after="0" w:line="240" w:lineRule="auto"/>
        <w:ind w:left="5103" w:hanging="5103"/>
        <w:jc w:val="right"/>
        <w:rPr>
          <w:rFonts w:ascii="Times New Roman" w:eastAsia="Times New Roman" w:hAnsi="Times New Roman" w:cs="Times New Roman"/>
          <w:sz w:val="20"/>
          <w:szCs w:val="20"/>
        </w:rPr>
      </w:pPr>
      <w:r w:rsidRPr="005C1B93">
        <w:rPr>
          <w:rFonts w:ascii="Times New Roman" w:eastAsia="Times New Roman" w:hAnsi="Times New Roman" w:cs="Times New Roman"/>
          <w:sz w:val="20"/>
          <w:szCs w:val="20"/>
        </w:rPr>
        <w:t xml:space="preserve">                                 2023 и 2024 годов» </w:t>
      </w:r>
    </w:p>
    <w:p w:rsidR="002402F7" w:rsidRPr="002402F7" w:rsidRDefault="002402F7" w:rsidP="002402F7">
      <w:pPr>
        <w:spacing w:after="0" w:line="240" w:lineRule="auto"/>
        <w:ind w:left="5103" w:hanging="5103"/>
        <w:jc w:val="center"/>
        <w:rPr>
          <w:rFonts w:ascii="Times New Roman" w:eastAsia="Times New Roman" w:hAnsi="Times New Roman" w:cs="Times New Roman"/>
          <w:sz w:val="24"/>
          <w:szCs w:val="24"/>
        </w:rPr>
      </w:pPr>
    </w:p>
    <w:p w:rsidR="002402F7" w:rsidRPr="002402F7" w:rsidRDefault="002402F7" w:rsidP="002402F7">
      <w:pPr>
        <w:spacing w:after="0" w:line="240" w:lineRule="auto"/>
        <w:ind w:left="5103" w:hanging="5103"/>
        <w:jc w:val="center"/>
        <w:rPr>
          <w:rFonts w:ascii="Times New Roman" w:eastAsia="Times New Roman" w:hAnsi="Times New Roman" w:cs="Times New Roman"/>
          <w:sz w:val="20"/>
          <w:szCs w:val="20"/>
        </w:rPr>
      </w:pPr>
    </w:p>
    <w:p w:rsidR="002402F7" w:rsidRPr="002402F7" w:rsidRDefault="002402F7" w:rsidP="002402F7">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Источники внутреннего  финансирования дефицита бюджета Красногорского муниципального района Брянской области на 2022 год  и на плановый период 2023 и 2024 годов</w:t>
      </w:r>
    </w:p>
    <w:p w:rsidR="002402F7" w:rsidRPr="002402F7" w:rsidRDefault="002402F7" w:rsidP="002402F7">
      <w:pPr>
        <w:spacing w:after="0" w:line="240" w:lineRule="auto"/>
        <w:jc w:val="center"/>
        <w:rPr>
          <w:rFonts w:ascii="Times New Roman" w:eastAsia="Times New Roman" w:hAnsi="Times New Roman" w:cs="Times New Roman"/>
          <w:sz w:val="24"/>
          <w:szCs w:val="24"/>
        </w:rPr>
      </w:pPr>
    </w:p>
    <w:p w:rsidR="002402F7" w:rsidRPr="002402F7" w:rsidRDefault="002402F7" w:rsidP="002402F7">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 xml:space="preserve">                                                                                                                                  (рублей)</w:t>
      </w:r>
    </w:p>
    <w:tbl>
      <w:tblPr>
        <w:tblW w:w="105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402"/>
        <w:gridCol w:w="1560"/>
        <w:gridCol w:w="1276"/>
        <w:gridCol w:w="1276"/>
      </w:tblGrid>
      <w:tr w:rsidR="002402F7" w:rsidRPr="002402F7" w:rsidTr="009E7E26">
        <w:trPr>
          <w:trHeight w:val="341"/>
        </w:trPr>
        <w:tc>
          <w:tcPr>
            <w:tcW w:w="2988" w:type="dxa"/>
            <w:tcBorders>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jc w:val="center"/>
              <w:rPr>
                <w:rFonts w:ascii="Times New Roman" w:eastAsia="Times New Roman" w:hAnsi="Times New Roman" w:cs="Times New Roman"/>
                <w:b/>
                <w:color w:val="000000"/>
                <w:sz w:val="24"/>
                <w:szCs w:val="24"/>
              </w:rPr>
            </w:pPr>
            <w:r w:rsidRPr="002402F7">
              <w:rPr>
                <w:rFonts w:ascii="Times New Roman" w:eastAsia="Times New Roman" w:hAnsi="Times New Roman" w:cs="Times New Roman"/>
                <w:b/>
                <w:color w:val="000000"/>
                <w:sz w:val="24"/>
                <w:szCs w:val="24"/>
              </w:rPr>
              <w:t>КБК</w:t>
            </w:r>
          </w:p>
        </w:tc>
        <w:tc>
          <w:tcPr>
            <w:tcW w:w="3402" w:type="dxa"/>
            <w:tcBorders>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Сумма на 2022 год</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Сумма на 2023 год</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Сумма на 2024 год</w:t>
            </w:r>
          </w:p>
        </w:tc>
      </w:tr>
      <w:tr w:rsidR="002402F7" w:rsidRPr="002402F7" w:rsidTr="009E7E26">
        <w:trPr>
          <w:trHeight w:val="512"/>
        </w:trPr>
        <w:tc>
          <w:tcPr>
            <w:tcW w:w="2988"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ind w:right="-111"/>
              <w:rPr>
                <w:rFonts w:ascii="Times New Roman" w:eastAsia="Times New Roman" w:hAnsi="Times New Roman" w:cs="Times New Roman"/>
                <w:bCs/>
                <w:color w:val="000000"/>
                <w:sz w:val="24"/>
                <w:szCs w:val="24"/>
              </w:rPr>
            </w:pPr>
            <w:r w:rsidRPr="002402F7">
              <w:rPr>
                <w:rFonts w:ascii="Times New Roman" w:eastAsia="Times New Roman" w:hAnsi="Times New Roman" w:cs="Times New Roman"/>
                <w:bCs/>
                <w:color w:val="000000"/>
                <w:sz w:val="24"/>
                <w:szCs w:val="24"/>
              </w:rPr>
              <w:t>009 01 05 00 00 00 0000 000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rPr>
                <w:rFonts w:ascii="Times New Roman" w:eastAsia="Times New Roman" w:hAnsi="Times New Roman" w:cs="Times New Roman"/>
                <w:bCs/>
                <w:sz w:val="24"/>
                <w:szCs w:val="24"/>
              </w:rPr>
            </w:pPr>
            <w:r w:rsidRPr="002402F7">
              <w:rPr>
                <w:rFonts w:ascii="Times New Roman" w:eastAsia="Times New Roman" w:hAnsi="Times New Roman" w:cs="Times New Roman"/>
                <w:bCs/>
                <w:sz w:val="24"/>
                <w:szCs w:val="24"/>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ind w:right="-108"/>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Cs/>
                <w:sz w:val="24"/>
                <w:szCs w:val="24"/>
              </w:rPr>
            </w:pPr>
            <w:r w:rsidRPr="002402F7">
              <w:rPr>
                <w:rFonts w:ascii="Times New Roman" w:eastAsia="Times New Roman" w:hAnsi="Times New Roman" w:cs="Times New Roman"/>
                <w:bCs/>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Cs/>
                <w:sz w:val="24"/>
                <w:szCs w:val="24"/>
              </w:rPr>
            </w:pPr>
            <w:r w:rsidRPr="002402F7">
              <w:rPr>
                <w:rFonts w:ascii="Times New Roman" w:eastAsia="Times New Roman" w:hAnsi="Times New Roman" w:cs="Times New Roman"/>
                <w:bCs/>
                <w:sz w:val="24"/>
                <w:szCs w:val="24"/>
              </w:rPr>
              <w:t>0,00</w:t>
            </w:r>
          </w:p>
        </w:tc>
      </w:tr>
      <w:tr w:rsidR="002402F7" w:rsidRPr="002402F7" w:rsidTr="009E7E26">
        <w:trPr>
          <w:trHeight w:val="512"/>
        </w:trPr>
        <w:tc>
          <w:tcPr>
            <w:tcW w:w="2988"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ind w:right="-111"/>
              <w:rPr>
                <w:rFonts w:ascii="Times New Roman" w:eastAsia="Times New Roman" w:hAnsi="Times New Roman" w:cs="Times New Roman"/>
                <w:color w:val="000000"/>
                <w:sz w:val="24"/>
                <w:szCs w:val="24"/>
              </w:rPr>
            </w:pPr>
            <w:r w:rsidRPr="002402F7">
              <w:rPr>
                <w:rFonts w:ascii="Times New Roman" w:eastAsia="Times New Roman" w:hAnsi="Times New Roman" w:cs="Times New Roman"/>
                <w:color w:val="000000"/>
                <w:sz w:val="24"/>
                <w:szCs w:val="24"/>
              </w:rPr>
              <w:t>009 01 05 00 00 00 0000 600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w:t>
            </w:r>
          </w:p>
        </w:tc>
      </w:tr>
      <w:tr w:rsidR="002402F7" w:rsidRPr="002402F7" w:rsidTr="009E7E26">
        <w:trPr>
          <w:trHeight w:val="512"/>
        </w:trPr>
        <w:tc>
          <w:tcPr>
            <w:tcW w:w="2988"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ind w:right="-111"/>
              <w:rPr>
                <w:rFonts w:ascii="Times New Roman" w:eastAsia="Times New Roman" w:hAnsi="Times New Roman" w:cs="Times New Roman"/>
                <w:color w:val="000000"/>
                <w:sz w:val="24"/>
                <w:szCs w:val="24"/>
              </w:rPr>
            </w:pPr>
            <w:r w:rsidRPr="002402F7">
              <w:rPr>
                <w:rFonts w:ascii="Times New Roman" w:eastAsia="Times New Roman" w:hAnsi="Times New Roman" w:cs="Times New Roman"/>
                <w:color w:val="000000"/>
                <w:sz w:val="24"/>
                <w:szCs w:val="24"/>
              </w:rPr>
              <w:t>009 01 05 02 00 00 0000 600</w:t>
            </w:r>
          </w:p>
        </w:tc>
        <w:tc>
          <w:tcPr>
            <w:tcW w:w="3402"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r>
      <w:tr w:rsidR="002402F7" w:rsidRPr="002402F7" w:rsidTr="009E7E26">
        <w:trPr>
          <w:trHeight w:val="512"/>
        </w:trPr>
        <w:tc>
          <w:tcPr>
            <w:tcW w:w="2988"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ind w:right="-111"/>
              <w:rPr>
                <w:rFonts w:ascii="Times New Roman" w:eastAsia="Times New Roman" w:hAnsi="Times New Roman" w:cs="Times New Roman"/>
                <w:color w:val="000000"/>
                <w:sz w:val="24"/>
                <w:szCs w:val="24"/>
              </w:rPr>
            </w:pPr>
            <w:r w:rsidRPr="002402F7">
              <w:rPr>
                <w:rFonts w:ascii="Times New Roman" w:eastAsia="Times New Roman" w:hAnsi="Times New Roman" w:cs="Times New Roman"/>
                <w:color w:val="000000"/>
                <w:sz w:val="24"/>
                <w:szCs w:val="24"/>
              </w:rPr>
              <w:t>009 01 05 02 01 00 0000 610</w:t>
            </w:r>
          </w:p>
        </w:tc>
        <w:tc>
          <w:tcPr>
            <w:tcW w:w="3402"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w:t>
            </w:r>
          </w:p>
        </w:tc>
      </w:tr>
      <w:tr w:rsidR="002402F7" w:rsidRPr="002402F7" w:rsidTr="009E7E26">
        <w:trPr>
          <w:trHeight w:val="512"/>
        </w:trPr>
        <w:tc>
          <w:tcPr>
            <w:tcW w:w="2988"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ind w:right="-111"/>
              <w:rPr>
                <w:rFonts w:ascii="Times New Roman" w:eastAsia="Times New Roman" w:hAnsi="Times New Roman" w:cs="Times New Roman"/>
                <w:color w:val="000000"/>
                <w:sz w:val="24"/>
                <w:szCs w:val="24"/>
              </w:rPr>
            </w:pPr>
            <w:r w:rsidRPr="002402F7">
              <w:rPr>
                <w:rFonts w:ascii="Times New Roman" w:eastAsia="Times New Roman" w:hAnsi="Times New Roman" w:cs="Times New Roman"/>
                <w:color w:val="000000"/>
                <w:sz w:val="24"/>
                <w:szCs w:val="24"/>
              </w:rPr>
              <w:t>009 01 05 02 01 05 0000 610</w:t>
            </w:r>
          </w:p>
        </w:tc>
        <w:tc>
          <w:tcPr>
            <w:tcW w:w="3402" w:type="dxa"/>
            <w:tcBorders>
              <w:top w:val="single" w:sz="4" w:space="0" w:color="auto"/>
              <w:left w:val="single" w:sz="4" w:space="0" w:color="auto"/>
              <w:bottom w:val="single" w:sz="4" w:space="0" w:color="auto"/>
              <w:right w:val="single" w:sz="4" w:space="0" w:color="auto"/>
            </w:tcBorders>
            <w:vAlign w:val="center"/>
          </w:tcPr>
          <w:p w:rsidR="002402F7" w:rsidRPr="002402F7" w:rsidRDefault="002402F7" w:rsidP="009E7E26">
            <w:pPr>
              <w:spacing w:after="0" w:line="240" w:lineRule="auto"/>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 xml:space="preserve">Уменьшение прочих остатков денежных средств бюджетов муниципальных районов </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sz w:val="24"/>
                <w:szCs w:val="24"/>
              </w:rPr>
            </w:pPr>
            <w:r w:rsidRPr="002402F7">
              <w:rPr>
                <w:rFonts w:ascii="Times New Roman" w:eastAsia="Times New Roman" w:hAnsi="Times New Roman" w:cs="Times New Roman"/>
                <w:sz w:val="24"/>
                <w:szCs w:val="24"/>
              </w:rPr>
              <w:t>0,00</w:t>
            </w:r>
          </w:p>
        </w:tc>
      </w:tr>
      <w:tr w:rsidR="002402F7" w:rsidRPr="002402F7" w:rsidTr="009E7E26">
        <w:trPr>
          <w:trHeight w:val="486"/>
        </w:trPr>
        <w:tc>
          <w:tcPr>
            <w:tcW w:w="6390" w:type="dxa"/>
            <w:gridSpan w:val="2"/>
            <w:tcBorders>
              <w:top w:val="single" w:sz="4" w:space="0" w:color="auto"/>
              <w:left w:val="single" w:sz="4" w:space="0" w:color="auto"/>
              <w:bottom w:val="single" w:sz="4" w:space="0" w:color="auto"/>
              <w:right w:val="single" w:sz="4" w:space="0" w:color="auto"/>
            </w:tcBorders>
          </w:tcPr>
          <w:p w:rsidR="002402F7" w:rsidRPr="002402F7" w:rsidRDefault="002402F7" w:rsidP="009E7E2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402F7">
              <w:rPr>
                <w:rFonts w:ascii="Times New Roman" w:eastAsia="Times New Roman" w:hAnsi="Times New Roman" w:cs="Times New Roman"/>
                <w:b/>
                <w:bCs/>
                <w:color w:val="000000"/>
                <w:sz w:val="24"/>
                <w:szCs w:val="24"/>
              </w:rPr>
              <w:t>Итого источников внутреннего финансирования дефицита</w:t>
            </w:r>
          </w:p>
        </w:tc>
        <w:tc>
          <w:tcPr>
            <w:tcW w:w="1560"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13044388,03</w:t>
            </w: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0,00</w:t>
            </w:r>
          </w:p>
          <w:p w:rsidR="002402F7" w:rsidRPr="002402F7" w:rsidRDefault="002402F7" w:rsidP="009E7E26">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402F7" w:rsidRPr="002402F7" w:rsidRDefault="002402F7" w:rsidP="009E7E26">
            <w:pPr>
              <w:spacing w:after="0" w:line="240" w:lineRule="auto"/>
              <w:jc w:val="center"/>
              <w:rPr>
                <w:rFonts w:ascii="Times New Roman" w:eastAsia="Times New Roman" w:hAnsi="Times New Roman" w:cs="Times New Roman"/>
                <w:b/>
                <w:sz w:val="24"/>
                <w:szCs w:val="24"/>
              </w:rPr>
            </w:pPr>
            <w:r w:rsidRPr="002402F7">
              <w:rPr>
                <w:rFonts w:ascii="Times New Roman" w:eastAsia="Times New Roman" w:hAnsi="Times New Roman" w:cs="Times New Roman"/>
                <w:b/>
                <w:sz w:val="24"/>
                <w:szCs w:val="24"/>
              </w:rPr>
              <w:t>0,00</w:t>
            </w:r>
          </w:p>
        </w:tc>
      </w:tr>
    </w:tbl>
    <w:p w:rsidR="002402F7" w:rsidRDefault="002402F7" w:rsidP="002402F7"/>
    <w:p w:rsidR="002402F7" w:rsidRDefault="002402F7" w:rsidP="008C2E23">
      <w:pPr>
        <w:spacing w:after="0" w:line="240" w:lineRule="auto"/>
        <w:jc w:val="center"/>
        <w:rPr>
          <w:rFonts w:ascii="Times New Roman" w:hAnsi="Times New Roman"/>
          <w:sz w:val="28"/>
          <w:szCs w:val="28"/>
        </w:rPr>
      </w:pPr>
    </w:p>
    <w:p w:rsidR="002402F7" w:rsidRDefault="002402F7" w:rsidP="008C2E23">
      <w:pPr>
        <w:spacing w:after="0" w:line="240" w:lineRule="auto"/>
        <w:jc w:val="center"/>
        <w:rPr>
          <w:rFonts w:ascii="Times New Roman" w:hAnsi="Times New Roman"/>
          <w:sz w:val="28"/>
          <w:szCs w:val="28"/>
        </w:rPr>
      </w:pPr>
    </w:p>
    <w:p w:rsidR="002402F7" w:rsidRDefault="002402F7" w:rsidP="008C2E23">
      <w:pPr>
        <w:spacing w:after="0" w:line="240" w:lineRule="auto"/>
        <w:jc w:val="center"/>
        <w:rPr>
          <w:rFonts w:ascii="Times New Roman" w:hAnsi="Times New Roman"/>
          <w:sz w:val="28"/>
          <w:szCs w:val="28"/>
        </w:rPr>
      </w:pPr>
    </w:p>
    <w:p w:rsidR="005C1B93" w:rsidRDefault="005C1B93" w:rsidP="008C2E23">
      <w:pPr>
        <w:spacing w:after="0" w:line="240" w:lineRule="auto"/>
        <w:jc w:val="center"/>
        <w:rPr>
          <w:rFonts w:ascii="Times New Roman" w:hAnsi="Times New Roman"/>
          <w:sz w:val="28"/>
          <w:szCs w:val="28"/>
        </w:rPr>
      </w:pPr>
    </w:p>
    <w:p w:rsidR="005C1B93" w:rsidRDefault="005C1B93" w:rsidP="008C2E23">
      <w:pPr>
        <w:spacing w:after="0" w:line="240" w:lineRule="auto"/>
        <w:jc w:val="center"/>
        <w:rPr>
          <w:rFonts w:ascii="Times New Roman" w:hAnsi="Times New Roman"/>
          <w:sz w:val="28"/>
          <w:szCs w:val="28"/>
        </w:rPr>
      </w:pP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lastRenderedPageBreak/>
        <w:t>РОССИЙСКАЯ ФЕДЕРАЦИЯ</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БРЯНСКАЯ ОБЛАСТЬ</w:t>
      </w:r>
    </w:p>
    <w:p w:rsidR="008C2E23" w:rsidRDefault="008C2E23" w:rsidP="008C2E23">
      <w:pPr>
        <w:spacing w:after="0" w:line="240" w:lineRule="auto"/>
        <w:jc w:val="center"/>
        <w:rPr>
          <w:rFonts w:ascii="Times New Roman" w:hAnsi="Times New Roman"/>
          <w:sz w:val="28"/>
          <w:szCs w:val="28"/>
        </w:rPr>
      </w:pPr>
      <w:r>
        <w:rPr>
          <w:rFonts w:ascii="Times New Roman" w:hAnsi="Times New Roman"/>
          <w:sz w:val="28"/>
          <w:szCs w:val="28"/>
        </w:rPr>
        <w:t>КРАСНОГОРСКИЙ РАЙОННЫЙ СОВЕТ НАРОДНЫХ ДЕПУТАТОВ</w:t>
      </w:r>
    </w:p>
    <w:p w:rsidR="008C2E23" w:rsidRDefault="008C2E23" w:rsidP="008C2E23">
      <w:pPr>
        <w:spacing w:after="0" w:line="240" w:lineRule="auto"/>
        <w:jc w:val="center"/>
        <w:rPr>
          <w:rFonts w:ascii="Times New Roman" w:hAnsi="Times New Roman"/>
          <w:sz w:val="28"/>
          <w:szCs w:val="28"/>
        </w:rPr>
      </w:pPr>
    </w:p>
    <w:p w:rsidR="008C2E23" w:rsidRDefault="008C2E23" w:rsidP="008C2E23">
      <w:pPr>
        <w:spacing w:after="0" w:line="240" w:lineRule="auto"/>
        <w:jc w:val="center"/>
        <w:rPr>
          <w:rFonts w:ascii="Times New Roman" w:hAnsi="Times New Roman"/>
          <w:sz w:val="28"/>
          <w:szCs w:val="28"/>
        </w:rPr>
      </w:pPr>
    </w:p>
    <w:p w:rsidR="008C2E23" w:rsidRPr="009E2D8D" w:rsidRDefault="009E2D8D" w:rsidP="008C2E23">
      <w:pPr>
        <w:jc w:val="center"/>
        <w:rPr>
          <w:rFonts w:ascii="Times New Roman" w:hAnsi="Times New Roman" w:cs="Times New Roman"/>
          <w:bCs/>
          <w:sz w:val="28"/>
          <w:szCs w:val="28"/>
        </w:rPr>
      </w:pPr>
      <w:r w:rsidRPr="009E2D8D">
        <w:rPr>
          <w:rFonts w:ascii="Times New Roman" w:hAnsi="Times New Roman" w:cs="Times New Roman"/>
          <w:bCs/>
          <w:sz w:val="28"/>
          <w:szCs w:val="28"/>
        </w:rPr>
        <w:t>РЕШЕНИЕ</w:t>
      </w:r>
    </w:p>
    <w:p w:rsidR="008C2E23" w:rsidRDefault="008C2E23" w:rsidP="00F02C74">
      <w:pPr>
        <w:spacing w:after="0" w:line="240" w:lineRule="auto"/>
        <w:rPr>
          <w:rFonts w:ascii="Times New Roman" w:hAnsi="Times New Roman" w:cs="Times New Roman"/>
          <w:sz w:val="28"/>
          <w:szCs w:val="28"/>
        </w:rPr>
      </w:pPr>
      <w:r w:rsidRPr="008C2E23">
        <w:rPr>
          <w:rFonts w:ascii="Times New Roman" w:hAnsi="Times New Roman" w:cs="Times New Roman"/>
          <w:b/>
          <w:bCs/>
          <w:sz w:val="28"/>
          <w:szCs w:val="28"/>
        </w:rPr>
        <w:t xml:space="preserve"> </w:t>
      </w:r>
      <w:r w:rsidRPr="008C2E23">
        <w:rPr>
          <w:rFonts w:ascii="Times New Roman" w:hAnsi="Times New Roman" w:cs="Times New Roman"/>
          <w:bCs/>
          <w:sz w:val="28"/>
          <w:szCs w:val="28"/>
        </w:rPr>
        <w:t xml:space="preserve">от  </w:t>
      </w:r>
      <w:r w:rsidR="002402F7">
        <w:rPr>
          <w:rFonts w:ascii="Times New Roman" w:hAnsi="Times New Roman" w:cs="Times New Roman"/>
          <w:bCs/>
          <w:sz w:val="28"/>
          <w:szCs w:val="28"/>
        </w:rPr>
        <w:t>22.02.2022</w:t>
      </w:r>
      <w:r w:rsidRPr="009E2D8D">
        <w:rPr>
          <w:rFonts w:ascii="Times New Roman" w:hAnsi="Times New Roman" w:cs="Times New Roman"/>
          <w:sz w:val="28"/>
          <w:szCs w:val="28"/>
        </w:rPr>
        <w:t xml:space="preserve"> </w:t>
      </w:r>
      <w:r w:rsidR="002402F7">
        <w:rPr>
          <w:rFonts w:ascii="Times New Roman" w:hAnsi="Times New Roman" w:cs="Times New Roman"/>
          <w:sz w:val="28"/>
          <w:szCs w:val="28"/>
        </w:rPr>
        <w:t>г.</w:t>
      </w:r>
      <w:r w:rsidR="002402F7">
        <w:rPr>
          <w:rFonts w:ascii="Times New Roman" w:hAnsi="Times New Roman" w:cs="Times New Roman"/>
          <w:sz w:val="28"/>
          <w:szCs w:val="28"/>
        </w:rPr>
        <w:tab/>
        <w:t xml:space="preserve"> № 6-204</w:t>
      </w:r>
    </w:p>
    <w:p w:rsidR="00F02C74" w:rsidRDefault="00F02C74" w:rsidP="00F02C7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пгт Красная Гора</w:t>
      </w:r>
    </w:p>
    <w:p w:rsidR="00F02C74" w:rsidRPr="008C2E23" w:rsidRDefault="00F02C74" w:rsidP="00F02C74">
      <w:pPr>
        <w:spacing w:after="0" w:line="240" w:lineRule="auto"/>
        <w:rPr>
          <w:rFonts w:ascii="Times New Roman" w:hAnsi="Times New Roman" w:cs="Times New Roman"/>
          <w:b/>
          <w:bCs/>
          <w:sz w:val="28"/>
          <w:szCs w:val="28"/>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529"/>
        <w:gridCol w:w="3934"/>
      </w:tblGrid>
      <w:tr w:rsidR="002402F7" w:rsidRPr="002402F7" w:rsidTr="009E7E26">
        <w:trPr>
          <w:gridAfter w:val="1"/>
          <w:wAfter w:w="3934" w:type="dxa"/>
        </w:trPr>
        <w:tc>
          <w:tcPr>
            <w:tcW w:w="5529" w:type="dxa"/>
            <w:tcBorders>
              <w:top w:val="nil"/>
              <w:bottom w:val="nil"/>
            </w:tcBorders>
          </w:tcPr>
          <w:p w:rsidR="002402F7" w:rsidRPr="002402F7" w:rsidRDefault="002402F7" w:rsidP="009E7E26">
            <w:pPr>
              <w:pStyle w:val="ConsPlusNonformat"/>
              <w:ind w:left="-108"/>
              <w:rPr>
                <w:rFonts w:ascii="Times New Roman" w:hAnsi="Times New Roman" w:cs="Times New Roman"/>
                <w:sz w:val="28"/>
                <w:szCs w:val="28"/>
              </w:rPr>
            </w:pPr>
            <w:r w:rsidRPr="002402F7">
              <w:rPr>
                <w:rFonts w:ascii="Times New Roman" w:hAnsi="Times New Roman" w:cs="Times New Roman"/>
                <w:sz w:val="28"/>
                <w:szCs w:val="28"/>
              </w:rPr>
              <w:t>О внесении изменений в Порядок формирования и использования бюджетных ассигнований муниципального дорожного фонда Красногорского района, утвержденный решением Красногорского районного Совета народных депутатов от 23.10.2014 года№5-34«О создании дорожного фонда Красногорского муниципального района»</w:t>
            </w:r>
          </w:p>
        </w:tc>
      </w:tr>
      <w:tr w:rsidR="002402F7" w:rsidRPr="002402F7" w:rsidTr="009E7E26">
        <w:tc>
          <w:tcPr>
            <w:tcW w:w="5670" w:type="dxa"/>
            <w:gridSpan w:val="2"/>
            <w:tcBorders>
              <w:top w:val="nil"/>
            </w:tcBorders>
          </w:tcPr>
          <w:p w:rsidR="002402F7" w:rsidRPr="002402F7" w:rsidRDefault="002402F7" w:rsidP="009E7E26">
            <w:pPr>
              <w:pStyle w:val="ConsPlusNonformat"/>
              <w:ind w:left="1276" w:hanging="1276"/>
              <w:jc w:val="center"/>
              <w:rPr>
                <w:rFonts w:ascii="Times New Roman" w:hAnsi="Times New Roman" w:cs="Times New Roman"/>
                <w:sz w:val="28"/>
                <w:szCs w:val="28"/>
                <w:vertAlign w:val="superscript"/>
              </w:rPr>
            </w:pPr>
          </w:p>
        </w:tc>
      </w:tr>
    </w:tbl>
    <w:p w:rsidR="002402F7" w:rsidRPr="002402F7" w:rsidRDefault="002402F7" w:rsidP="002402F7">
      <w:pPr>
        <w:pStyle w:val="ConsPlusNonformat"/>
        <w:jc w:val="both"/>
        <w:rPr>
          <w:rFonts w:ascii="Times New Roman" w:hAnsi="Times New Roman" w:cs="Times New Roman"/>
          <w:sz w:val="28"/>
          <w:szCs w:val="28"/>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2402F7" w:rsidRPr="002402F7" w:rsidTr="009E7E26">
        <w:tc>
          <w:tcPr>
            <w:tcW w:w="9606" w:type="dxa"/>
          </w:tcPr>
          <w:p w:rsidR="002402F7" w:rsidRPr="002402F7" w:rsidRDefault="002402F7" w:rsidP="009E7E26">
            <w:pPr>
              <w:pStyle w:val="ConsPlusNonformat"/>
              <w:tabs>
                <w:tab w:val="left" w:pos="9324"/>
              </w:tabs>
              <w:ind w:firstLine="567"/>
              <w:jc w:val="both"/>
              <w:rPr>
                <w:rFonts w:ascii="Times New Roman" w:hAnsi="Times New Roman" w:cs="Times New Roman"/>
                <w:sz w:val="28"/>
                <w:szCs w:val="28"/>
              </w:rPr>
            </w:pPr>
            <w:r w:rsidRPr="002402F7">
              <w:rPr>
                <w:rFonts w:ascii="Times New Roman" w:hAnsi="Times New Roman" w:cs="Times New Roman"/>
                <w:sz w:val="28"/>
                <w:szCs w:val="28"/>
              </w:rPr>
              <w:t xml:space="preserve">В соответствии со </w:t>
            </w:r>
            <w:hyperlink r:id="rId8" w:history="1">
              <w:r w:rsidRPr="002402F7">
                <w:rPr>
                  <w:rFonts w:ascii="Times New Roman" w:hAnsi="Times New Roman" w:cs="Times New Roman"/>
                  <w:sz w:val="28"/>
                  <w:szCs w:val="28"/>
                </w:rPr>
                <w:t>статьей  179.4</w:t>
              </w:r>
            </w:hyperlink>
            <w:r w:rsidRPr="002402F7">
              <w:rPr>
                <w:rFonts w:ascii="Times New Roman" w:hAnsi="Times New Roman" w:cs="Times New Roman"/>
                <w:sz w:val="28"/>
                <w:szCs w:val="28"/>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Красногорского муниципального района Брянской области, Красногорский районный Совет народных депутатов</w:t>
            </w:r>
          </w:p>
          <w:p w:rsidR="002402F7" w:rsidRPr="002402F7" w:rsidRDefault="002402F7" w:rsidP="009E7E26">
            <w:pPr>
              <w:pStyle w:val="ConsPlusNonformat"/>
              <w:tabs>
                <w:tab w:val="left" w:pos="9324"/>
              </w:tabs>
              <w:jc w:val="both"/>
              <w:rPr>
                <w:rFonts w:ascii="Times New Roman" w:hAnsi="Times New Roman" w:cs="Times New Roman"/>
                <w:sz w:val="28"/>
                <w:szCs w:val="28"/>
              </w:rPr>
            </w:pPr>
          </w:p>
        </w:tc>
      </w:tr>
      <w:tr w:rsidR="002402F7" w:rsidRPr="002402F7" w:rsidTr="009E7E26">
        <w:tc>
          <w:tcPr>
            <w:tcW w:w="9606" w:type="dxa"/>
          </w:tcPr>
          <w:p w:rsidR="002402F7" w:rsidRPr="002402F7" w:rsidRDefault="002402F7" w:rsidP="009E7E26">
            <w:pPr>
              <w:pStyle w:val="ConsPlusNonformat"/>
              <w:jc w:val="center"/>
              <w:rPr>
                <w:rFonts w:ascii="Times New Roman" w:hAnsi="Times New Roman" w:cs="Times New Roman"/>
                <w:sz w:val="28"/>
                <w:szCs w:val="28"/>
              </w:rPr>
            </w:pPr>
            <w:r w:rsidRPr="002402F7">
              <w:rPr>
                <w:rFonts w:ascii="Times New Roman" w:hAnsi="Times New Roman" w:cs="Times New Roman"/>
                <w:sz w:val="28"/>
                <w:szCs w:val="28"/>
              </w:rPr>
              <w:t>РЕШИЛ:</w:t>
            </w:r>
          </w:p>
          <w:p w:rsidR="002402F7" w:rsidRPr="002402F7" w:rsidRDefault="002402F7" w:rsidP="009E7E26">
            <w:pPr>
              <w:pStyle w:val="ConsPlusNonformat"/>
              <w:jc w:val="both"/>
              <w:rPr>
                <w:rFonts w:ascii="Times New Roman" w:hAnsi="Times New Roman" w:cs="Times New Roman"/>
                <w:sz w:val="28"/>
                <w:szCs w:val="28"/>
              </w:rPr>
            </w:pPr>
          </w:p>
        </w:tc>
      </w:tr>
    </w:tbl>
    <w:p w:rsidR="002402F7" w:rsidRPr="002402F7" w:rsidRDefault="002402F7" w:rsidP="002402F7">
      <w:pPr>
        <w:pStyle w:val="ConsPlusNonformat"/>
        <w:numPr>
          <w:ilvl w:val="0"/>
          <w:numId w:val="33"/>
        </w:numPr>
        <w:tabs>
          <w:tab w:val="left" w:pos="1276"/>
        </w:tabs>
        <w:ind w:left="0" w:firstLine="567"/>
        <w:jc w:val="both"/>
        <w:rPr>
          <w:rFonts w:ascii="Times New Roman" w:hAnsi="Times New Roman" w:cs="Times New Roman"/>
          <w:sz w:val="28"/>
          <w:szCs w:val="28"/>
        </w:rPr>
      </w:pPr>
      <w:r w:rsidRPr="002402F7">
        <w:rPr>
          <w:rFonts w:ascii="Times New Roman" w:hAnsi="Times New Roman" w:cs="Times New Roman"/>
          <w:sz w:val="28"/>
          <w:szCs w:val="28"/>
        </w:rPr>
        <w:t>Внести в Порядок формирования и использования бюджетных ассигнований муниципального дорожного фонда Красногорского района, утвержденного решением Красногорского районного Совета народных депутатов от 23.10.2014 года №5-34 «О создании дорожного фонда Красногорского муниципального района» следующие изменения:</w:t>
      </w:r>
    </w:p>
    <w:p w:rsidR="002402F7" w:rsidRPr="002402F7" w:rsidRDefault="002402F7" w:rsidP="002402F7">
      <w:pPr>
        <w:pStyle w:val="ConsPlusNonformat"/>
        <w:numPr>
          <w:ilvl w:val="1"/>
          <w:numId w:val="33"/>
        </w:numPr>
        <w:tabs>
          <w:tab w:val="left" w:pos="1276"/>
        </w:tabs>
        <w:ind w:left="0" w:firstLine="567"/>
        <w:jc w:val="both"/>
        <w:rPr>
          <w:rFonts w:ascii="Times New Roman" w:hAnsi="Times New Roman" w:cs="Times New Roman"/>
          <w:sz w:val="28"/>
          <w:szCs w:val="28"/>
        </w:rPr>
      </w:pPr>
      <w:r w:rsidRPr="002402F7">
        <w:rPr>
          <w:rFonts w:ascii="Times New Roman" w:hAnsi="Times New Roman" w:cs="Times New Roman"/>
          <w:sz w:val="28"/>
          <w:szCs w:val="28"/>
        </w:rPr>
        <w:t>в подпункте 1пункта 3 слова «отчислений по дифференцированному нормативу в бюджет от» исключить, слова «местный бюджет» заменить на «бюджет муниципального района»;</w:t>
      </w:r>
    </w:p>
    <w:p w:rsidR="002402F7" w:rsidRPr="002402F7" w:rsidRDefault="002402F7" w:rsidP="002402F7">
      <w:pPr>
        <w:pStyle w:val="ConsPlusNonformat"/>
        <w:numPr>
          <w:ilvl w:val="1"/>
          <w:numId w:val="33"/>
        </w:numPr>
        <w:tabs>
          <w:tab w:val="left" w:pos="1276"/>
        </w:tabs>
        <w:ind w:left="0" w:firstLine="567"/>
        <w:jc w:val="both"/>
        <w:rPr>
          <w:rFonts w:ascii="Times New Roman" w:hAnsi="Times New Roman" w:cs="Times New Roman"/>
          <w:sz w:val="28"/>
          <w:szCs w:val="28"/>
        </w:rPr>
      </w:pPr>
      <w:r w:rsidRPr="002402F7">
        <w:rPr>
          <w:rFonts w:ascii="Times New Roman" w:hAnsi="Times New Roman" w:cs="Times New Roman"/>
          <w:sz w:val="28"/>
          <w:szCs w:val="28"/>
        </w:rPr>
        <w:t>в подпункте 5 пункта 3 слова «субсидий, субвенций» заменить на «межбюджетных трансфертов»;</w:t>
      </w:r>
    </w:p>
    <w:p w:rsidR="002402F7" w:rsidRPr="002402F7" w:rsidRDefault="002402F7" w:rsidP="002402F7">
      <w:pPr>
        <w:pStyle w:val="ConsPlusNonformat"/>
        <w:numPr>
          <w:ilvl w:val="1"/>
          <w:numId w:val="33"/>
        </w:numPr>
        <w:tabs>
          <w:tab w:val="left" w:pos="1276"/>
        </w:tabs>
        <w:ind w:left="0" w:firstLine="567"/>
        <w:jc w:val="both"/>
        <w:rPr>
          <w:rFonts w:ascii="Times New Roman" w:hAnsi="Times New Roman" w:cs="Times New Roman"/>
          <w:sz w:val="28"/>
          <w:szCs w:val="28"/>
        </w:rPr>
      </w:pPr>
      <w:r w:rsidRPr="002402F7">
        <w:rPr>
          <w:rFonts w:ascii="Times New Roman" w:hAnsi="Times New Roman" w:cs="Times New Roman"/>
          <w:sz w:val="28"/>
          <w:szCs w:val="28"/>
        </w:rPr>
        <w:t>в пункте 10 слова «осуществляет контрольно-счетная палата и финансовый отдел администрации Красногорского района» заменить на «осуществляется».</w:t>
      </w:r>
    </w:p>
    <w:p w:rsidR="002402F7" w:rsidRPr="002402F7" w:rsidRDefault="002402F7" w:rsidP="002402F7">
      <w:pPr>
        <w:pStyle w:val="ConsPlusNonformat"/>
        <w:tabs>
          <w:tab w:val="left" w:pos="1134"/>
        </w:tabs>
        <w:ind w:firstLine="567"/>
        <w:jc w:val="both"/>
        <w:rPr>
          <w:rFonts w:ascii="Times New Roman" w:hAnsi="Times New Roman" w:cs="Times New Roman"/>
          <w:i/>
          <w:sz w:val="28"/>
          <w:szCs w:val="28"/>
          <w:highlight w:val="yellow"/>
          <w:vertAlign w:val="superscript"/>
        </w:rPr>
      </w:pPr>
      <w:r w:rsidRPr="002402F7">
        <w:rPr>
          <w:rFonts w:ascii="Times New Roman" w:hAnsi="Times New Roman" w:cs="Times New Roman"/>
          <w:sz w:val="28"/>
          <w:szCs w:val="28"/>
        </w:rPr>
        <w:t xml:space="preserve">2. Опубликовать настоящее Решение в информационном бюллетене </w:t>
      </w:r>
      <w:r w:rsidRPr="002402F7">
        <w:rPr>
          <w:rFonts w:ascii="Times New Roman" w:hAnsi="Times New Roman" w:cs="Times New Roman"/>
          <w:sz w:val="28"/>
          <w:szCs w:val="28"/>
        </w:rPr>
        <w:lastRenderedPageBreak/>
        <w:t>«Вестник Красногорского муниципального района Брянской области» и на официальном сайте администрации Красногорского района Брянской области в сети «Интернет».</w:t>
      </w:r>
    </w:p>
    <w:p w:rsidR="002402F7" w:rsidRPr="002402F7" w:rsidRDefault="002402F7" w:rsidP="002402F7">
      <w:pPr>
        <w:pStyle w:val="ConsPlusNonformat"/>
        <w:ind w:firstLine="567"/>
        <w:jc w:val="both"/>
        <w:rPr>
          <w:rFonts w:ascii="Times New Roman" w:hAnsi="Times New Roman" w:cs="Times New Roman"/>
          <w:sz w:val="28"/>
          <w:szCs w:val="28"/>
        </w:rPr>
      </w:pPr>
      <w:r w:rsidRPr="002402F7">
        <w:rPr>
          <w:rFonts w:ascii="Times New Roman" w:hAnsi="Times New Roman" w:cs="Times New Roman"/>
          <w:sz w:val="28"/>
          <w:szCs w:val="28"/>
        </w:rPr>
        <w:t>3.  Настоящее   решение  вступает  в  силу  после  его  официального опубликования.</w:t>
      </w:r>
    </w:p>
    <w:p w:rsidR="00F02C74" w:rsidRPr="002402F7" w:rsidRDefault="00F02C74"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2402F7" w:rsidRPr="002402F7" w:rsidRDefault="00F02C74"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402F7">
        <w:rPr>
          <w:rFonts w:ascii="Times New Roman" w:eastAsia="Times New Roman" w:hAnsi="Times New Roman" w:cs="Times New Roman"/>
          <w:sz w:val="28"/>
          <w:szCs w:val="28"/>
        </w:rPr>
        <w:t xml:space="preserve">   Глава Красногорского района</w:t>
      </w:r>
      <w:r w:rsidR="002402F7" w:rsidRPr="002402F7">
        <w:rPr>
          <w:rFonts w:ascii="Times New Roman" w:eastAsia="Times New Roman" w:hAnsi="Times New Roman" w:cs="Times New Roman"/>
          <w:sz w:val="28"/>
          <w:szCs w:val="28"/>
        </w:rPr>
        <w:t>,</w:t>
      </w:r>
    </w:p>
    <w:p w:rsidR="002402F7" w:rsidRPr="002402F7" w:rsidRDefault="002402F7"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402F7">
        <w:rPr>
          <w:rFonts w:ascii="Times New Roman" w:eastAsia="Times New Roman" w:hAnsi="Times New Roman" w:cs="Times New Roman"/>
          <w:sz w:val="28"/>
          <w:szCs w:val="28"/>
        </w:rPr>
        <w:t>председатель районного Совета</w:t>
      </w:r>
    </w:p>
    <w:p w:rsidR="00F02C74" w:rsidRPr="002402F7" w:rsidRDefault="002402F7" w:rsidP="00F02C74">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2402F7">
        <w:rPr>
          <w:rFonts w:ascii="Times New Roman" w:eastAsia="Times New Roman" w:hAnsi="Times New Roman" w:cs="Times New Roman"/>
          <w:sz w:val="28"/>
          <w:szCs w:val="28"/>
        </w:rPr>
        <w:t xml:space="preserve">народных депутатов </w:t>
      </w:r>
      <w:r w:rsidR="00F02C74" w:rsidRPr="002402F7">
        <w:rPr>
          <w:rFonts w:ascii="Times New Roman" w:eastAsia="Times New Roman" w:hAnsi="Times New Roman" w:cs="Times New Roman"/>
          <w:sz w:val="28"/>
          <w:szCs w:val="28"/>
        </w:rPr>
        <w:t xml:space="preserve"> </w:t>
      </w:r>
      <w:r w:rsidR="00F02C74" w:rsidRPr="002402F7">
        <w:rPr>
          <w:rFonts w:ascii="Times New Roman" w:eastAsia="Times New Roman" w:hAnsi="Times New Roman" w:cs="Times New Roman"/>
          <w:sz w:val="28"/>
          <w:szCs w:val="28"/>
        </w:rPr>
        <w:tab/>
        <w:t xml:space="preserve">                            </w:t>
      </w:r>
      <w:r w:rsidRPr="002402F7">
        <w:rPr>
          <w:rFonts w:ascii="Times New Roman" w:eastAsia="Times New Roman" w:hAnsi="Times New Roman" w:cs="Times New Roman"/>
          <w:sz w:val="28"/>
          <w:szCs w:val="28"/>
        </w:rPr>
        <w:t xml:space="preserve">                         </w:t>
      </w:r>
      <w:r w:rsidR="00F02C74" w:rsidRPr="002402F7">
        <w:rPr>
          <w:rFonts w:ascii="Times New Roman" w:eastAsia="Times New Roman" w:hAnsi="Times New Roman" w:cs="Times New Roman"/>
          <w:sz w:val="28"/>
          <w:szCs w:val="28"/>
        </w:rPr>
        <w:t xml:space="preserve">       С.И.Степаниденко</w:t>
      </w:r>
    </w:p>
    <w:p w:rsidR="00F02C74" w:rsidRPr="002402F7" w:rsidRDefault="00F02C74" w:rsidP="00F02C74">
      <w:pPr>
        <w:shd w:val="clear" w:color="auto" w:fill="FFFFFF"/>
        <w:spacing w:after="0"/>
        <w:ind w:left="5667" w:firstLine="708"/>
        <w:jc w:val="both"/>
        <w:rPr>
          <w:rFonts w:ascii="Times New Roman" w:hAnsi="Times New Roman" w:cs="Times New Roman"/>
          <w:bCs/>
          <w:spacing w:val="-10"/>
          <w:sz w:val="28"/>
          <w:szCs w:val="28"/>
        </w:rPr>
      </w:pPr>
    </w:p>
    <w:p w:rsidR="00F02C74" w:rsidRDefault="005C1B93" w:rsidP="009E2D8D">
      <w:pPr>
        <w:spacing w:after="0" w:line="240" w:lineRule="auto"/>
        <w:jc w:val="center"/>
        <w:rPr>
          <w:rFonts w:ascii="Times New Roman" w:hAnsi="Times New Roman"/>
          <w:sz w:val="28"/>
          <w:szCs w:val="28"/>
        </w:rPr>
      </w:pPr>
      <w:r>
        <w:rPr>
          <w:rFonts w:ascii="Times New Roman" w:hAnsi="Times New Roman"/>
          <w:sz w:val="28"/>
          <w:szCs w:val="28"/>
        </w:rPr>
        <w:t>----------------------------------------------------------------------------------------------------</w:t>
      </w:r>
    </w:p>
    <w:p w:rsidR="00C90139" w:rsidRPr="00F30F44" w:rsidRDefault="00C90139" w:rsidP="00C90139">
      <w:pPr>
        <w:spacing w:after="0" w:line="240" w:lineRule="auto"/>
        <w:jc w:val="center"/>
        <w:rPr>
          <w:rFonts w:ascii="Times New Roman" w:eastAsia="Times New Roman" w:hAnsi="Times New Roman" w:cs="Times New Roman"/>
          <w:sz w:val="28"/>
          <w:szCs w:val="28"/>
        </w:rPr>
      </w:pPr>
      <w:r w:rsidRPr="00F30F44">
        <w:rPr>
          <w:rFonts w:ascii="Times New Roman" w:eastAsia="Times New Roman" w:hAnsi="Times New Roman" w:cs="Times New Roman"/>
          <w:sz w:val="28"/>
          <w:szCs w:val="28"/>
        </w:rPr>
        <w:t>РОССИЙСКАЯ ФЕДЕРАЦИЯ</w:t>
      </w:r>
    </w:p>
    <w:p w:rsidR="00C90139" w:rsidRPr="00F30F44" w:rsidRDefault="00C90139" w:rsidP="00C90139">
      <w:pPr>
        <w:spacing w:after="0" w:line="240" w:lineRule="auto"/>
        <w:jc w:val="center"/>
        <w:rPr>
          <w:rFonts w:ascii="Times New Roman" w:eastAsia="Times New Roman" w:hAnsi="Times New Roman" w:cs="Times New Roman"/>
          <w:sz w:val="28"/>
          <w:szCs w:val="28"/>
        </w:rPr>
      </w:pPr>
      <w:r w:rsidRPr="00F30F44">
        <w:rPr>
          <w:rFonts w:ascii="Times New Roman" w:eastAsia="Times New Roman" w:hAnsi="Times New Roman" w:cs="Times New Roman"/>
          <w:sz w:val="28"/>
          <w:szCs w:val="28"/>
        </w:rPr>
        <w:t>БРЯНСКАЯ ОБЛАСТЬ</w:t>
      </w:r>
    </w:p>
    <w:p w:rsidR="00C90139" w:rsidRPr="00F30F44" w:rsidRDefault="00C90139" w:rsidP="00C90139">
      <w:pPr>
        <w:spacing w:after="0" w:line="240" w:lineRule="auto"/>
        <w:jc w:val="center"/>
        <w:rPr>
          <w:rFonts w:ascii="Times New Roman" w:eastAsia="Times New Roman" w:hAnsi="Times New Roman" w:cs="Times New Roman"/>
          <w:sz w:val="28"/>
          <w:szCs w:val="28"/>
        </w:rPr>
      </w:pPr>
      <w:r w:rsidRPr="00F30F44">
        <w:rPr>
          <w:rFonts w:ascii="Times New Roman" w:eastAsia="Times New Roman" w:hAnsi="Times New Roman" w:cs="Times New Roman"/>
          <w:sz w:val="28"/>
          <w:szCs w:val="28"/>
        </w:rPr>
        <w:t>КРАСНОГОРСКИЙ РАЙОН</w:t>
      </w:r>
    </w:p>
    <w:p w:rsidR="00C90139" w:rsidRPr="00F30F44" w:rsidRDefault="00C90139" w:rsidP="00C90139">
      <w:pPr>
        <w:spacing w:after="0" w:line="240" w:lineRule="auto"/>
        <w:jc w:val="center"/>
        <w:rPr>
          <w:rFonts w:ascii="Times New Roman" w:eastAsia="Times New Roman" w:hAnsi="Times New Roman" w:cs="Times New Roman"/>
          <w:sz w:val="28"/>
          <w:szCs w:val="28"/>
        </w:rPr>
      </w:pPr>
      <w:r w:rsidRPr="00F30F44">
        <w:rPr>
          <w:rFonts w:ascii="Times New Roman" w:eastAsia="Times New Roman" w:hAnsi="Times New Roman" w:cs="Times New Roman"/>
          <w:sz w:val="28"/>
          <w:szCs w:val="28"/>
        </w:rPr>
        <w:t xml:space="preserve">КРАСНОГОРСКИЙ </w:t>
      </w:r>
      <w:r>
        <w:rPr>
          <w:rFonts w:ascii="Times New Roman" w:eastAsia="Times New Roman" w:hAnsi="Times New Roman" w:cs="Times New Roman"/>
          <w:sz w:val="28"/>
          <w:szCs w:val="28"/>
        </w:rPr>
        <w:t>РАЙОННЫЙ</w:t>
      </w:r>
      <w:r w:rsidRPr="00F30F44">
        <w:rPr>
          <w:rFonts w:ascii="Times New Roman" w:eastAsia="Times New Roman" w:hAnsi="Times New Roman" w:cs="Times New Roman"/>
          <w:sz w:val="28"/>
          <w:szCs w:val="28"/>
        </w:rPr>
        <w:t xml:space="preserve"> СОВЕТ НАРОДНЫХ ДЕПУТАТОВ</w:t>
      </w:r>
    </w:p>
    <w:p w:rsidR="00C90139" w:rsidRPr="00F30F44" w:rsidRDefault="00C90139" w:rsidP="00C90139">
      <w:pPr>
        <w:spacing w:after="0" w:line="240" w:lineRule="auto"/>
        <w:jc w:val="center"/>
        <w:rPr>
          <w:rFonts w:ascii="Times New Roman" w:eastAsia="Times New Roman" w:hAnsi="Times New Roman" w:cs="Times New Roman"/>
          <w:sz w:val="28"/>
          <w:szCs w:val="28"/>
        </w:rPr>
      </w:pPr>
    </w:p>
    <w:p w:rsidR="00C90139" w:rsidRPr="00F30F44" w:rsidRDefault="00C90139" w:rsidP="00C90139">
      <w:pPr>
        <w:spacing w:after="0" w:line="240" w:lineRule="auto"/>
        <w:jc w:val="center"/>
        <w:rPr>
          <w:rFonts w:ascii="Times New Roman" w:eastAsia="Times New Roman" w:hAnsi="Times New Roman" w:cs="Times New Roman"/>
          <w:sz w:val="28"/>
          <w:szCs w:val="28"/>
        </w:rPr>
      </w:pPr>
      <w:r w:rsidRPr="00F30F44">
        <w:rPr>
          <w:rFonts w:ascii="Times New Roman" w:eastAsia="Times New Roman" w:hAnsi="Times New Roman" w:cs="Times New Roman"/>
          <w:sz w:val="28"/>
          <w:szCs w:val="28"/>
        </w:rPr>
        <w:t>РЕШЕНИЕ</w:t>
      </w:r>
    </w:p>
    <w:p w:rsidR="00C90139" w:rsidRPr="00F30F44" w:rsidRDefault="00C90139" w:rsidP="00C90139">
      <w:pPr>
        <w:spacing w:after="0" w:line="240" w:lineRule="auto"/>
        <w:rPr>
          <w:rFonts w:ascii="Times New Roman" w:eastAsia="Times New Roman" w:hAnsi="Times New Roman" w:cs="Times New Roman"/>
          <w:b/>
          <w:bCs/>
          <w:color w:val="000000"/>
          <w:sz w:val="28"/>
          <w:szCs w:val="28"/>
        </w:rPr>
      </w:pPr>
      <w:r w:rsidRPr="00F30F44">
        <w:rPr>
          <w:rFonts w:ascii="Times New Roman" w:eastAsia="Times New Roman" w:hAnsi="Times New Roman" w:cs="Times New Roman"/>
          <w:sz w:val="28"/>
          <w:szCs w:val="28"/>
        </w:rPr>
        <w:t xml:space="preserve">От </w:t>
      </w:r>
      <w:r>
        <w:rPr>
          <w:rFonts w:ascii="Times New Roman" w:eastAsia="Times New Roman" w:hAnsi="Times New Roman" w:cs="Times New Roman"/>
          <w:color w:val="000000"/>
          <w:sz w:val="28"/>
          <w:szCs w:val="28"/>
        </w:rPr>
        <w:t>22.02.</w:t>
      </w:r>
      <w:r w:rsidRPr="00F30F44">
        <w:rPr>
          <w:rFonts w:ascii="Times New Roman" w:eastAsia="Times New Roman" w:hAnsi="Times New Roman" w:cs="Times New Roman"/>
          <w:color w:val="000000"/>
          <w:sz w:val="28"/>
          <w:szCs w:val="28"/>
        </w:rPr>
        <w:t xml:space="preserve">2022 г. № </w:t>
      </w:r>
      <w:r>
        <w:rPr>
          <w:rFonts w:ascii="Times New Roman" w:eastAsia="Times New Roman" w:hAnsi="Times New Roman" w:cs="Times New Roman"/>
          <w:color w:val="000000"/>
          <w:sz w:val="28"/>
          <w:szCs w:val="28"/>
        </w:rPr>
        <w:t>6-205</w:t>
      </w:r>
    </w:p>
    <w:p w:rsidR="00C90139" w:rsidRPr="00F30F44" w:rsidRDefault="00C90139" w:rsidP="00C90139">
      <w:pPr>
        <w:shd w:val="clear" w:color="auto" w:fill="FFFFFF"/>
        <w:spacing w:after="0" w:line="240" w:lineRule="auto"/>
        <w:rPr>
          <w:rFonts w:ascii="Times New Roman" w:eastAsia="Times New Roman" w:hAnsi="Times New Roman" w:cs="Times New Roman"/>
          <w:color w:val="000000"/>
          <w:sz w:val="28"/>
          <w:szCs w:val="28"/>
        </w:rPr>
      </w:pPr>
    </w:p>
    <w:p w:rsidR="00C90139" w:rsidRPr="00F30F44" w:rsidRDefault="00C90139" w:rsidP="00C90139">
      <w:pPr>
        <w:spacing w:after="0" w:line="240" w:lineRule="auto"/>
        <w:ind w:right="4876"/>
        <w:jc w:val="both"/>
        <w:rPr>
          <w:rFonts w:ascii="Times New Roman" w:eastAsia="Times New Roman" w:hAnsi="Times New Roman" w:cs="Times New Roman"/>
          <w:bCs/>
          <w:color w:val="000000"/>
          <w:sz w:val="28"/>
          <w:szCs w:val="28"/>
        </w:rPr>
      </w:pPr>
      <w:r w:rsidRPr="00F30F44">
        <w:rPr>
          <w:rFonts w:ascii="Times New Roman" w:eastAsia="Times New Roman" w:hAnsi="Times New Roman" w:cs="Times New Roman"/>
          <w:bCs/>
          <w:color w:val="000000"/>
          <w:sz w:val="28"/>
          <w:szCs w:val="28"/>
        </w:rPr>
        <w:t xml:space="preserve">О внесении изменений в решение Красногорского </w:t>
      </w:r>
      <w:r>
        <w:rPr>
          <w:rFonts w:ascii="Times New Roman" w:eastAsia="Times New Roman" w:hAnsi="Times New Roman" w:cs="Times New Roman"/>
          <w:bCs/>
          <w:color w:val="000000"/>
          <w:sz w:val="28"/>
          <w:szCs w:val="28"/>
        </w:rPr>
        <w:t>районного</w:t>
      </w:r>
      <w:r w:rsidRPr="00F30F44">
        <w:rPr>
          <w:rFonts w:ascii="Times New Roman" w:eastAsia="Times New Roman" w:hAnsi="Times New Roman" w:cs="Times New Roman"/>
          <w:bCs/>
          <w:color w:val="000000"/>
          <w:sz w:val="28"/>
          <w:szCs w:val="28"/>
        </w:rPr>
        <w:t xml:space="preserve"> Совета народных депутатов от 0</w:t>
      </w:r>
      <w:r>
        <w:rPr>
          <w:rFonts w:ascii="Times New Roman" w:eastAsia="Times New Roman" w:hAnsi="Times New Roman" w:cs="Times New Roman"/>
          <w:bCs/>
          <w:color w:val="000000"/>
          <w:sz w:val="28"/>
          <w:szCs w:val="28"/>
        </w:rPr>
        <w:t>7</w:t>
      </w:r>
      <w:r w:rsidRPr="00F30F44">
        <w:rPr>
          <w:rFonts w:ascii="Times New Roman" w:eastAsia="Times New Roman" w:hAnsi="Times New Roman" w:cs="Times New Roman"/>
          <w:bCs/>
          <w:color w:val="000000"/>
          <w:sz w:val="28"/>
          <w:szCs w:val="28"/>
        </w:rPr>
        <w:t xml:space="preserve">.12. 2021 № </w:t>
      </w:r>
      <w:r>
        <w:rPr>
          <w:rFonts w:ascii="Times New Roman" w:eastAsia="Times New Roman" w:hAnsi="Times New Roman" w:cs="Times New Roman"/>
          <w:bCs/>
          <w:color w:val="000000"/>
          <w:sz w:val="28"/>
          <w:szCs w:val="28"/>
        </w:rPr>
        <w:t>6</w:t>
      </w:r>
      <w:r w:rsidRPr="00F30F44">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8</w:t>
      </w:r>
      <w:r w:rsidRPr="00F30F44">
        <w:rPr>
          <w:rFonts w:ascii="Times New Roman" w:eastAsia="Times New Roman" w:hAnsi="Times New Roman" w:cs="Times New Roman"/>
          <w:bCs/>
          <w:color w:val="000000"/>
          <w:sz w:val="28"/>
          <w:szCs w:val="28"/>
        </w:rPr>
        <w:t>4 «Об утверждении Положения о муниципальном ж</w:t>
      </w:r>
      <w:r>
        <w:rPr>
          <w:rFonts w:ascii="Times New Roman" w:eastAsia="Times New Roman" w:hAnsi="Times New Roman" w:cs="Times New Roman"/>
          <w:bCs/>
          <w:color w:val="000000"/>
          <w:sz w:val="28"/>
          <w:szCs w:val="28"/>
        </w:rPr>
        <w:t xml:space="preserve">илищном контроле на территории </w:t>
      </w:r>
      <w:r w:rsidRPr="00F30F44">
        <w:rPr>
          <w:rFonts w:ascii="Times New Roman" w:eastAsia="Times New Roman" w:hAnsi="Times New Roman" w:cs="Times New Roman"/>
          <w:bCs/>
          <w:color w:val="000000"/>
          <w:sz w:val="28"/>
          <w:szCs w:val="28"/>
        </w:rPr>
        <w:t>Красногорского муниципального района Брянской области»</w:t>
      </w:r>
    </w:p>
    <w:p w:rsidR="00C90139" w:rsidRPr="00F30F44" w:rsidRDefault="00C90139" w:rsidP="00C90139">
      <w:pPr>
        <w:shd w:val="clear" w:color="auto" w:fill="FFFFFF"/>
        <w:spacing w:after="0" w:line="240" w:lineRule="auto"/>
        <w:ind w:firstLine="567"/>
        <w:rPr>
          <w:rFonts w:ascii="Times New Roman" w:eastAsia="Times New Roman" w:hAnsi="Times New Roman" w:cs="Times New Roman"/>
          <w:color w:val="000000"/>
          <w:sz w:val="28"/>
          <w:szCs w:val="28"/>
        </w:rPr>
      </w:pPr>
    </w:p>
    <w:p w:rsidR="00C90139" w:rsidRPr="00F30F44" w:rsidRDefault="00C90139" w:rsidP="00C90139">
      <w:pPr>
        <w:shd w:val="clear" w:color="auto" w:fill="FFFFFF"/>
        <w:spacing w:after="0" w:line="240" w:lineRule="auto"/>
        <w:ind w:firstLine="567"/>
        <w:rPr>
          <w:rFonts w:ascii="Times New Roman" w:eastAsia="Times New Roman" w:hAnsi="Times New Roman" w:cs="Times New Roman"/>
          <w:b/>
          <w:color w:val="000000"/>
          <w:sz w:val="28"/>
          <w:szCs w:val="28"/>
        </w:rPr>
      </w:pPr>
    </w:p>
    <w:p w:rsidR="00C90139" w:rsidRPr="00934EF3" w:rsidRDefault="00C90139" w:rsidP="00C90139">
      <w:pPr>
        <w:shd w:val="clear" w:color="auto" w:fill="FFFFFF"/>
        <w:spacing w:after="0" w:line="240" w:lineRule="auto"/>
        <w:ind w:firstLine="709"/>
        <w:jc w:val="both"/>
        <w:rPr>
          <w:rFonts w:ascii="Times New Roman" w:eastAsia="Times New Roman" w:hAnsi="Times New Roman" w:cs="Times New Roman"/>
          <w:sz w:val="28"/>
          <w:szCs w:val="28"/>
        </w:rPr>
      </w:pPr>
      <w:r w:rsidRPr="00934EF3">
        <w:rPr>
          <w:rFonts w:ascii="Times New Roman" w:eastAsia="Times New Roman" w:hAnsi="Times New Roman" w:cs="Times New Roman"/>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934EF3">
        <w:rPr>
          <w:rFonts w:ascii="Times New Roman" w:eastAsia="Times New Roman" w:hAnsi="Times New Roman"/>
          <w:color w:val="000000"/>
          <w:sz w:val="28"/>
          <w:szCs w:val="28"/>
        </w:rPr>
        <w:t>Уставом</w:t>
      </w:r>
      <w:r w:rsidR="005C1B93">
        <w:rPr>
          <w:rFonts w:ascii="Times New Roman" w:eastAsia="Times New Roman" w:hAnsi="Times New Roman"/>
          <w:color w:val="000000"/>
          <w:sz w:val="28"/>
          <w:szCs w:val="28"/>
        </w:rPr>
        <w:t xml:space="preserve"> </w:t>
      </w:r>
      <w:r w:rsidRPr="00934EF3">
        <w:rPr>
          <w:rFonts w:ascii="Times New Roman" w:eastAsia="Times New Roman" w:hAnsi="Times New Roman"/>
          <w:bCs/>
          <w:color w:val="000000"/>
          <w:sz w:val="28"/>
          <w:szCs w:val="28"/>
        </w:rPr>
        <w:t>Красногорского района Красногорский районный Совет народных депутатов</w:t>
      </w:r>
    </w:p>
    <w:p w:rsidR="00C90139" w:rsidRPr="00F30F44" w:rsidRDefault="00C90139" w:rsidP="00C90139">
      <w:pPr>
        <w:spacing w:before="240" w:after="0" w:line="360" w:lineRule="auto"/>
        <w:ind w:firstLine="709"/>
        <w:jc w:val="both"/>
        <w:rPr>
          <w:rFonts w:ascii="Times New Roman" w:eastAsia="Times New Roman" w:hAnsi="Times New Roman" w:cs="Times New Roman"/>
          <w:sz w:val="28"/>
          <w:szCs w:val="28"/>
        </w:rPr>
      </w:pPr>
      <w:r w:rsidRPr="00F30F44">
        <w:rPr>
          <w:rFonts w:ascii="Times New Roman" w:eastAsia="Times New Roman" w:hAnsi="Times New Roman" w:cs="Times New Roman"/>
          <w:color w:val="000000"/>
          <w:sz w:val="28"/>
          <w:szCs w:val="28"/>
        </w:rPr>
        <w:t>РЕШИЛ</w:t>
      </w:r>
      <w:r w:rsidRPr="00F30F44">
        <w:rPr>
          <w:rFonts w:ascii="Times New Roman" w:eastAsia="Times New Roman" w:hAnsi="Times New Roman" w:cs="Times New Roman"/>
          <w:sz w:val="28"/>
          <w:szCs w:val="28"/>
        </w:rPr>
        <w:t>:</w:t>
      </w:r>
    </w:p>
    <w:p w:rsidR="00C90139" w:rsidRDefault="00C90139" w:rsidP="00C90139">
      <w:pPr>
        <w:spacing w:after="0" w:line="240" w:lineRule="auto"/>
        <w:jc w:val="both"/>
        <w:rPr>
          <w:rFonts w:ascii="Times New Roman" w:eastAsia="Times New Roman" w:hAnsi="Times New Roman" w:cs="Times New Roman"/>
          <w:color w:val="000000"/>
          <w:sz w:val="28"/>
          <w:szCs w:val="28"/>
        </w:rPr>
      </w:pPr>
      <w:r w:rsidRPr="00934EF3">
        <w:rPr>
          <w:rFonts w:ascii="Times New Roman" w:eastAsia="Times New Roman" w:hAnsi="Times New Roman" w:cs="Times New Roman"/>
          <w:color w:val="000000"/>
          <w:sz w:val="28"/>
          <w:szCs w:val="28"/>
        </w:rPr>
        <w:t xml:space="preserve">1. Внести в решение </w:t>
      </w:r>
      <w:r w:rsidRPr="00934EF3">
        <w:rPr>
          <w:rFonts w:ascii="Times New Roman" w:eastAsia="Times New Roman" w:hAnsi="Times New Roman" w:cs="Times New Roman"/>
          <w:bCs/>
          <w:color w:val="000000"/>
          <w:sz w:val="28"/>
          <w:szCs w:val="28"/>
        </w:rPr>
        <w:t>Красногорского районного Совета народных депутатов от 07.12. 2021 № 6-184</w:t>
      </w:r>
      <w:r w:rsidRPr="00934EF3">
        <w:rPr>
          <w:rFonts w:ascii="Times New Roman" w:eastAsia="Times New Roman" w:hAnsi="Times New Roman" w:cs="Times New Roman"/>
          <w:color w:val="000000"/>
          <w:sz w:val="28"/>
          <w:szCs w:val="28"/>
        </w:rPr>
        <w:t xml:space="preserve">«Об утверждении Положения о муниципальном жилищном контроле </w:t>
      </w:r>
      <w:bookmarkStart w:id="0" w:name="_Hlk89158489"/>
      <w:r w:rsidRPr="00934EF3">
        <w:rPr>
          <w:rFonts w:ascii="Times New Roman" w:eastAsia="Times New Roman" w:hAnsi="Times New Roman" w:cs="Times New Roman"/>
          <w:color w:val="000000"/>
          <w:sz w:val="28"/>
          <w:szCs w:val="28"/>
        </w:rPr>
        <w:t xml:space="preserve">на территории </w:t>
      </w:r>
      <w:r w:rsidRPr="00934EF3">
        <w:rPr>
          <w:rFonts w:ascii="Times New Roman" w:eastAsia="Times New Roman" w:hAnsi="Times New Roman" w:cs="Times New Roman"/>
          <w:bCs/>
          <w:color w:val="000000"/>
          <w:sz w:val="28"/>
          <w:szCs w:val="28"/>
        </w:rPr>
        <w:t>Красногорского муниципального района Брянской области»</w:t>
      </w:r>
      <w:bookmarkEnd w:id="0"/>
      <w:r w:rsidRPr="00934EF3">
        <w:rPr>
          <w:rFonts w:ascii="Times New Roman" w:eastAsia="Times New Roman" w:hAnsi="Times New Roman" w:cs="Times New Roman"/>
          <w:color w:val="000000"/>
          <w:sz w:val="28"/>
          <w:szCs w:val="28"/>
        </w:rPr>
        <w:t xml:space="preserve"> (далее – Решение) следующие изменения:</w:t>
      </w:r>
    </w:p>
    <w:p w:rsidR="00C90139" w:rsidRPr="00934EF3" w:rsidRDefault="00C90139" w:rsidP="00C90139">
      <w:pPr>
        <w:spacing w:after="0" w:line="240" w:lineRule="auto"/>
        <w:ind w:firstLine="709"/>
        <w:jc w:val="both"/>
        <w:rPr>
          <w:rFonts w:ascii="Times New Roman" w:eastAsia="Times New Roman" w:hAnsi="Times New Roman" w:cs="Times New Roman"/>
          <w:color w:val="000000"/>
          <w:sz w:val="28"/>
          <w:szCs w:val="28"/>
        </w:rPr>
      </w:pPr>
      <w:r w:rsidRPr="00934EF3">
        <w:rPr>
          <w:rFonts w:ascii="Times New Roman" w:eastAsia="Times New Roman" w:hAnsi="Times New Roman" w:cs="Times New Roman"/>
          <w:color w:val="000000"/>
          <w:sz w:val="28"/>
          <w:szCs w:val="28"/>
        </w:rPr>
        <w:t>1) пункт 5.2 утвержденного Решением Положения о муниципальном жилищном контроле на территории Красногорского муниципального района Брянской области (далее – Положение) изложить в следующей редакции:</w:t>
      </w:r>
    </w:p>
    <w:p w:rsidR="00C90139" w:rsidRPr="00934EF3" w:rsidRDefault="00C90139" w:rsidP="00C90139">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34EF3">
        <w:rPr>
          <w:rFonts w:ascii="Times New Roman" w:eastAsia="Times New Roman" w:hAnsi="Times New Roman" w:cs="Times New Roman"/>
          <w:color w:val="000000"/>
          <w:sz w:val="28"/>
          <w:szCs w:val="28"/>
          <w:lang w:eastAsia="zh-CN"/>
        </w:rPr>
        <w:lastRenderedPageBreak/>
        <w:t>«5.2. Ключевые и индикативные показатели муниципального жилищного контроля указаны в приложении № 2 к настоящему Положению»;</w:t>
      </w:r>
    </w:p>
    <w:p w:rsidR="00C90139" w:rsidRDefault="00C90139" w:rsidP="00C90139">
      <w:pPr>
        <w:spacing w:after="0" w:line="240" w:lineRule="auto"/>
        <w:ind w:firstLine="709"/>
        <w:jc w:val="both"/>
        <w:rPr>
          <w:rFonts w:ascii="Times New Roman" w:eastAsia="Times New Roman" w:hAnsi="Times New Roman" w:cs="Times New Roman"/>
          <w:color w:val="000000"/>
          <w:sz w:val="28"/>
          <w:szCs w:val="28"/>
        </w:rPr>
      </w:pPr>
      <w:r w:rsidRPr="00934EF3">
        <w:rPr>
          <w:rFonts w:ascii="Times New Roman" w:eastAsia="Times New Roman" w:hAnsi="Times New Roman" w:cs="Times New Roman"/>
          <w:color w:val="000000"/>
          <w:sz w:val="28"/>
          <w:szCs w:val="28"/>
        </w:rPr>
        <w:t>2) дополнить Положение приложением № 2 в соответствии с прил</w:t>
      </w:r>
      <w:r>
        <w:rPr>
          <w:rFonts w:ascii="Times New Roman" w:eastAsia="Times New Roman" w:hAnsi="Times New Roman" w:cs="Times New Roman"/>
          <w:color w:val="000000"/>
          <w:sz w:val="28"/>
          <w:szCs w:val="28"/>
        </w:rPr>
        <w:t>ожением №1 к настоящему решению;</w:t>
      </w:r>
    </w:p>
    <w:p w:rsidR="00C90139" w:rsidRPr="00934EF3" w:rsidRDefault="00C90139" w:rsidP="00C9013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абзац первый пункт 1.4 Положения </w:t>
      </w:r>
      <w:r w:rsidRPr="00934EF3">
        <w:rPr>
          <w:rFonts w:ascii="Times New Roman" w:eastAsia="Times New Roman" w:hAnsi="Times New Roman" w:cs="Times New Roman"/>
          <w:color w:val="000000"/>
          <w:sz w:val="28"/>
          <w:szCs w:val="28"/>
        </w:rPr>
        <w:t>изложить в следующей редакции</w:t>
      </w:r>
      <w:r>
        <w:rPr>
          <w:rFonts w:ascii="Times New Roman" w:eastAsia="Times New Roman" w:hAnsi="Times New Roman" w:cs="Times New Roman"/>
          <w:color w:val="000000"/>
          <w:sz w:val="28"/>
          <w:szCs w:val="28"/>
        </w:rPr>
        <w:t>: «</w:t>
      </w:r>
      <w:r w:rsidRPr="005C493E">
        <w:rPr>
          <w:rFonts w:ascii="Times New Roman" w:eastAsia="Times New Roman" w:hAnsi="Times New Roman" w:cs="Times New Roman"/>
          <w:color w:val="000000"/>
          <w:sz w:val="28"/>
          <w:szCs w:val="28"/>
        </w:rPr>
        <w:t xml:space="preserve">Должностными лицами администрации, уполномоченными осуществлять муниципальный жилищный контроль, являются </w:t>
      </w:r>
      <w:r>
        <w:rPr>
          <w:rFonts w:ascii="Times New Roman" w:eastAsia="Times New Roman" w:hAnsi="Times New Roman" w:cs="Times New Roman"/>
          <w:color w:val="000000"/>
          <w:sz w:val="28"/>
          <w:szCs w:val="28"/>
        </w:rPr>
        <w:t xml:space="preserve">ведущий специалист контрольно-ревизионного сектора, </w:t>
      </w:r>
      <w:r w:rsidRPr="005C493E">
        <w:rPr>
          <w:rFonts w:ascii="Times New Roman" w:eastAsia="Times New Roman" w:hAnsi="Times New Roman" w:cs="Times New Roman"/>
          <w:color w:val="000000"/>
          <w:sz w:val="28"/>
          <w:szCs w:val="28"/>
        </w:rPr>
        <w:t>начальник отдела ЖКХ, строительства и архитектуры, ведущий специалист отдела ЖКХ, строительства и архитектуры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Pr>
          <w:rFonts w:ascii="Times New Roman" w:eastAsia="Times New Roman" w:hAnsi="Times New Roman" w:cs="Times New Roman"/>
          <w:color w:val="000000"/>
          <w:sz w:val="28"/>
          <w:szCs w:val="28"/>
        </w:rPr>
        <w:t>».</w:t>
      </w:r>
    </w:p>
    <w:p w:rsidR="00C90139" w:rsidRPr="00934EF3" w:rsidRDefault="00C90139" w:rsidP="00C90139">
      <w:pPr>
        <w:shd w:val="clear" w:color="auto" w:fill="FFFFFF"/>
        <w:spacing w:after="0" w:line="240" w:lineRule="auto"/>
        <w:jc w:val="both"/>
        <w:rPr>
          <w:rFonts w:ascii="Times New Roman" w:eastAsia="Times New Roman" w:hAnsi="Times New Roman" w:cs="Times New Roman"/>
          <w:color w:val="000000"/>
          <w:sz w:val="28"/>
          <w:szCs w:val="28"/>
        </w:rPr>
      </w:pPr>
      <w:r w:rsidRPr="00934EF3">
        <w:rPr>
          <w:rFonts w:ascii="Times New Roman" w:eastAsia="Times New Roman" w:hAnsi="Times New Roman" w:cs="Times New Roman"/>
          <w:color w:val="000000"/>
          <w:sz w:val="28"/>
          <w:szCs w:val="28"/>
        </w:rPr>
        <w:t>2. Настоящее решение вступает в силу с 1 марта 2022 года.</w:t>
      </w:r>
    </w:p>
    <w:p w:rsidR="00C90139" w:rsidRPr="00934EF3" w:rsidRDefault="00C90139" w:rsidP="00C90139">
      <w:pPr>
        <w:shd w:val="clear" w:color="auto" w:fill="FFFFFF"/>
        <w:spacing w:after="0" w:line="240" w:lineRule="auto"/>
        <w:jc w:val="both"/>
        <w:rPr>
          <w:rFonts w:ascii="Times New Roman" w:eastAsia="Times New Roman" w:hAnsi="Times New Roman" w:cs="Times New Roman"/>
          <w:color w:val="000000"/>
          <w:sz w:val="28"/>
          <w:szCs w:val="28"/>
        </w:rPr>
      </w:pPr>
      <w:r w:rsidRPr="00934EF3">
        <w:rPr>
          <w:rFonts w:ascii="Times New Roman" w:eastAsia="Times New Roman" w:hAnsi="Times New Roman" w:cs="Times New Roman"/>
          <w:color w:val="000000"/>
          <w:sz w:val="28"/>
          <w:szCs w:val="28"/>
        </w:rPr>
        <w:t xml:space="preserve">3. </w:t>
      </w:r>
      <w:r w:rsidRPr="00934EF3">
        <w:rPr>
          <w:rFonts w:ascii="Times New Roman" w:eastAsia="Calibri" w:hAnsi="Times New Roman" w:cs="Times New Roman"/>
          <w:color w:val="000000"/>
          <w:sz w:val="28"/>
          <w:szCs w:val="28"/>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C90139" w:rsidRPr="00DA6763" w:rsidRDefault="00C90139" w:rsidP="00C90139">
      <w:pPr>
        <w:shd w:val="clear" w:color="auto" w:fill="FFFFFF"/>
        <w:spacing w:after="0" w:line="240" w:lineRule="auto"/>
        <w:jc w:val="both"/>
        <w:rPr>
          <w:rFonts w:ascii="Times New Roman" w:eastAsia="Times New Roman" w:hAnsi="Times New Roman" w:cs="Times New Roman"/>
          <w:color w:val="000000"/>
          <w:sz w:val="27"/>
          <w:szCs w:val="27"/>
        </w:rPr>
      </w:pPr>
    </w:p>
    <w:p w:rsidR="00C90139" w:rsidRPr="00DA6763" w:rsidRDefault="00C90139" w:rsidP="00C90139">
      <w:pPr>
        <w:shd w:val="clear" w:color="auto" w:fill="FFFFFF"/>
        <w:spacing w:after="0" w:line="240" w:lineRule="auto"/>
        <w:jc w:val="both"/>
        <w:rPr>
          <w:rFonts w:ascii="Times New Roman" w:eastAsia="Times New Roman" w:hAnsi="Times New Roman" w:cs="Times New Roman"/>
          <w:color w:val="000000"/>
          <w:sz w:val="27"/>
          <w:szCs w:val="27"/>
        </w:rPr>
      </w:pPr>
    </w:p>
    <w:p w:rsidR="00C90139" w:rsidRPr="00DA6763" w:rsidRDefault="00C90139" w:rsidP="00C90139">
      <w:pPr>
        <w:spacing w:after="0" w:line="240" w:lineRule="auto"/>
        <w:ind w:firstLine="709"/>
        <w:rPr>
          <w:rFonts w:ascii="Times New Roman" w:eastAsia="Times New Roman" w:hAnsi="Times New Roman" w:cs="Times New Roman"/>
          <w:b/>
          <w:bCs/>
          <w:color w:val="000000"/>
          <w:sz w:val="27"/>
          <w:szCs w:val="27"/>
        </w:rPr>
      </w:pPr>
      <w:r w:rsidRPr="00DA6763">
        <w:rPr>
          <w:rFonts w:ascii="Times New Roman" w:eastAsia="Times New Roman" w:hAnsi="Times New Roman" w:cs="Times New Roman"/>
          <w:sz w:val="27"/>
          <w:szCs w:val="27"/>
        </w:rPr>
        <w:t xml:space="preserve">Глава Красногорского района                    </w:t>
      </w:r>
      <w:r>
        <w:rPr>
          <w:rFonts w:ascii="Times New Roman" w:eastAsia="Times New Roman" w:hAnsi="Times New Roman" w:cs="Times New Roman"/>
          <w:sz w:val="27"/>
          <w:szCs w:val="27"/>
        </w:rPr>
        <w:t xml:space="preserve">        С.И.</w:t>
      </w:r>
      <w:r w:rsidRPr="00DA6763">
        <w:rPr>
          <w:rFonts w:ascii="Times New Roman" w:eastAsia="Times New Roman" w:hAnsi="Times New Roman" w:cs="Times New Roman"/>
          <w:sz w:val="27"/>
          <w:szCs w:val="27"/>
        </w:rPr>
        <w:t>Степаниденко</w:t>
      </w:r>
    </w:p>
    <w:p w:rsidR="009E5F38" w:rsidRDefault="009E5F38" w:rsidP="009E5F38">
      <w:pPr>
        <w:shd w:val="clear" w:color="auto" w:fill="FFFFFF"/>
        <w:spacing w:after="0" w:line="240" w:lineRule="auto"/>
        <w:jc w:val="both"/>
        <w:rPr>
          <w:rFonts w:ascii="Times New Roman" w:eastAsia="Times New Roman" w:hAnsi="Times New Roman" w:cs="Times New Roman"/>
          <w:color w:val="000000"/>
          <w:sz w:val="24"/>
          <w:szCs w:val="24"/>
        </w:rPr>
      </w:pPr>
    </w:p>
    <w:p w:rsidR="009E5F38" w:rsidRDefault="00C90139" w:rsidP="009E5F38">
      <w:pPr>
        <w:shd w:val="clear" w:color="auto" w:fill="FFFFFF"/>
        <w:spacing w:after="0" w:line="240" w:lineRule="auto"/>
        <w:jc w:val="right"/>
        <w:rPr>
          <w:rFonts w:ascii="Times New Roman" w:eastAsia="Times New Roman" w:hAnsi="Times New Roman" w:cs="Times New Roman"/>
          <w:color w:val="000000"/>
          <w:sz w:val="24"/>
          <w:szCs w:val="24"/>
        </w:rPr>
      </w:pPr>
      <w:r w:rsidRPr="004145D4">
        <w:rPr>
          <w:rFonts w:ascii="Times New Roman" w:eastAsia="Times New Roman" w:hAnsi="Times New Roman" w:cs="Times New Roman"/>
          <w:color w:val="000000"/>
          <w:sz w:val="24"/>
          <w:szCs w:val="24"/>
        </w:rPr>
        <w:t xml:space="preserve">Положение №1 к решению </w:t>
      </w:r>
    </w:p>
    <w:p w:rsidR="009E5F38" w:rsidRDefault="00C90139" w:rsidP="009E5F38">
      <w:pPr>
        <w:shd w:val="clear" w:color="auto" w:fill="FFFFFF"/>
        <w:spacing w:after="0" w:line="240" w:lineRule="auto"/>
        <w:jc w:val="right"/>
        <w:rPr>
          <w:rFonts w:ascii="Times New Roman" w:eastAsia="Times New Roman" w:hAnsi="Times New Roman" w:cs="Times New Roman"/>
          <w:color w:val="000000"/>
          <w:sz w:val="24"/>
          <w:szCs w:val="24"/>
        </w:rPr>
      </w:pPr>
      <w:r w:rsidRPr="004145D4">
        <w:rPr>
          <w:rFonts w:ascii="Times New Roman" w:eastAsia="Times New Roman" w:hAnsi="Times New Roman" w:cs="Times New Roman"/>
          <w:color w:val="000000"/>
          <w:sz w:val="24"/>
          <w:szCs w:val="24"/>
        </w:rPr>
        <w:t xml:space="preserve">Красногорского </w:t>
      </w:r>
    </w:p>
    <w:p w:rsidR="009E5F38" w:rsidRDefault="00C90139" w:rsidP="009E5F38">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районного</w:t>
      </w:r>
      <w:r w:rsidRPr="004145D4">
        <w:rPr>
          <w:rFonts w:ascii="Times New Roman" w:eastAsia="Times New Roman" w:hAnsi="Times New Roman" w:cs="Times New Roman"/>
          <w:color w:val="000000"/>
          <w:sz w:val="24"/>
          <w:szCs w:val="24"/>
        </w:rPr>
        <w:t xml:space="preserve"> </w:t>
      </w:r>
    </w:p>
    <w:p w:rsidR="009E5F38" w:rsidRDefault="00C90139" w:rsidP="009E5F38">
      <w:pPr>
        <w:shd w:val="clear" w:color="auto" w:fill="FFFFFF"/>
        <w:spacing w:after="0" w:line="240" w:lineRule="auto"/>
        <w:jc w:val="right"/>
        <w:rPr>
          <w:rFonts w:ascii="Times New Roman" w:eastAsia="Times New Roman" w:hAnsi="Times New Roman" w:cs="Times New Roman"/>
          <w:color w:val="000000"/>
          <w:sz w:val="24"/>
          <w:szCs w:val="24"/>
        </w:rPr>
      </w:pPr>
      <w:r w:rsidRPr="004145D4">
        <w:rPr>
          <w:rFonts w:ascii="Times New Roman" w:eastAsia="Times New Roman" w:hAnsi="Times New Roman" w:cs="Times New Roman"/>
          <w:color w:val="000000"/>
          <w:sz w:val="24"/>
          <w:szCs w:val="24"/>
        </w:rPr>
        <w:t>Совета народных депутатов</w:t>
      </w:r>
      <w:r w:rsidR="009E5F38">
        <w:rPr>
          <w:rFonts w:ascii="Times New Roman" w:eastAsia="Times New Roman" w:hAnsi="Times New Roman" w:cs="Times New Roman"/>
          <w:color w:val="000000"/>
          <w:sz w:val="24"/>
          <w:szCs w:val="24"/>
        </w:rPr>
        <w:t xml:space="preserve"> </w:t>
      </w:r>
    </w:p>
    <w:p w:rsidR="00C90139" w:rsidRPr="004145D4" w:rsidRDefault="00C90139" w:rsidP="009E5F38">
      <w:pPr>
        <w:shd w:val="clear" w:color="auto" w:fill="FFFFFF"/>
        <w:spacing w:after="0" w:line="240" w:lineRule="auto"/>
        <w:jc w:val="right"/>
        <w:rPr>
          <w:rFonts w:ascii="Times New Roman" w:eastAsia="Times New Roman" w:hAnsi="Times New Roman" w:cs="Times New Roman"/>
          <w:color w:val="000000"/>
          <w:sz w:val="24"/>
          <w:szCs w:val="24"/>
        </w:rPr>
      </w:pPr>
      <w:r w:rsidRPr="004145D4">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22.02.</w:t>
      </w:r>
      <w:r w:rsidRPr="004145D4">
        <w:rPr>
          <w:rFonts w:ascii="Times New Roman" w:eastAsia="Times New Roman" w:hAnsi="Times New Roman" w:cs="Times New Roman"/>
          <w:color w:val="000000"/>
          <w:sz w:val="24"/>
          <w:szCs w:val="24"/>
        </w:rPr>
        <w:t xml:space="preserve">2022 № </w:t>
      </w:r>
      <w:r>
        <w:rPr>
          <w:rFonts w:ascii="Times New Roman" w:eastAsia="Times New Roman" w:hAnsi="Times New Roman" w:cs="Times New Roman"/>
          <w:color w:val="000000"/>
          <w:sz w:val="24"/>
          <w:szCs w:val="24"/>
        </w:rPr>
        <w:t>6-205</w:t>
      </w:r>
    </w:p>
    <w:p w:rsidR="00C90139" w:rsidRPr="004145D4" w:rsidRDefault="00C90139" w:rsidP="00C90139">
      <w:pPr>
        <w:tabs>
          <w:tab w:val="num" w:pos="200"/>
        </w:tabs>
        <w:spacing w:after="0" w:line="240" w:lineRule="auto"/>
        <w:ind w:left="4536"/>
        <w:outlineLvl w:val="0"/>
        <w:rPr>
          <w:rFonts w:ascii="Times New Roman" w:eastAsia="Times New Roman" w:hAnsi="Times New Roman" w:cs="Times New Roman"/>
          <w:color w:val="000000"/>
          <w:sz w:val="24"/>
          <w:szCs w:val="24"/>
        </w:rPr>
      </w:pPr>
    </w:p>
    <w:p w:rsidR="00C90139" w:rsidRPr="004145D4" w:rsidRDefault="00C90139" w:rsidP="00C90139">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C90139" w:rsidRPr="00934EF3" w:rsidRDefault="00C90139" w:rsidP="00C90139">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2</w:t>
      </w:r>
      <w:r w:rsidRPr="004145D4">
        <w:rPr>
          <w:rFonts w:ascii="Times New Roman" w:eastAsia="Times New Roman" w:hAnsi="Times New Roman" w:cs="Times New Roman"/>
          <w:color w:val="000000"/>
          <w:sz w:val="24"/>
          <w:szCs w:val="24"/>
          <w:lang w:eastAsia="zh-CN"/>
        </w:rPr>
        <w:t xml:space="preserve"> к Положению </w:t>
      </w:r>
      <w:r w:rsidRPr="00A013DC">
        <w:rPr>
          <w:rFonts w:ascii="Times New Roman" w:eastAsia="Times New Roman" w:hAnsi="Times New Roman"/>
          <w:bCs/>
          <w:color w:val="000000"/>
          <w:sz w:val="26"/>
          <w:szCs w:val="26"/>
        </w:rPr>
        <w:t>о</w:t>
      </w:r>
      <w:r w:rsidR="009E5F38">
        <w:rPr>
          <w:rFonts w:ascii="Times New Roman" w:eastAsia="Times New Roman" w:hAnsi="Times New Roman"/>
          <w:bCs/>
          <w:color w:val="000000"/>
          <w:sz w:val="26"/>
          <w:szCs w:val="26"/>
        </w:rPr>
        <w:t xml:space="preserve"> </w:t>
      </w:r>
      <w:r w:rsidRPr="00934EF3">
        <w:rPr>
          <w:rFonts w:ascii="Times New Roman" w:eastAsia="Times New Roman" w:hAnsi="Times New Roman" w:cs="Times New Roman"/>
          <w:bCs/>
          <w:color w:val="000000"/>
          <w:sz w:val="24"/>
          <w:szCs w:val="24"/>
        </w:rPr>
        <w:t>муниципальном жилищном контроле на территории Красногорского муниципального района Брянской области</w:t>
      </w:r>
    </w:p>
    <w:p w:rsidR="00C90139" w:rsidRDefault="00C90139" w:rsidP="00C90139">
      <w:pPr>
        <w:jc w:val="center"/>
        <w:rPr>
          <w:rFonts w:ascii="Times New Roman" w:eastAsia="Calibri" w:hAnsi="Times New Roman" w:cs="Times New Roman"/>
          <w:sz w:val="28"/>
          <w:szCs w:val="28"/>
        </w:rPr>
      </w:pPr>
    </w:p>
    <w:p w:rsidR="00C90139" w:rsidRPr="008E44F7" w:rsidRDefault="00C90139" w:rsidP="00C90139">
      <w:pPr>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КЛЮЧЕВЫЕ ПОКАЗАТЕЛИ</w:t>
      </w:r>
    </w:p>
    <w:p w:rsidR="00C90139" w:rsidRPr="008E44F7" w:rsidRDefault="00C90139" w:rsidP="00C90139">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 xml:space="preserve">осуществления муниципального жилищного контроля на территории </w:t>
      </w:r>
      <w:r>
        <w:rPr>
          <w:rFonts w:ascii="Times New Roman" w:eastAsia="Calibri" w:hAnsi="Times New Roman" w:cs="Times New Roman"/>
          <w:sz w:val="28"/>
          <w:szCs w:val="28"/>
        </w:rPr>
        <w:t>Красногорского муниципального района Брянского района</w:t>
      </w:r>
      <w:r w:rsidRPr="008E44F7">
        <w:rPr>
          <w:rFonts w:ascii="Times New Roman" w:eastAsia="Calibri" w:hAnsi="Times New Roman" w:cs="Times New Roman"/>
          <w:sz w:val="28"/>
          <w:szCs w:val="28"/>
        </w:rPr>
        <w:t xml:space="preserve"> и ихцелевые значения</w:t>
      </w:r>
    </w:p>
    <w:tbl>
      <w:tblPr>
        <w:tblW w:w="1034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44"/>
        <w:gridCol w:w="2463"/>
        <w:gridCol w:w="1094"/>
        <w:gridCol w:w="1599"/>
        <w:gridCol w:w="890"/>
        <w:gridCol w:w="889"/>
        <w:gridCol w:w="977"/>
        <w:gridCol w:w="788"/>
        <w:gridCol w:w="1205"/>
      </w:tblGrid>
      <w:tr w:rsidR="00C90139" w:rsidRPr="008E44F7" w:rsidTr="009E7E26">
        <w:trPr>
          <w:trHeight w:val="456"/>
          <w:jc w:val="center"/>
        </w:trPr>
        <w:tc>
          <w:tcPr>
            <w:tcW w:w="10349" w:type="dxa"/>
            <w:gridSpan w:val="9"/>
            <w:tcBorders>
              <w:top w:val="single" w:sz="4" w:space="0" w:color="auto"/>
              <w:left w:val="single" w:sz="4" w:space="0" w:color="auto"/>
              <w:bottom w:val="single" w:sz="4" w:space="0" w:color="auto"/>
            </w:tcBorders>
          </w:tcPr>
          <w:p w:rsidR="00C90139" w:rsidRPr="008E44F7" w:rsidRDefault="00C90139" w:rsidP="009E7E2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Наименование органа местного самоуправления</w:t>
            </w:r>
            <w:r>
              <w:rPr>
                <w:rFonts w:ascii="Times New Roman CYR" w:eastAsia="Times New Roman" w:hAnsi="Times New Roman CYR" w:cs="Times New Roman CYR"/>
                <w:sz w:val="24"/>
                <w:szCs w:val="24"/>
              </w:rPr>
              <w:t>: администрация Красногорского района Брянской области</w:t>
            </w:r>
          </w:p>
        </w:tc>
      </w:tr>
      <w:tr w:rsidR="00C90139" w:rsidRPr="008E44F7" w:rsidTr="009E7E26">
        <w:trPr>
          <w:trHeight w:val="420"/>
          <w:jc w:val="center"/>
        </w:trPr>
        <w:tc>
          <w:tcPr>
            <w:tcW w:w="10349" w:type="dxa"/>
            <w:gridSpan w:val="9"/>
            <w:tcBorders>
              <w:top w:val="single" w:sz="4" w:space="0" w:color="auto"/>
              <w:left w:val="single" w:sz="4" w:space="0" w:color="auto"/>
              <w:bottom w:val="single" w:sz="4" w:space="0" w:color="auto"/>
            </w:tcBorders>
          </w:tcPr>
          <w:p w:rsidR="00C90139" w:rsidRPr="008E44F7" w:rsidRDefault="00C90139" w:rsidP="009E7E2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Муниципальный жилищный контроль</w:t>
            </w:r>
            <w:r>
              <w:rPr>
                <w:rFonts w:ascii="Times New Roman CYR" w:eastAsia="Times New Roman" w:hAnsi="Times New Roman CYR" w:cs="Times New Roman CYR"/>
                <w:sz w:val="24"/>
                <w:szCs w:val="24"/>
              </w:rPr>
              <w:t xml:space="preserve"> на территории Красногорского муниципального района Брянской области</w:t>
            </w:r>
          </w:p>
        </w:tc>
      </w:tr>
      <w:tr w:rsidR="00C90139" w:rsidRPr="008E44F7" w:rsidTr="009E7E26">
        <w:trPr>
          <w:trHeight w:val="1263"/>
          <w:jc w:val="center"/>
        </w:trPr>
        <w:tc>
          <w:tcPr>
            <w:tcW w:w="444" w:type="dxa"/>
            <w:vMerge w:val="restart"/>
            <w:tcBorders>
              <w:top w:val="single" w:sz="4" w:space="0" w:color="auto"/>
              <w:left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lastRenderedPageBreak/>
              <w:t>№ п/п</w:t>
            </w:r>
          </w:p>
        </w:tc>
        <w:tc>
          <w:tcPr>
            <w:tcW w:w="2463" w:type="dxa"/>
            <w:vMerge w:val="restart"/>
            <w:tcBorders>
              <w:top w:val="single" w:sz="4" w:space="0" w:color="auto"/>
              <w:left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Наименование показателя</w:t>
            </w:r>
          </w:p>
        </w:tc>
        <w:tc>
          <w:tcPr>
            <w:tcW w:w="1094" w:type="dxa"/>
            <w:vMerge w:val="restart"/>
            <w:tcBorders>
              <w:top w:val="single" w:sz="4" w:space="0" w:color="auto"/>
              <w:left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Формула расчета</w:t>
            </w:r>
          </w:p>
        </w:tc>
        <w:tc>
          <w:tcPr>
            <w:tcW w:w="1599" w:type="dxa"/>
            <w:vMerge w:val="restart"/>
            <w:tcBorders>
              <w:top w:val="single" w:sz="4" w:space="0" w:color="auto"/>
              <w:left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Расшифровка (данных) переменных</w:t>
            </w:r>
          </w:p>
        </w:tc>
        <w:tc>
          <w:tcPr>
            <w:tcW w:w="890" w:type="dxa"/>
            <w:vMerge w:val="restart"/>
            <w:tcBorders>
              <w:top w:val="single" w:sz="4" w:space="0" w:color="auto"/>
              <w:left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Базовое значение2021 год</w:t>
            </w:r>
          </w:p>
        </w:tc>
        <w:tc>
          <w:tcPr>
            <w:tcW w:w="2654" w:type="dxa"/>
            <w:gridSpan w:val="3"/>
            <w:tcBorders>
              <w:top w:val="single" w:sz="4" w:space="0" w:color="auto"/>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Целевые (плановые) значения, достижение которых должен обеспечить контрольный орган</w:t>
            </w:r>
          </w:p>
        </w:tc>
        <w:tc>
          <w:tcPr>
            <w:tcW w:w="1205" w:type="dxa"/>
            <w:vMerge w:val="restart"/>
            <w:tcBorders>
              <w:top w:val="single" w:sz="4" w:space="0" w:color="auto"/>
              <w:lef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Источник данных для определения значения показателя</w:t>
            </w:r>
          </w:p>
        </w:tc>
      </w:tr>
      <w:tr w:rsidR="00C90139" w:rsidRPr="008E44F7" w:rsidTr="009E7E26">
        <w:trPr>
          <w:trHeight w:val="432"/>
          <w:jc w:val="center"/>
        </w:trPr>
        <w:tc>
          <w:tcPr>
            <w:tcW w:w="444" w:type="dxa"/>
            <w:vMerge/>
            <w:tcBorders>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2463" w:type="dxa"/>
            <w:vMerge/>
            <w:tcBorders>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1094" w:type="dxa"/>
            <w:vMerge/>
            <w:tcBorders>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1599" w:type="dxa"/>
            <w:vMerge/>
            <w:tcBorders>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890" w:type="dxa"/>
            <w:vMerge/>
            <w:tcBorders>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c>
          <w:tcPr>
            <w:tcW w:w="889" w:type="dxa"/>
            <w:tcBorders>
              <w:top w:val="single" w:sz="4" w:space="0" w:color="auto"/>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2022 год</w:t>
            </w:r>
          </w:p>
        </w:tc>
        <w:tc>
          <w:tcPr>
            <w:tcW w:w="977" w:type="dxa"/>
            <w:tcBorders>
              <w:top w:val="single" w:sz="4" w:space="0" w:color="auto"/>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2023 год</w:t>
            </w:r>
          </w:p>
        </w:tc>
        <w:tc>
          <w:tcPr>
            <w:tcW w:w="788" w:type="dxa"/>
            <w:tcBorders>
              <w:top w:val="single" w:sz="4" w:space="0" w:color="auto"/>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8E44F7">
              <w:rPr>
                <w:rFonts w:ascii="Times New Roman CYR" w:eastAsia="Times New Roman" w:hAnsi="Times New Roman CYR" w:cs="Times New Roman CYR"/>
                <w:sz w:val="24"/>
                <w:szCs w:val="24"/>
              </w:rPr>
              <w:t>2024 год</w:t>
            </w:r>
          </w:p>
        </w:tc>
        <w:tc>
          <w:tcPr>
            <w:tcW w:w="1205" w:type="dxa"/>
            <w:vMerge/>
            <w:tcBorders>
              <w:left w:val="single" w:sz="4" w:space="0" w:color="auto"/>
              <w:bottom w:val="single" w:sz="4" w:space="0" w:color="auto"/>
            </w:tcBorders>
          </w:tcPr>
          <w:p w:rsidR="00C90139" w:rsidRPr="008E44F7" w:rsidRDefault="00C90139" w:rsidP="009E7E2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C90139" w:rsidRPr="008E44F7" w:rsidTr="009E7E26">
        <w:trPr>
          <w:trHeight w:val="974"/>
          <w:jc w:val="center"/>
        </w:trPr>
        <w:tc>
          <w:tcPr>
            <w:tcW w:w="444" w:type="dxa"/>
            <w:tcBorders>
              <w:top w:val="single" w:sz="4" w:space="0" w:color="auto"/>
              <w:left w:val="single" w:sz="4" w:space="0" w:color="auto"/>
              <w:bottom w:val="single" w:sz="4" w:space="0" w:color="auto"/>
              <w:right w:val="single" w:sz="4" w:space="0" w:color="auto"/>
            </w:tcBorders>
          </w:tcPr>
          <w:p w:rsidR="00C90139" w:rsidRPr="008E44F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r w:rsidRPr="008E44F7">
              <w:rPr>
                <w:rFonts w:ascii="Times New Roman" w:eastAsia="Times New Roman"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r w:rsidRPr="00A717B7">
              <w:rPr>
                <w:rFonts w:ascii="Times New Roman" w:eastAsia="Times New Roman" w:hAnsi="Times New Roman" w:cs="Times New Roman"/>
                <w:sz w:val="24"/>
                <w:szCs w:val="24"/>
                <w:shd w:val="clear" w:color="auto" w:fill="FFFFFF"/>
              </w:rPr>
              <w:t>Материальный ущерб, причиненный гражданам, организациям и государству в результате нарушений обязательных требований</w:t>
            </w:r>
            <w:hyperlink r:id="rId9" w:anchor="/document/12138291/entry/5" w:history="1">
              <w:r w:rsidRPr="00A717B7">
                <w:rPr>
                  <w:rFonts w:ascii="Times New Roman" w:eastAsia="Times New Roman" w:hAnsi="Times New Roman" w:cs="Times New Roman"/>
                  <w:sz w:val="24"/>
                  <w:szCs w:val="24"/>
                  <w:shd w:val="clear" w:color="auto" w:fill="FFFFFF"/>
                </w:rPr>
                <w:t>жилищного законодательства</w:t>
              </w:r>
            </w:hyperlink>
            <w:r w:rsidRPr="00A717B7">
              <w:rPr>
                <w:rFonts w:ascii="Times New Roman" w:eastAsia="Times New Roman" w:hAnsi="Times New Roman" w:cs="Times New Roman"/>
                <w:sz w:val="24"/>
                <w:szCs w:val="24"/>
                <w:shd w:val="clear" w:color="auto" w:fill="FFFFFF"/>
              </w:rPr>
              <w:t xml:space="preserve"> РФ </w:t>
            </w:r>
            <w:r w:rsidRPr="00A717B7">
              <w:rPr>
                <w:rFonts w:ascii="Times New Roman" w:eastAsia="Times New Roman" w:hAnsi="Times New Roman" w:cs="Times New Roman"/>
                <w:sz w:val="24"/>
                <w:szCs w:val="24"/>
              </w:rPr>
              <w:t xml:space="preserve">контролируемыми </w:t>
            </w:r>
            <w:r w:rsidRPr="00A717B7">
              <w:rPr>
                <w:rFonts w:ascii="PT Sans" w:eastAsia="Times New Roman" w:hAnsi="PT Sans" w:cs="Times New Roman CYR"/>
                <w:sz w:val="23"/>
                <w:szCs w:val="23"/>
                <w:shd w:val="clear" w:color="auto" w:fill="FFFFFF"/>
              </w:rPr>
              <w:t>лицами</w:t>
            </w:r>
            <w:r w:rsidRPr="00A717B7">
              <w:rPr>
                <w:rFonts w:ascii="Times New Roman" w:eastAsia="Times New Roman" w:hAnsi="Times New Roman" w:cs="Times New Roman"/>
                <w:sz w:val="24"/>
                <w:szCs w:val="24"/>
                <w:shd w:val="clear" w:color="auto" w:fill="FFFFFF"/>
              </w:rPr>
              <w:t xml:space="preserve"> по отношению </w:t>
            </w:r>
            <w:r w:rsidRPr="00A717B7">
              <w:rPr>
                <w:rFonts w:ascii="Times New Roman" w:eastAsia="Times New Roman" w:hAnsi="Times New Roman" w:cs="Times New Roman"/>
                <w:sz w:val="24"/>
                <w:szCs w:val="24"/>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A717B7">
              <w:rPr>
                <w:rFonts w:ascii="Times New Roman" w:eastAsia="Times New Roman" w:hAnsi="Times New Roman" w:cs="Times New Roman"/>
                <w:sz w:val="24"/>
                <w:szCs w:val="24"/>
                <w:shd w:val="clear" w:color="auto" w:fill="FFFFFF"/>
              </w:rPr>
              <w:t xml:space="preserve">, в процентах </w:t>
            </w:r>
          </w:p>
        </w:tc>
        <w:tc>
          <w:tcPr>
            <w:tcW w:w="1094"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r w:rsidRPr="00A717B7">
              <w:rPr>
                <w:rFonts w:ascii="Times New Roman CYR" w:eastAsia="Times New Roman" w:hAnsi="Times New Roman CYR" w:cs="Times New Roman CYR"/>
                <w:sz w:val="24"/>
                <w:szCs w:val="24"/>
              </w:rPr>
              <w:t>Ущ /Оот × 100 %</w:t>
            </w:r>
          </w:p>
        </w:tc>
        <w:tc>
          <w:tcPr>
            <w:tcW w:w="1599"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spacing w:after="0" w:line="240" w:lineRule="auto"/>
              <w:jc w:val="both"/>
              <w:rPr>
                <w:rFonts w:ascii="Times New Roman" w:eastAsia="Calibri" w:hAnsi="Times New Roman" w:cs="Times New Roman"/>
                <w:sz w:val="24"/>
                <w:szCs w:val="24"/>
                <w:shd w:val="clear" w:color="auto" w:fill="FFFFFF"/>
              </w:rPr>
            </w:pPr>
            <w:r w:rsidRPr="00A717B7">
              <w:rPr>
                <w:rFonts w:ascii="Times New Roman" w:eastAsia="Calibri" w:hAnsi="Times New Roman" w:cs="Times New Roman"/>
                <w:sz w:val="24"/>
                <w:szCs w:val="24"/>
                <w:shd w:val="clear" w:color="auto" w:fill="FFFFFF"/>
              </w:rPr>
              <w:t>Ущ – материальный ущерб в рублях причиненный гражданам, организациям и государству в результате нарушений обязательных требований </w:t>
            </w:r>
            <w:hyperlink r:id="rId10" w:anchor="/document/12138291/entry/5" w:history="1">
              <w:r w:rsidRPr="00A717B7">
                <w:rPr>
                  <w:rFonts w:ascii="Times New Roman" w:eastAsia="Calibri" w:hAnsi="Times New Roman" w:cs="Times New Roman"/>
                  <w:sz w:val="24"/>
                  <w:szCs w:val="24"/>
                  <w:shd w:val="clear" w:color="auto" w:fill="FFFFFF"/>
                </w:rPr>
                <w:t>жилищного законодательства</w:t>
              </w:r>
            </w:hyperlink>
            <w:r w:rsidRPr="00A717B7">
              <w:rPr>
                <w:rFonts w:ascii="Times New Roman" w:eastAsia="Calibri" w:hAnsi="Times New Roman" w:cs="Times New Roman"/>
                <w:sz w:val="24"/>
                <w:szCs w:val="24"/>
                <w:shd w:val="clear" w:color="auto" w:fill="FFFFFF"/>
              </w:rPr>
              <w:t xml:space="preserve">  РФ </w:t>
            </w:r>
            <w:r w:rsidRPr="00A717B7">
              <w:rPr>
                <w:rFonts w:ascii="Times New Roman" w:eastAsia="Times New Roman" w:hAnsi="Times New Roman" w:cs="Times New Roman"/>
                <w:sz w:val="24"/>
                <w:szCs w:val="24"/>
              </w:rPr>
              <w:t xml:space="preserve">контролируемыми </w:t>
            </w:r>
            <w:r w:rsidRPr="00A717B7">
              <w:rPr>
                <w:rFonts w:ascii="PT Sans" w:eastAsia="Calibri" w:hAnsi="PT Sans" w:cs="Times New Roman"/>
                <w:sz w:val="23"/>
                <w:szCs w:val="23"/>
                <w:shd w:val="clear" w:color="auto" w:fill="FFFFFF"/>
              </w:rPr>
              <w:t>лицами</w:t>
            </w:r>
            <w:r w:rsidRPr="00A717B7">
              <w:rPr>
                <w:rFonts w:ascii="Times New Roman" w:eastAsia="Calibri" w:hAnsi="Times New Roman" w:cs="Times New Roman"/>
                <w:sz w:val="24"/>
                <w:szCs w:val="24"/>
                <w:shd w:val="clear" w:color="auto" w:fill="FFFFFF"/>
              </w:rPr>
              <w:t xml:space="preserve"> в текущем периоде; </w:t>
            </w:r>
          </w:p>
          <w:p w:rsidR="00C90139" w:rsidRPr="00A717B7" w:rsidRDefault="00C90139" w:rsidP="009E7E26">
            <w:pPr>
              <w:spacing w:after="0" w:line="240" w:lineRule="auto"/>
              <w:jc w:val="both"/>
              <w:rPr>
                <w:rFonts w:ascii="Times New Roman" w:eastAsia="Times New Roman" w:hAnsi="Times New Roman" w:cs="Times New Roman"/>
                <w:sz w:val="24"/>
                <w:szCs w:val="24"/>
              </w:rPr>
            </w:pPr>
            <w:r w:rsidRPr="00A717B7">
              <w:rPr>
                <w:rFonts w:ascii="Times New Roman" w:eastAsia="Calibri" w:hAnsi="Times New Roman" w:cs="Times New Roman"/>
                <w:sz w:val="24"/>
                <w:szCs w:val="24"/>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890"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tcPr>
          <w:p w:rsidR="00C90139" w:rsidRPr="00A717B7" w:rsidRDefault="00C90139" w:rsidP="009E7E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tcBorders>
          </w:tcPr>
          <w:p w:rsidR="00C90139" w:rsidRPr="00A717B7" w:rsidRDefault="00C90139" w:rsidP="009E7E26">
            <w:pPr>
              <w:spacing w:after="160" w:line="259" w:lineRule="auto"/>
              <w:rPr>
                <w:rFonts w:ascii="Times New Roman" w:eastAsia="Times New Roman" w:hAnsi="Times New Roman" w:cs="Times New Roman"/>
                <w:sz w:val="24"/>
                <w:szCs w:val="24"/>
              </w:rPr>
            </w:pPr>
            <w:r w:rsidRPr="00A717B7">
              <w:rPr>
                <w:rFonts w:ascii="Times New Roman" w:eastAsia="Calibri" w:hAnsi="Times New Roman" w:cs="Times New Roman"/>
                <w:sz w:val="24"/>
                <w:szCs w:val="24"/>
              </w:rPr>
              <w:t>Администрация Красногорского района Брянской области</w:t>
            </w:r>
          </w:p>
        </w:tc>
      </w:tr>
    </w:tbl>
    <w:p w:rsidR="00C90139" w:rsidRPr="008E44F7" w:rsidRDefault="00C90139" w:rsidP="00C90139">
      <w:pPr>
        <w:spacing w:after="0" w:line="240" w:lineRule="auto"/>
        <w:jc w:val="center"/>
        <w:rPr>
          <w:rFonts w:ascii="Times New Roman" w:eastAsia="Calibri" w:hAnsi="Times New Roman" w:cs="Times New Roman"/>
          <w:sz w:val="28"/>
          <w:szCs w:val="28"/>
        </w:rPr>
      </w:pPr>
    </w:p>
    <w:p w:rsidR="00C90139" w:rsidRPr="008E44F7" w:rsidRDefault="00C90139" w:rsidP="00C90139">
      <w:pPr>
        <w:spacing w:after="0" w:line="240" w:lineRule="auto"/>
        <w:jc w:val="center"/>
        <w:rPr>
          <w:rFonts w:ascii="Times New Roman" w:eastAsia="Calibri" w:hAnsi="Times New Roman" w:cs="Times New Roman"/>
          <w:sz w:val="28"/>
          <w:szCs w:val="28"/>
        </w:rPr>
      </w:pPr>
    </w:p>
    <w:p w:rsidR="00C90139" w:rsidRPr="008E44F7" w:rsidRDefault="00C90139" w:rsidP="00C90139">
      <w:pPr>
        <w:spacing w:after="0" w:line="240" w:lineRule="auto"/>
        <w:jc w:val="center"/>
        <w:rPr>
          <w:rFonts w:ascii="Times New Roman" w:eastAsia="Calibri" w:hAnsi="Times New Roman" w:cs="Times New Roman"/>
          <w:sz w:val="28"/>
          <w:szCs w:val="28"/>
        </w:rPr>
      </w:pPr>
    </w:p>
    <w:p w:rsidR="00C90139" w:rsidRPr="008E44F7" w:rsidRDefault="00C90139" w:rsidP="00C90139">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lastRenderedPageBreak/>
        <w:t xml:space="preserve">ИНДИКАТИВНЫЕ ПОКАЗАТЕЛИ </w:t>
      </w:r>
    </w:p>
    <w:p w:rsidR="00C90139" w:rsidRPr="008E44F7" w:rsidRDefault="00C90139" w:rsidP="00C90139">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 xml:space="preserve">осуществления муниципального жилищного контроля на территории </w:t>
      </w:r>
      <w:r>
        <w:rPr>
          <w:rFonts w:ascii="Times New Roman" w:eastAsia="Calibri" w:hAnsi="Times New Roman" w:cs="Times New Roman"/>
          <w:sz w:val="28"/>
          <w:szCs w:val="28"/>
        </w:rPr>
        <w:t>Красногорского муниципального района Брянской области</w:t>
      </w:r>
    </w:p>
    <w:p w:rsidR="00C90139" w:rsidRPr="008E44F7" w:rsidRDefault="00C90139" w:rsidP="00C90139">
      <w:pPr>
        <w:spacing w:after="0" w:line="240" w:lineRule="auto"/>
        <w:ind w:firstLine="709"/>
        <w:jc w:val="both"/>
        <w:rPr>
          <w:rFonts w:ascii="Times New Roman" w:eastAsia="Calibri" w:hAnsi="Times New Roman" w:cs="Times New Roman"/>
          <w:sz w:val="28"/>
          <w:szCs w:val="28"/>
        </w:rPr>
      </w:pP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плановых контрольных мероприятий, проведенных заотчетный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sz w:val="28"/>
          <w:szCs w:val="28"/>
        </w:rPr>
      </w:pPr>
      <w:r w:rsidRPr="008E44F7">
        <w:rPr>
          <w:rFonts w:ascii="Times New Roman" w:eastAsia="Calibri"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по результатам которых выявлены нарушения обязательных требований,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по итогам которых возбуждены дела об административных правонарушениях,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сумма административных штрафов, наложенных по результатам контрольных (надзорных) мероприятий,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C90139" w:rsidRPr="008E44F7" w:rsidRDefault="00C90139" w:rsidP="00C90139">
      <w:pPr>
        <w:numPr>
          <w:ilvl w:val="0"/>
          <w:numId w:val="36"/>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контролируемых лиц, в отношении которых проведены контрольные мероприятия, за отчетный период;</w:t>
      </w:r>
    </w:p>
    <w:p w:rsidR="00C90139" w:rsidRPr="008E44F7" w:rsidRDefault="00C90139" w:rsidP="00C90139">
      <w:pPr>
        <w:numPr>
          <w:ilvl w:val="0"/>
          <w:numId w:val="36"/>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t>общее количество жалоб, поданных контролируемыми лицами в досудебном порядке за отчетный период;</w:t>
      </w:r>
    </w:p>
    <w:p w:rsidR="00C90139" w:rsidRPr="008E44F7" w:rsidRDefault="00C90139" w:rsidP="00C90139">
      <w:pPr>
        <w:numPr>
          <w:ilvl w:val="0"/>
          <w:numId w:val="36"/>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lastRenderedPageBreak/>
        <w:t>количество жалоб, в отношении которых контрольным органом был нарушен срок рассмотрения, за отчетный период;</w:t>
      </w:r>
    </w:p>
    <w:p w:rsidR="00C90139" w:rsidRPr="008E44F7" w:rsidRDefault="00C90139" w:rsidP="00C90139">
      <w:pPr>
        <w:numPr>
          <w:ilvl w:val="0"/>
          <w:numId w:val="36"/>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90139" w:rsidRPr="008E44F7" w:rsidRDefault="00C90139" w:rsidP="00C90139">
      <w:pPr>
        <w:numPr>
          <w:ilvl w:val="0"/>
          <w:numId w:val="36"/>
        </w:numPr>
        <w:spacing w:after="0" w:line="240" w:lineRule="auto"/>
        <w:ind w:left="0"/>
        <w:contextualSpacing/>
        <w:jc w:val="both"/>
        <w:rPr>
          <w:rFonts w:ascii="Calibri" w:eastAsia="Calibri" w:hAnsi="Calibri" w:cs="Times New Roman"/>
          <w:sz w:val="28"/>
          <w:szCs w:val="28"/>
        </w:rPr>
      </w:pPr>
      <w:r w:rsidRPr="008E44F7">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C90139" w:rsidRPr="008E44F7" w:rsidRDefault="00C90139" w:rsidP="00C90139">
      <w:pPr>
        <w:numPr>
          <w:ilvl w:val="0"/>
          <w:numId w:val="36"/>
        </w:numPr>
        <w:spacing w:after="0" w:line="240" w:lineRule="auto"/>
        <w:ind w:left="0"/>
        <w:contextualSpacing/>
        <w:jc w:val="both"/>
        <w:rPr>
          <w:rFonts w:ascii="Calibri" w:eastAsia="Calibri" w:hAnsi="Calibri" w:cs="Times New Roman"/>
          <w:sz w:val="28"/>
          <w:szCs w:val="28"/>
        </w:rPr>
      </w:pPr>
      <w:r w:rsidRPr="008E44F7">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90139" w:rsidRPr="008E44F7" w:rsidRDefault="00C90139" w:rsidP="00C90139">
      <w:pPr>
        <w:numPr>
          <w:ilvl w:val="0"/>
          <w:numId w:val="36"/>
        </w:numPr>
        <w:spacing w:after="0" w:line="240" w:lineRule="auto"/>
        <w:ind w:left="0"/>
        <w:contextualSpacing/>
        <w:jc w:val="both"/>
        <w:rPr>
          <w:rFonts w:ascii="Times New Roman" w:eastAsia="Calibri" w:hAnsi="Times New Roman" w:cs="Times New Roman"/>
          <w:sz w:val="28"/>
          <w:szCs w:val="28"/>
        </w:rPr>
      </w:pPr>
      <w:r w:rsidRPr="008E44F7">
        <w:rPr>
          <w:rFonts w:ascii="Times New Roman" w:eastAsia="Calibri" w:hAnsi="Times New Roman" w:cs="Times New Roman"/>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C90139" w:rsidRDefault="00C90139" w:rsidP="00C90139">
      <w:pPr>
        <w:spacing w:after="0" w:line="240" w:lineRule="auto"/>
        <w:jc w:val="both"/>
      </w:pPr>
    </w:p>
    <w:p w:rsidR="002402F7" w:rsidRDefault="009E5F38" w:rsidP="009E2D8D">
      <w:pPr>
        <w:spacing w:after="0" w:line="240" w:lineRule="auto"/>
        <w:jc w:val="center"/>
        <w:rPr>
          <w:rFonts w:ascii="Times New Roman" w:hAnsi="Times New Roman"/>
          <w:sz w:val="28"/>
          <w:szCs w:val="28"/>
        </w:rPr>
      </w:pPr>
      <w:r>
        <w:rPr>
          <w:rFonts w:ascii="Times New Roman" w:hAnsi="Times New Roman"/>
          <w:sz w:val="28"/>
          <w:szCs w:val="28"/>
        </w:rPr>
        <w:t>----------------------------------------------------------------------------------------------------</w:t>
      </w:r>
    </w:p>
    <w:p w:rsidR="009E7E26" w:rsidRDefault="009E7E26" w:rsidP="009E2D8D">
      <w:pPr>
        <w:spacing w:after="0" w:line="240" w:lineRule="auto"/>
        <w:jc w:val="center"/>
        <w:rPr>
          <w:rFonts w:ascii="Times New Roman" w:hAnsi="Times New Roman"/>
          <w:sz w:val="28"/>
          <w:szCs w:val="28"/>
        </w:rPr>
      </w:pPr>
    </w:p>
    <w:p w:rsidR="009E7E26" w:rsidRPr="00206630" w:rsidRDefault="009E7E26" w:rsidP="009E7E26">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РОССИЙСКАЯ ФЕДЕРАЦИЯ</w:t>
      </w:r>
    </w:p>
    <w:p w:rsidR="009E7E26" w:rsidRPr="00206630" w:rsidRDefault="009E7E26" w:rsidP="009E7E26">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БРЯНСКАЯ ОБЛАСТЬ</w:t>
      </w:r>
    </w:p>
    <w:p w:rsidR="009E7E26" w:rsidRPr="00206630" w:rsidRDefault="009E7E26" w:rsidP="009E7E26">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КРАСНОГОРСКИЙ РАЙОН</w:t>
      </w:r>
    </w:p>
    <w:p w:rsidR="009E7E26" w:rsidRPr="00206630" w:rsidRDefault="009E7E26" w:rsidP="009E7E26">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 xml:space="preserve">КРАСНОГОРСКИЙ </w:t>
      </w:r>
      <w:r>
        <w:rPr>
          <w:rFonts w:ascii="Times New Roman" w:eastAsia="Times New Roman" w:hAnsi="Times New Roman" w:cs="Times New Roman"/>
          <w:sz w:val="28"/>
          <w:szCs w:val="28"/>
        </w:rPr>
        <w:t>РАЙОННЫЙ</w:t>
      </w:r>
      <w:r w:rsidRPr="00206630">
        <w:rPr>
          <w:rFonts w:ascii="Times New Roman" w:eastAsia="Times New Roman" w:hAnsi="Times New Roman" w:cs="Times New Roman"/>
          <w:sz w:val="28"/>
          <w:szCs w:val="28"/>
        </w:rPr>
        <w:t xml:space="preserve"> СОВЕТ НАРОДНЫХ ДЕПУТАТОВ</w:t>
      </w:r>
    </w:p>
    <w:p w:rsidR="009E7E26" w:rsidRPr="00206630" w:rsidRDefault="009E7E26" w:rsidP="009E7E26">
      <w:pPr>
        <w:spacing w:after="0" w:line="240" w:lineRule="auto"/>
        <w:jc w:val="center"/>
        <w:rPr>
          <w:rFonts w:ascii="Times New Roman" w:eastAsia="Times New Roman" w:hAnsi="Times New Roman" w:cs="Times New Roman"/>
          <w:sz w:val="28"/>
          <w:szCs w:val="28"/>
        </w:rPr>
      </w:pPr>
    </w:p>
    <w:p w:rsidR="009E7E26" w:rsidRPr="00206630" w:rsidRDefault="009E7E26" w:rsidP="009E7E26">
      <w:pPr>
        <w:spacing w:after="0" w:line="240" w:lineRule="auto"/>
        <w:jc w:val="center"/>
        <w:rPr>
          <w:rFonts w:ascii="Times New Roman" w:eastAsia="Times New Roman" w:hAnsi="Times New Roman" w:cs="Times New Roman"/>
          <w:sz w:val="28"/>
          <w:szCs w:val="28"/>
        </w:rPr>
      </w:pPr>
      <w:r w:rsidRPr="00206630">
        <w:rPr>
          <w:rFonts w:ascii="Times New Roman" w:eastAsia="Times New Roman" w:hAnsi="Times New Roman" w:cs="Times New Roman"/>
          <w:sz w:val="28"/>
          <w:szCs w:val="28"/>
        </w:rPr>
        <w:t>РЕШЕНИЕ</w:t>
      </w:r>
    </w:p>
    <w:p w:rsidR="009E7E26" w:rsidRPr="00206630" w:rsidRDefault="009E7E26" w:rsidP="009E7E2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sz w:val="28"/>
          <w:szCs w:val="28"/>
        </w:rPr>
        <w:t xml:space="preserve">22.02.2022 г. </w:t>
      </w:r>
      <w:r w:rsidRPr="00206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6-206</w:t>
      </w:r>
    </w:p>
    <w:p w:rsidR="009E7E26" w:rsidRPr="00206630" w:rsidRDefault="009E7E26" w:rsidP="009E7E26">
      <w:pPr>
        <w:shd w:val="clear" w:color="auto" w:fill="FFFFFF"/>
        <w:spacing w:after="0" w:line="240" w:lineRule="auto"/>
        <w:rPr>
          <w:rFonts w:ascii="Times New Roman" w:eastAsia="Times New Roman" w:hAnsi="Times New Roman" w:cs="Times New Roman"/>
          <w:color w:val="000000"/>
          <w:sz w:val="28"/>
          <w:szCs w:val="28"/>
        </w:rPr>
      </w:pPr>
    </w:p>
    <w:p w:rsidR="009E7E26" w:rsidRPr="001C138E" w:rsidRDefault="009E7E26" w:rsidP="009E7E26">
      <w:pPr>
        <w:spacing w:after="0" w:line="240" w:lineRule="auto"/>
        <w:ind w:right="4763"/>
        <w:jc w:val="both"/>
        <w:rPr>
          <w:rFonts w:ascii="Times New Roman" w:eastAsia="Times New Roman" w:hAnsi="Times New Roman" w:cs="Times New Roman"/>
          <w:bCs/>
          <w:color w:val="000000"/>
          <w:sz w:val="27"/>
          <w:szCs w:val="27"/>
        </w:rPr>
      </w:pPr>
      <w:r w:rsidRPr="001C138E">
        <w:rPr>
          <w:rFonts w:ascii="Times New Roman" w:eastAsia="Times New Roman" w:hAnsi="Times New Roman" w:cs="Times New Roman"/>
          <w:bCs/>
          <w:color w:val="000000"/>
          <w:sz w:val="27"/>
          <w:szCs w:val="27"/>
        </w:rPr>
        <w:t>О внесении изменений в решение</w:t>
      </w:r>
      <w:r w:rsidR="009E5F38">
        <w:rPr>
          <w:rFonts w:ascii="Times New Roman" w:eastAsia="Times New Roman" w:hAnsi="Times New Roman" w:cs="Times New Roman"/>
          <w:bCs/>
          <w:color w:val="000000"/>
          <w:sz w:val="27"/>
          <w:szCs w:val="27"/>
        </w:rPr>
        <w:t xml:space="preserve"> </w:t>
      </w:r>
      <w:r w:rsidRPr="001C138E">
        <w:rPr>
          <w:rFonts w:ascii="Times New Roman" w:eastAsia="Times New Roman" w:hAnsi="Times New Roman" w:cs="Times New Roman"/>
          <w:bCs/>
          <w:color w:val="000000"/>
          <w:sz w:val="27"/>
          <w:szCs w:val="27"/>
        </w:rPr>
        <w:t>Красногорского</w:t>
      </w:r>
      <w:r w:rsidR="009E5F38">
        <w:rPr>
          <w:rFonts w:ascii="Times New Roman" w:eastAsia="Times New Roman" w:hAnsi="Times New Roman" w:cs="Times New Roman"/>
          <w:bCs/>
          <w:color w:val="000000"/>
          <w:sz w:val="27"/>
          <w:szCs w:val="27"/>
        </w:rPr>
        <w:t xml:space="preserve"> </w:t>
      </w:r>
      <w:r w:rsidRPr="001C138E">
        <w:rPr>
          <w:rFonts w:ascii="Times New Roman" w:eastAsia="Times New Roman" w:hAnsi="Times New Roman" w:cs="Times New Roman"/>
          <w:bCs/>
          <w:color w:val="000000"/>
          <w:sz w:val="27"/>
          <w:szCs w:val="27"/>
        </w:rPr>
        <w:t>районного Совета</w:t>
      </w:r>
      <w:r w:rsidR="009E5F38">
        <w:rPr>
          <w:rFonts w:ascii="Times New Roman" w:eastAsia="Times New Roman" w:hAnsi="Times New Roman" w:cs="Times New Roman"/>
          <w:bCs/>
          <w:color w:val="000000"/>
          <w:sz w:val="27"/>
          <w:szCs w:val="27"/>
        </w:rPr>
        <w:t xml:space="preserve"> </w:t>
      </w:r>
      <w:r w:rsidRPr="001C138E">
        <w:rPr>
          <w:rFonts w:ascii="Times New Roman" w:eastAsia="Times New Roman" w:hAnsi="Times New Roman" w:cs="Times New Roman"/>
          <w:bCs/>
          <w:color w:val="000000"/>
          <w:sz w:val="27"/>
          <w:szCs w:val="27"/>
        </w:rPr>
        <w:t>народных депутатов от 07.12.2021 № 6-185 «</w:t>
      </w:r>
      <w:r w:rsidRPr="001C138E">
        <w:rPr>
          <w:rFonts w:ascii="Times New Roman" w:eastAsia="Times New Roman" w:hAnsi="Times New Roman"/>
          <w:bCs/>
          <w:color w:val="000000"/>
          <w:sz w:val="27"/>
          <w:szCs w:val="27"/>
        </w:rPr>
        <w:t>Об</w:t>
      </w:r>
      <w:r>
        <w:rPr>
          <w:rFonts w:ascii="Times New Roman" w:eastAsia="Times New Roman" w:hAnsi="Times New Roman"/>
          <w:bCs/>
          <w:color w:val="000000"/>
          <w:sz w:val="27"/>
          <w:szCs w:val="27"/>
        </w:rPr>
        <w:t xml:space="preserve"> утверждении Положения о</w:t>
      </w:r>
      <w:r w:rsidRPr="001C138E">
        <w:rPr>
          <w:rFonts w:ascii="Times New Roman" w:eastAsia="Times New Roman" w:hAnsi="Times New Roman"/>
          <w:bCs/>
          <w:color w:val="000000"/>
          <w:sz w:val="27"/>
          <w:szCs w:val="27"/>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1C138E">
        <w:rPr>
          <w:rFonts w:ascii="Times New Roman" w:eastAsia="Times New Roman" w:hAnsi="Times New Roman" w:cs="Times New Roman"/>
          <w:bCs/>
          <w:color w:val="000000"/>
          <w:sz w:val="27"/>
          <w:szCs w:val="27"/>
        </w:rPr>
        <w:t>»</w:t>
      </w:r>
    </w:p>
    <w:p w:rsidR="009E7E26" w:rsidRPr="00206630" w:rsidRDefault="009E7E26" w:rsidP="009E7E26">
      <w:pPr>
        <w:shd w:val="clear" w:color="auto" w:fill="FFFFFF"/>
        <w:spacing w:after="0" w:line="240" w:lineRule="auto"/>
        <w:ind w:firstLine="567"/>
        <w:rPr>
          <w:rFonts w:ascii="Times New Roman" w:eastAsia="Times New Roman" w:hAnsi="Times New Roman" w:cs="Times New Roman"/>
          <w:b/>
          <w:color w:val="000000"/>
          <w:sz w:val="24"/>
          <w:szCs w:val="24"/>
        </w:rPr>
      </w:pPr>
    </w:p>
    <w:p w:rsidR="009E7E26" w:rsidRPr="008170D5" w:rsidRDefault="009E7E26" w:rsidP="009E7E26">
      <w:pPr>
        <w:shd w:val="clear" w:color="auto" w:fill="FFFFFF"/>
        <w:spacing w:after="0" w:line="240" w:lineRule="auto"/>
        <w:ind w:firstLine="709"/>
        <w:jc w:val="both"/>
        <w:rPr>
          <w:rFonts w:ascii="Times New Roman" w:eastAsia="Times New Roman" w:hAnsi="Times New Roman" w:cs="Times New Roman"/>
          <w:sz w:val="27"/>
          <w:szCs w:val="27"/>
        </w:rPr>
      </w:pPr>
      <w:r w:rsidRPr="008170D5">
        <w:rPr>
          <w:rFonts w:ascii="Times New Roman" w:eastAsia="Times New Roman" w:hAnsi="Times New Roman" w:cs="Times New Roman"/>
          <w:color w:val="000000"/>
          <w:sz w:val="27"/>
          <w:szCs w:val="27"/>
        </w:rPr>
        <w:t xml:space="preserve">В соответствии с Федеральным законом от 31.07.2020 № 248-ФЗ «О государственном контроле (надзоре) и муниципальном контроле в Российской </w:t>
      </w:r>
      <w:r w:rsidRPr="008170D5">
        <w:rPr>
          <w:rFonts w:ascii="Times New Roman" w:eastAsia="Times New Roman" w:hAnsi="Times New Roman" w:cs="Times New Roman"/>
          <w:color w:val="000000"/>
          <w:sz w:val="27"/>
          <w:szCs w:val="27"/>
        </w:rPr>
        <w:lastRenderedPageBreak/>
        <w:t xml:space="preserve">Федерации», </w:t>
      </w:r>
      <w:r w:rsidRPr="008170D5">
        <w:rPr>
          <w:rFonts w:ascii="Times New Roman" w:eastAsia="Times New Roman" w:hAnsi="Times New Roman"/>
          <w:color w:val="000000"/>
          <w:sz w:val="27"/>
          <w:szCs w:val="27"/>
        </w:rPr>
        <w:t>Уставом</w:t>
      </w:r>
      <w:r w:rsidR="008B1E6A">
        <w:rPr>
          <w:rFonts w:ascii="Times New Roman" w:eastAsia="Times New Roman" w:hAnsi="Times New Roman"/>
          <w:color w:val="000000"/>
          <w:sz w:val="27"/>
          <w:szCs w:val="27"/>
        </w:rPr>
        <w:t xml:space="preserve"> </w:t>
      </w:r>
      <w:r w:rsidRPr="008170D5">
        <w:rPr>
          <w:rFonts w:ascii="Times New Roman" w:eastAsia="Times New Roman" w:hAnsi="Times New Roman"/>
          <w:bCs/>
          <w:color w:val="000000"/>
          <w:sz w:val="27"/>
          <w:szCs w:val="27"/>
        </w:rPr>
        <w:t>Красногорского района Красногорский районный Совет народных депутатов</w:t>
      </w:r>
    </w:p>
    <w:p w:rsidR="009E7E26" w:rsidRPr="00206630" w:rsidRDefault="009E7E26" w:rsidP="009E7E26">
      <w:pPr>
        <w:spacing w:before="240" w:after="0" w:line="360" w:lineRule="auto"/>
        <w:ind w:firstLine="709"/>
        <w:jc w:val="both"/>
        <w:rPr>
          <w:rFonts w:ascii="Times New Roman" w:eastAsia="Times New Roman" w:hAnsi="Times New Roman" w:cs="Times New Roman"/>
          <w:sz w:val="28"/>
          <w:szCs w:val="28"/>
        </w:rPr>
      </w:pPr>
      <w:r w:rsidRPr="00206630">
        <w:rPr>
          <w:rFonts w:ascii="Times New Roman" w:eastAsia="Times New Roman" w:hAnsi="Times New Roman" w:cs="Times New Roman"/>
          <w:color w:val="000000"/>
          <w:sz w:val="28"/>
          <w:szCs w:val="28"/>
        </w:rPr>
        <w:t>РЕШИЛ</w:t>
      </w:r>
      <w:r w:rsidRPr="00206630">
        <w:rPr>
          <w:rFonts w:ascii="Times New Roman" w:eastAsia="Times New Roman" w:hAnsi="Times New Roman" w:cs="Times New Roman"/>
          <w:sz w:val="28"/>
          <w:szCs w:val="28"/>
        </w:rPr>
        <w:t>:</w:t>
      </w:r>
    </w:p>
    <w:p w:rsidR="009E7E26" w:rsidRPr="006A16E3" w:rsidRDefault="009E7E26" w:rsidP="009E7E26">
      <w:pPr>
        <w:spacing w:after="0" w:line="240" w:lineRule="auto"/>
        <w:jc w:val="both"/>
        <w:rPr>
          <w:rFonts w:ascii="Times New Roman" w:eastAsia="Times New Roman" w:hAnsi="Times New Roman" w:cs="Times New Roman"/>
          <w:bCs/>
          <w:color w:val="000000"/>
          <w:sz w:val="27"/>
          <w:szCs w:val="27"/>
        </w:rPr>
      </w:pPr>
      <w:r w:rsidRPr="006A16E3">
        <w:rPr>
          <w:rFonts w:ascii="Times New Roman" w:eastAsia="Times New Roman" w:hAnsi="Times New Roman" w:cs="Times New Roman"/>
          <w:color w:val="000000"/>
          <w:sz w:val="27"/>
          <w:szCs w:val="27"/>
        </w:rPr>
        <w:t xml:space="preserve">1. Внести в решение </w:t>
      </w:r>
      <w:r w:rsidRPr="006A16E3">
        <w:rPr>
          <w:rFonts w:ascii="Times New Roman" w:eastAsia="Times New Roman" w:hAnsi="Times New Roman" w:cs="Times New Roman"/>
          <w:bCs/>
          <w:color w:val="000000"/>
          <w:sz w:val="27"/>
          <w:szCs w:val="27"/>
        </w:rPr>
        <w:t>Красногорского районного Совета</w:t>
      </w:r>
      <w:r w:rsidR="008B1E6A">
        <w:rPr>
          <w:rFonts w:ascii="Times New Roman" w:eastAsia="Times New Roman" w:hAnsi="Times New Roman" w:cs="Times New Roman"/>
          <w:bCs/>
          <w:color w:val="000000"/>
          <w:sz w:val="27"/>
          <w:szCs w:val="27"/>
        </w:rPr>
        <w:t xml:space="preserve"> </w:t>
      </w:r>
      <w:r w:rsidRPr="006A16E3">
        <w:rPr>
          <w:rFonts w:ascii="Times New Roman" w:eastAsia="Times New Roman" w:hAnsi="Times New Roman" w:cs="Times New Roman"/>
          <w:bCs/>
          <w:color w:val="000000"/>
          <w:sz w:val="27"/>
          <w:szCs w:val="27"/>
        </w:rPr>
        <w:t>народных депутатов от 07.12. 2021 № 6-185«</w:t>
      </w:r>
      <w:r w:rsidRPr="006A16E3">
        <w:rPr>
          <w:rFonts w:ascii="Times New Roman" w:eastAsia="Times New Roman" w:hAnsi="Times New Roman"/>
          <w:bCs/>
          <w:color w:val="000000"/>
          <w:sz w:val="27"/>
          <w:szCs w:val="27"/>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6A16E3">
        <w:rPr>
          <w:rFonts w:ascii="Times New Roman" w:eastAsia="Times New Roman" w:hAnsi="Times New Roman" w:cs="Times New Roman"/>
          <w:bCs/>
          <w:color w:val="000000"/>
          <w:sz w:val="27"/>
          <w:szCs w:val="27"/>
        </w:rPr>
        <w:t>»</w:t>
      </w:r>
      <w:r w:rsidRPr="006A16E3">
        <w:rPr>
          <w:rFonts w:ascii="Times New Roman" w:eastAsia="Times New Roman" w:hAnsi="Times New Roman" w:cs="Times New Roman"/>
          <w:color w:val="000000"/>
          <w:sz w:val="27"/>
          <w:szCs w:val="27"/>
        </w:rPr>
        <w:t xml:space="preserve"> (далее – Решение) следующие изменения:</w:t>
      </w:r>
    </w:p>
    <w:p w:rsidR="009E7E26" w:rsidRPr="006A16E3" w:rsidRDefault="009E7E26" w:rsidP="009E7E26">
      <w:pPr>
        <w:spacing w:after="0" w:line="240" w:lineRule="auto"/>
        <w:ind w:firstLine="709"/>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t xml:space="preserve">1) пункт 5.2 утвержденного Решением Положения </w:t>
      </w:r>
      <w:r w:rsidRPr="006A16E3">
        <w:rPr>
          <w:rFonts w:ascii="Times New Roman" w:eastAsia="Times New Roman" w:hAnsi="Times New Roman"/>
          <w:bCs/>
          <w:color w:val="000000"/>
          <w:sz w:val="27"/>
          <w:szCs w:val="27"/>
        </w:rPr>
        <w:t>о муниципальном контроле на автомобильном транспорте, городском наземном электрическом транспорте в дорожном хозяйстве в границах населенных пунктов Красногорского муниципального района Брянской области</w:t>
      </w:r>
      <w:r w:rsidRPr="006A16E3">
        <w:rPr>
          <w:rFonts w:ascii="Times New Roman" w:eastAsia="Times New Roman" w:hAnsi="Times New Roman" w:cs="Times New Roman"/>
          <w:color w:val="000000"/>
          <w:sz w:val="27"/>
          <w:szCs w:val="27"/>
        </w:rPr>
        <w:t xml:space="preserve"> (далее – Положение) изложить в следующей редакции:</w:t>
      </w:r>
    </w:p>
    <w:p w:rsidR="009E7E26" w:rsidRPr="006A16E3" w:rsidRDefault="009E7E26" w:rsidP="009E7E26">
      <w:pPr>
        <w:suppressAutoHyphens/>
        <w:spacing w:after="0" w:line="240" w:lineRule="auto"/>
        <w:ind w:firstLine="709"/>
        <w:jc w:val="both"/>
        <w:rPr>
          <w:rFonts w:ascii="Times New Roman" w:eastAsia="Times New Roman" w:hAnsi="Times New Roman" w:cs="Times New Roman"/>
          <w:color w:val="000000"/>
          <w:sz w:val="27"/>
          <w:szCs w:val="27"/>
          <w:lang w:eastAsia="zh-CN"/>
        </w:rPr>
      </w:pPr>
      <w:r w:rsidRPr="006A16E3">
        <w:rPr>
          <w:rFonts w:ascii="Times New Roman" w:eastAsia="Times New Roman" w:hAnsi="Times New Roman" w:cs="Times New Roman"/>
          <w:color w:val="000000"/>
          <w:sz w:val="27"/>
          <w:szCs w:val="27"/>
          <w:lang w:eastAsia="zh-CN"/>
        </w:rPr>
        <w:t xml:space="preserve">«5.2. Ключевые и индикативные показатели муниципального </w:t>
      </w:r>
      <w:r w:rsidRPr="006A16E3">
        <w:rPr>
          <w:rFonts w:ascii="Times New Roman" w:eastAsia="Times New Roman" w:hAnsi="Times New Roman"/>
          <w:bCs/>
          <w:color w:val="000000"/>
          <w:sz w:val="27"/>
          <w:szCs w:val="27"/>
        </w:rPr>
        <w:t>контроля на автомобильном транспорте</w:t>
      </w:r>
      <w:r w:rsidRPr="006A16E3">
        <w:rPr>
          <w:rFonts w:ascii="Times New Roman" w:eastAsia="Times New Roman" w:hAnsi="Times New Roman" w:cs="Times New Roman"/>
          <w:color w:val="000000"/>
          <w:sz w:val="27"/>
          <w:szCs w:val="27"/>
          <w:lang w:eastAsia="zh-CN"/>
        </w:rPr>
        <w:t xml:space="preserve"> указаны в приложении № 1 к настоящему Положению»;</w:t>
      </w:r>
    </w:p>
    <w:p w:rsidR="009E7E26" w:rsidRPr="006A16E3" w:rsidRDefault="009E7E26" w:rsidP="009E7E26">
      <w:pPr>
        <w:spacing w:after="0" w:line="240" w:lineRule="auto"/>
        <w:ind w:firstLine="709"/>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t>2) дополнить Положение приложением № 1 в соответствии с приложением №1 к настоящему решению;</w:t>
      </w:r>
    </w:p>
    <w:p w:rsidR="009E7E26" w:rsidRPr="006A16E3" w:rsidRDefault="009E7E26" w:rsidP="009E7E26">
      <w:pPr>
        <w:spacing w:after="0" w:line="240" w:lineRule="auto"/>
        <w:ind w:firstLine="709"/>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t>3) абзац первый пункт 1.4 Положения изложить в следующей редакции: «</w:t>
      </w:r>
      <w:r w:rsidRPr="006A16E3">
        <w:rPr>
          <w:rFonts w:ascii="Times New Roman" w:eastAsia="Times New Roman" w:hAnsi="Times New Roman"/>
          <w:color w:val="000000"/>
          <w:sz w:val="27"/>
          <w:szCs w:val="27"/>
        </w:rPr>
        <w:t xml:space="preserve">Должностными лицами администрации, уполномоченными осуществлять муниципальный контроль на автомобильном транспорте, являются ведущий специалист контрольно-ревизионного сектора, </w:t>
      </w:r>
      <w:r w:rsidRPr="006A16E3">
        <w:rPr>
          <w:rFonts w:ascii="Times New Roman" w:eastAsia="Times New Roman" w:hAnsi="Times New Roman"/>
          <w:sz w:val="27"/>
          <w:szCs w:val="27"/>
        </w:rPr>
        <w:t>начальник отдела ЖКХ, строительства и архитектуры, а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 начальник экономического отдела (далее также – должностные лица, уполномоченные осуществлять муниципальный контроль на автомобильном транспорте)</w:t>
      </w:r>
      <w:r w:rsidRPr="006A16E3">
        <w:rPr>
          <w:rFonts w:ascii="Times New Roman" w:eastAsia="Times New Roman" w:hAnsi="Times New Roman"/>
          <w:color w:val="000000"/>
          <w:sz w:val="27"/>
          <w:szCs w:val="27"/>
        </w:rPr>
        <w:t xml:space="preserve"> (далее также – должностные лица, уполномоченные осуществлять муниципальный контроль на автомобильном транспорте)</w:t>
      </w:r>
      <w:r w:rsidRPr="006A16E3">
        <w:rPr>
          <w:rFonts w:ascii="Times New Roman" w:eastAsia="Times New Roman" w:hAnsi="Times New Roman"/>
          <w:i/>
          <w:iCs/>
          <w:color w:val="000000"/>
          <w:sz w:val="27"/>
          <w:szCs w:val="27"/>
        </w:rPr>
        <w:t>.</w:t>
      </w:r>
      <w:r w:rsidRPr="006A16E3">
        <w:rPr>
          <w:rFonts w:ascii="Times New Roman" w:eastAsia="Times New Roman" w:hAnsi="Times New Roman"/>
          <w:color w:val="000000"/>
          <w:sz w:val="27"/>
          <w:szCs w:val="27"/>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E7E26" w:rsidRPr="006A16E3" w:rsidRDefault="009E7E26" w:rsidP="009E7E26">
      <w:pPr>
        <w:shd w:val="clear" w:color="auto" w:fill="FFFFFF"/>
        <w:spacing w:after="0" w:line="240" w:lineRule="auto"/>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t>2. Настоящее решение вступает в силу с 1 марта 2022 года.</w:t>
      </w:r>
    </w:p>
    <w:p w:rsidR="009E7E26" w:rsidRPr="006A16E3" w:rsidRDefault="009E7E26" w:rsidP="009E7E26">
      <w:pPr>
        <w:shd w:val="clear" w:color="auto" w:fill="FFFFFF"/>
        <w:spacing w:after="0" w:line="240" w:lineRule="auto"/>
        <w:jc w:val="both"/>
        <w:rPr>
          <w:rFonts w:ascii="Times New Roman" w:eastAsia="Times New Roman" w:hAnsi="Times New Roman" w:cs="Times New Roman"/>
          <w:color w:val="000000"/>
          <w:sz w:val="27"/>
          <w:szCs w:val="27"/>
        </w:rPr>
      </w:pPr>
      <w:r w:rsidRPr="006A16E3">
        <w:rPr>
          <w:rFonts w:ascii="Times New Roman" w:eastAsia="Times New Roman" w:hAnsi="Times New Roman" w:cs="Times New Roman"/>
          <w:color w:val="000000"/>
          <w:sz w:val="27"/>
          <w:szCs w:val="27"/>
        </w:rPr>
        <w:t xml:space="preserve">3. </w:t>
      </w:r>
      <w:r w:rsidRPr="006A16E3">
        <w:rPr>
          <w:rFonts w:ascii="Times New Roman" w:eastAsia="Calibri" w:hAnsi="Times New Roman" w:cs="Times New Roman"/>
          <w:color w:val="000000"/>
          <w:sz w:val="27"/>
          <w:szCs w:val="27"/>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9E7E26" w:rsidRPr="006A16E3" w:rsidRDefault="009E7E26" w:rsidP="009E7E26">
      <w:pPr>
        <w:shd w:val="clear" w:color="auto" w:fill="FFFFFF"/>
        <w:spacing w:after="0" w:line="240" w:lineRule="auto"/>
        <w:jc w:val="both"/>
        <w:rPr>
          <w:rFonts w:ascii="Times New Roman" w:eastAsia="Times New Roman" w:hAnsi="Times New Roman" w:cs="Times New Roman"/>
          <w:color w:val="000000"/>
          <w:sz w:val="27"/>
          <w:szCs w:val="27"/>
        </w:rPr>
      </w:pPr>
    </w:p>
    <w:p w:rsidR="009E7E26" w:rsidRPr="00DA6763" w:rsidRDefault="009E7E26" w:rsidP="009E7E26">
      <w:pPr>
        <w:shd w:val="clear" w:color="auto" w:fill="FFFFFF"/>
        <w:spacing w:after="0" w:line="240" w:lineRule="auto"/>
        <w:jc w:val="both"/>
        <w:rPr>
          <w:rFonts w:ascii="Times New Roman" w:eastAsia="Times New Roman" w:hAnsi="Times New Roman" w:cs="Times New Roman"/>
          <w:color w:val="000000"/>
          <w:sz w:val="27"/>
          <w:szCs w:val="27"/>
        </w:rPr>
      </w:pPr>
    </w:p>
    <w:p w:rsidR="009E7E26" w:rsidRPr="00DA6763" w:rsidRDefault="009E7E26" w:rsidP="009E7E26">
      <w:pPr>
        <w:spacing w:after="0" w:line="240" w:lineRule="auto"/>
        <w:ind w:firstLine="709"/>
        <w:rPr>
          <w:rFonts w:ascii="Times New Roman" w:eastAsia="Times New Roman" w:hAnsi="Times New Roman" w:cs="Times New Roman"/>
          <w:b/>
          <w:bCs/>
          <w:color w:val="000000"/>
          <w:sz w:val="27"/>
          <w:szCs w:val="27"/>
        </w:rPr>
      </w:pPr>
      <w:r w:rsidRPr="00DA6763">
        <w:rPr>
          <w:rFonts w:ascii="Times New Roman" w:eastAsia="Times New Roman" w:hAnsi="Times New Roman" w:cs="Times New Roman"/>
          <w:sz w:val="27"/>
          <w:szCs w:val="27"/>
        </w:rPr>
        <w:t xml:space="preserve">Глава Красногорского района          </w:t>
      </w:r>
      <w:r w:rsidR="008B1E6A">
        <w:rPr>
          <w:rFonts w:ascii="Times New Roman" w:eastAsia="Times New Roman" w:hAnsi="Times New Roman" w:cs="Times New Roman"/>
          <w:sz w:val="27"/>
          <w:szCs w:val="27"/>
        </w:rPr>
        <w:t xml:space="preserve">                    </w:t>
      </w:r>
      <w:r w:rsidRPr="00DA6763">
        <w:rPr>
          <w:rFonts w:ascii="Times New Roman" w:eastAsia="Times New Roman" w:hAnsi="Times New Roman" w:cs="Times New Roman"/>
          <w:sz w:val="27"/>
          <w:szCs w:val="27"/>
        </w:rPr>
        <w:t xml:space="preserve">     С.И. Степаниденко</w:t>
      </w:r>
    </w:p>
    <w:p w:rsidR="009E7E26" w:rsidRDefault="009E7E26" w:rsidP="009E7E2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E7E26" w:rsidRPr="004145D4" w:rsidRDefault="009E7E26" w:rsidP="009E7E26">
      <w:pPr>
        <w:spacing w:after="0" w:line="240" w:lineRule="auto"/>
        <w:ind w:left="5670"/>
        <w:jc w:val="both"/>
        <w:rPr>
          <w:rFonts w:ascii="Times New Roman" w:eastAsia="Times New Roman" w:hAnsi="Times New Roman" w:cs="Times New Roman"/>
          <w:color w:val="000000"/>
          <w:sz w:val="24"/>
          <w:szCs w:val="24"/>
        </w:rPr>
      </w:pPr>
      <w:r w:rsidRPr="004145D4">
        <w:rPr>
          <w:rFonts w:ascii="Times New Roman" w:eastAsia="Times New Roman" w:hAnsi="Times New Roman" w:cs="Times New Roman"/>
          <w:color w:val="000000"/>
          <w:sz w:val="24"/>
          <w:szCs w:val="24"/>
        </w:rPr>
        <w:lastRenderedPageBreak/>
        <w:t xml:space="preserve">Положение №1 к решению Красногорского </w:t>
      </w:r>
      <w:r>
        <w:rPr>
          <w:rFonts w:ascii="Times New Roman" w:eastAsia="Times New Roman" w:hAnsi="Times New Roman" w:cs="Times New Roman"/>
          <w:color w:val="000000"/>
          <w:sz w:val="24"/>
          <w:szCs w:val="24"/>
        </w:rPr>
        <w:t>районного</w:t>
      </w:r>
      <w:r w:rsidRPr="004145D4">
        <w:rPr>
          <w:rFonts w:ascii="Times New Roman" w:eastAsia="Times New Roman" w:hAnsi="Times New Roman" w:cs="Times New Roman"/>
          <w:color w:val="000000"/>
          <w:sz w:val="24"/>
          <w:szCs w:val="24"/>
        </w:rPr>
        <w:t xml:space="preserve"> Совета народных депутатов</w:t>
      </w:r>
      <w:r w:rsidR="008B1E6A">
        <w:rPr>
          <w:rFonts w:ascii="Times New Roman" w:eastAsia="Times New Roman" w:hAnsi="Times New Roman" w:cs="Times New Roman"/>
          <w:color w:val="000000"/>
          <w:sz w:val="24"/>
          <w:szCs w:val="24"/>
        </w:rPr>
        <w:t xml:space="preserve"> </w:t>
      </w:r>
      <w:r w:rsidRPr="004145D4">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22.02.</w:t>
      </w:r>
      <w:r w:rsidRPr="004145D4">
        <w:rPr>
          <w:rFonts w:ascii="Times New Roman" w:eastAsia="Times New Roman" w:hAnsi="Times New Roman" w:cs="Times New Roman"/>
          <w:color w:val="000000"/>
          <w:sz w:val="24"/>
          <w:szCs w:val="24"/>
        </w:rPr>
        <w:t xml:space="preserve">2022 № </w:t>
      </w:r>
      <w:r>
        <w:rPr>
          <w:rFonts w:ascii="Times New Roman" w:eastAsia="Times New Roman" w:hAnsi="Times New Roman" w:cs="Times New Roman"/>
          <w:color w:val="000000"/>
          <w:sz w:val="24"/>
          <w:szCs w:val="24"/>
        </w:rPr>
        <w:t>6-206</w:t>
      </w:r>
    </w:p>
    <w:p w:rsidR="009E7E26" w:rsidRPr="004145D4" w:rsidRDefault="009E7E26" w:rsidP="009E7E26">
      <w:pPr>
        <w:tabs>
          <w:tab w:val="num" w:pos="200"/>
        </w:tabs>
        <w:spacing w:after="0" w:line="240" w:lineRule="auto"/>
        <w:ind w:left="4536"/>
        <w:outlineLvl w:val="0"/>
        <w:rPr>
          <w:rFonts w:ascii="Times New Roman" w:eastAsia="Times New Roman" w:hAnsi="Times New Roman" w:cs="Times New Roman"/>
          <w:color w:val="000000"/>
          <w:sz w:val="24"/>
          <w:szCs w:val="24"/>
        </w:rPr>
      </w:pPr>
    </w:p>
    <w:p w:rsidR="009E7E26" w:rsidRPr="004145D4" w:rsidRDefault="009E7E26" w:rsidP="009E7E26">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9E7E26" w:rsidRPr="004145D4" w:rsidRDefault="009E7E26" w:rsidP="009E7E26">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1</w:t>
      </w:r>
      <w:r w:rsidRPr="004145D4">
        <w:rPr>
          <w:rFonts w:ascii="Times New Roman" w:eastAsia="Times New Roman" w:hAnsi="Times New Roman" w:cs="Times New Roman"/>
          <w:color w:val="000000"/>
          <w:sz w:val="24"/>
          <w:szCs w:val="24"/>
          <w:lang w:eastAsia="zh-CN"/>
        </w:rPr>
        <w:t xml:space="preserve"> к Положению </w:t>
      </w:r>
      <w:r w:rsidRPr="00A013DC">
        <w:rPr>
          <w:rFonts w:ascii="Times New Roman" w:eastAsia="Times New Roman" w:hAnsi="Times New Roman"/>
          <w:bCs/>
          <w:color w:val="000000"/>
          <w:sz w:val="26"/>
          <w:szCs w:val="26"/>
        </w:rPr>
        <w:t xml:space="preserve">о муниципальном контроле на автомобильном транспорте, городском наземном электрическом транспорте и </w:t>
      </w:r>
      <w:r w:rsidRPr="001C138E">
        <w:rPr>
          <w:rFonts w:ascii="Times New Roman" w:eastAsia="Times New Roman" w:hAnsi="Times New Roman"/>
          <w:bCs/>
          <w:color w:val="000000"/>
          <w:sz w:val="27"/>
          <w:szCs w:val="27"/>
        </w:rPr>
        <w:t>в дорожном хозяйстве в границах населенных пунктов Красногорского муниципального района Брянской области</w:t>
      </w:r>
    </w:p>
    <w:p w:rsidR="009E7E26" w:rsidRDefault="009E7E26" w:rsidP="009E7E26">
      <w:pPr>
        <w:spacing w:after="0" w:line="240" w:lineRule="auto"/>
        <w:jc w:val="center"/>
        <w:rPr>
          <w:rFonts w:ascii="Times New Roman" w:eastAsia="Calibri" w:hAnsi="Times New Roman" w:cs="Times New Roman"/>
          <w:sz w:val="28"/>
          <w:szCs w:val="28"/>
        </w:rPr>
      </w:pPr>
    </w:p>
    <w:p w:rsidR="009E7E26" w:rsidRPr="004145D4" w:rsidRDefault="009E7E26" w:rsidP="009E7E26">
      <w:pPr>
        <w:spacing w:after="0" w:line="240" w:lineRule="auto"/>
        <w:jc w:val="center"/>
        <w:rPr>
          <w:rFonts w:ascii="Times New Roman" w:eastAsia="Calibri" w:hAnsi="Times New Roman" w:cs="Times New Roman"/>
          <w:sz w:val="28"/>
          <w:szCs w:val="28"/>
        </w:rPr>
      </w:pPr>
    </w:p>
    <w:p w:rsidR="009E7E26" w:rsidRPr="004145D4" w:rsidRDefault="009E7E26" w:rsidP="009E7E26">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КЛЮЧЕВЫЕ ПОКАЗАТЕЛИ</w:t>
      </w:r>
    </w:p>
    <w:p w:rsidR="009E7E26" w:rsidRPr="00DA6763" w:rsidRDefault="009E7E26" w:rsidP="009E7E26">
      <w:pPr>
        <w:spacing w:after="0" w:line="240" w:lineRule="auto"/>
        <w:jc w:val="center"/>
        <w:rPr>
          <w:rFonts w:ascii="Times New Roman" w:eastAsia="Calibri" w:hAnsi="Times New Roman" w:cs="Times New Roman"/>
          <w:sz w:val="27"/>
          <w:szCs w:val="27"/>
        </w:rPr>
      </w:pPr>
      <w:r w:rsidRPr="00DA6763">
        <w:rPr>
          <w:rFonts w:ascii="Times New Roman" w:eastAsia="Calibri" w:hAnsi="Times New Roman" w:cs="Times New Roman"/>
          <w:sz w:val="27"/>
          <w:szCs w:val="27"/>
        </w:rPr>
        <w:t xml:space="preserve">осуществления </w:t>
      </w:r>
      <w:r w:rsidRPr="00DA6763">
        <w:rPr>
          <w:rFonts w:ascii="Times New Roman" w:eastAsia="Calibri" w:hAnsi="Times New Roman" w:cs="Times New Roman"/>
          <w:b/>
          <w:sz w:val="27"/>
          <w:szCs w:val="27"/>
        </w:rPr>
        <w:t xml:space="preserve">муниципального </w:t>
      </w:r>
      <w:r w:rsidRPr="00DA6763">
        <w:rPr>
          <w:rFonts w:ascii="Times New Roman" w:eastAsia="Times New Roman" w:hAnsi="Times New Roman"/>
          <w:b/>
          <w:bCs/>
          <w:color w:val="000000"/>
          <w:sz w:val="27"/>
          <w:szCs w:val="27"/>
        </w:rPr>
        <w:t>контроля на автомобильном транспорте</w:t>
      </w:r>
      <w:r w:rsidRPr="00DA6763">
        <w:rPr>
          <w:rFonts w:ascii="Times New Roman" w:eastAsia="Times New Roman" w:hAnsi="Times New Roman"/>
          <w:bCs/>
          <w:color w:val="000000"/>
          <w:sz w:val="27"/>
          <w:szCs w:val="27"/>
        </w:rPr>
        <w:t>,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8B1E6A">
        <w:rPr>
          <w:rFonts w:ascii="Times New Roman" w:eastAsia="Times New Roman" w:hAnsi="Times New Roman"/>
          <w:bCs/>
          <w:color w:val="000000"/>
          <w:sz w:val="27"/>
          <w:szCs w:val="27"/>
        </w:rPr>
        <w:t xml:space="preserve"> </w:t>
      </w:r>
      <w:r w:rsidRPr="00DA6763">
        <w:rPr>
          <w:rFonts w:ascii="Times New Roman" w:eastAsia="Calibri" w:hAnsi="Times New Roman" w:cs="Times New Roman"/>
          <w:sz w:val="27"/>
          <w:szCs w:val="27"/>
        </w:rPr>
        <w:t>и их целевые значения</w:t>
      </w:r>
    </w:p>
    <w:tbl>
      <w:tblPr>
        <w:tblW w:w="10887"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956"/>
        <w:gridCol w:w="850"/>
        <w:gridCol w:w="2977"/>
        <w:gridCol w:w="851"/>
        <w:gridCol w:w="850"/>
        <w:gridCol w:w="709"/>
        <w:gridCol w:w="850"/>
        <w:gridCol w:w="1276"/>
      </w:tblGrid>
      <w:tr w:rsidR="009E7E26" w:rsidRPr="00BA5942" w:rsidTr="009E7E26">
        <w:trPr>
          <w:trHeight w:val="456"/>
        </w:trPr>
        <w:tc>
          <w:tcPr>
            <w:tcW w:w="10887" w:type="dxa"/>
            <w:gridSpan w:val="9"/>
            <w:tcBorders>
              <w:top w:val="single" w:sz="4" w:space="0" w:color="auto"/>
              <w:left w:val="single" w:sz="4" w:space="0" w:color="auto"/>
              <w:bottom w:val="single" w:sz="4" w:space="0" w:color="auto"/>
            </w:tcBorders>
          </w:tcPr>
          <w:p w:rsidR="009E7E26" w:rsidRPr="008B1E6A" w:rsidRDefault="009E7E26" w:rsidP="009E7E26">
            <w:pPr>
              <w:pStyle w:val="afb"/>
              <w:rPr>
                <w:rFonts w:ascii="Times New Roman" w:hAnsi="Times New Roman" w:cs="Times New Roman"/>
                <w:sz w:val="20"/>
                <w:szCs w:val="20"/>
              </w:rPr>
            </w:pPr>
            <w:r w:rsidRPr="008B1E6A">
              <w:rPr>
                <w:rFonts w:ascii="Times New Roman" w:hAnsi="Times New Roman" w:cs="Times New Roman"/>
                <w:sz w:val="20"/>
                <w:szCs w:val="20"/>
              </w:rPr>
              <w:t xml:space="preserve">Наименование органа местного самоуправления: Администрация </w:t>
            </w:r>
            <w:r w:rsidRPr="008B1E6A">
              <w:rPr>
                <w:rFonts w:ascii="Times New Roman" w:eastAsia="Times New Roman" w:hAnsi="Times New Roman"/>
                <w:bCs/>
                <w:color w:val="000000"/>
                <w:sz w:val="20"/>
                <w:szCs w:val="20"/>
              </w:rPr>
              <w:t>Красногорского района Брянской области</w:t>
            </w:r>
          </w:p>
        </w:tc>
      </w:tr>
      <w:tr w:rsidR="009E7E26" w:rsidRPr="00BA5942" w:rsidTr="009E7E26">
        <w:trPr>
          <w:trHeight w:val="420"/>
        </w:trPr>
        <w:tc>
          <w:tcPr>
            <w:tcW w:w="10887" w:type="dxa"/>
            <w:gridSpan w:val="9"/>
            <w:tcBorders>
              <w:top w:val="single" w:sz="4" w:space="0" w:color="auto"/>
              <w:left w:val="single" w:sz="4" w:space="0" w:color="auto"/>
              <w:bottom w:val="single" w:sz="4" w:space="0" w:color="auto"/>
            </w:tcBorders>
          </w:tcPr>
          <w:p w:rsidR="009E7E26" w:rsidRPr="008B1E6A" w:rsidRDefault="009E7E26" w:rsidP="009E7E26">
            <w:pPr>
              <w:pStyle w:val="afb"/>
              <w:rPr>
                <w:rFonts w:ascii="Times New Roman" w:hAnsi="Times New Roman" w:cs="Times New Roman"/>
                <w:sz w:val="20"/>
                <w:szCs w:val="20"/>
              </w:rPr>
            </w:pPr>
            <w:r w:rsidRPr="008B1E6A">
              <w:rPr>
                <w:rFonts w:ascii="Times New Roman" w:hAnsi="Times New Roman" w:cs="Times New Roman"/>
                <w:sz w:val="20"/>
                <w:szCs w:val="20"/>
              </w:rPr>
              <w:t>Муниципальный контроль на автомобильном транспорте, городском наземном электрическом транспорте и в дорожном хозяйстве</w:t>
            </w:r>
          </w:p>
        </w:tc>
      </w:tr>
      <w:tr w:rsidR="009E7E26" w:rsidRPr="00BA5942" w:rsidTr="009E7E26">
        <w:trPr>
          <w:trHeight w:val="1263"/>
        </w:trPr>
        <w:tc>
          <w:tcPr>
            <w:tcW w:w="568" w:type="dxa"/>
            <w:vMerge w:val="restart"/>
            <w:tcBorders>
              <w:top w:val="single" w:sz="4" w:space="0" w:color="auto"/>
              <w:left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 п/п</w:t>
            </w:r>
          </w:p>
        </w:tc>
        <w:tc>
          <w:tcPr>
            <w:tcW w:w="1956" w:type="dxa"/>
            <w:vMerge w:val="restart"/>
            <w:tcBorders>
              <w:top w:val="single" w:sz="4" w:space="0" w:color="auto"/>
              <w:left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Наименование показателя</w:t>
            </w:r>
          </w:p>
        </w:tc>
        <w:tc>
          <w:tcPr>
            <w:tcW w:w="850" w:type="dxa"/>
            <w:vMerge w:val="restart"/>
            <w:tcBorders>
              <w:top w:val="single" w:sz="4" w:space="0" w:color="auto"/>
              <w:left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Формула расчета</w:t>
            </w:r>
          </w:p>
        </w:tc>
        <w:tc>
          <w:tcPr>
            <w:tcW w:w="2977" w:type="dxa"/>
            <w:vMerge w:val="restart"/>
            <w:tcBorders>
              <w:top w:val="single" w:sz="4" w:space="0" w:color="auto"/>
              <w:left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Расшифровка (данных) переменных</w:t>
            </w:r>
          </w:p>
        </w:tc>
        <w:tc>
          <w:tcPr>
            <w:tcW w:w="851" w:type="dxa"/>
            <w:vMerge w:val="restart"/>
            <w:tcBorders>
              <w:top w:val="single" w:sz="4" w:space="0" w:color="auto"/>
              <w:left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Базовое значение2021 год</w:t>
            </w:r>
          </w:p>
        </w:tc>
        <w:tc>
          <w:tcPr>
            <w:tcW w:w="2409" w:type="dxa"/>
            <w:gridSpan w:val="3"/>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Целевые (плановые) значения, достижение которых должен обеспечить соответствующий контрольный (надзорный) орган</w:t>
            </w:r>
          </w:p>
        </w:tc>
        <w:tc>
          <w:tcPr>
            <w:tcW w:w="1276" w:type="dxa"/>
            <w:vMerge w:val="restart"/>
            <w:tcBorders>
              <w:top w:val="single" w:sz="4" w:space="0" w:color="auto"/>
              <w:left w:val="single" w:sz="4" w:space="0" w:color="auto"/>
            </w:tcBorders>
          </w:tcPr>
          <w:p w:rsidR="009E7E26" w:rsidRPr="008B1E6A" w:rsidRDefault="009E7E26" w:rsidP="009E7E26">
            <w:pPr>
              <w:pStyle w:val="afb"/>
              <w:tabs>
                <w:tab w:val="left" w:pos="885"/>
              </w:tabs>
              <w:jc w:val="center"/>
              <w:rPr>
                <w:rFonts w:ascii="Times New Roman" w:hAnsi="Times New Roman" w:cs="Times New Roman"/>
                <w:sz w:val="20"/>
                <w:szCs w:val="20"/>
              </w:rPr>
            </w:pPr>
            <w:r w:rsidRPr="008B1E6A">
              <w:rPr>
                <w:rFonts w:ascii="Times New Roman" w:hAnsi="Times New Roman" w:cs="Times New Roman"/>
                <w:sz w:val="20"/>
                <w:szCs w:val="20"/>
              </w:rPr>
              <w:t>Источник данных для определения значения показателя</w:t>
            </w:r>
          </w:p>
        </w:tc>
      </w:tr>
      <w:tr w:rsidR="009E7E26" w:rsidRPr="00BA5942" w:rsidTr="009E7E26">
        <w:trPr>
          <w:trHeight w:val="432"/>
        </w:trPr>
        <w:tc>
          <w:tcPr>
            <w:tcW w:w="568" w:type="dxa"/>
            <w:vMerge/>
            <w:tcBorders>
              <w:left w:val="single" w:sz="4" w:space="0" w:color="auto"/>
              <w:bottom w:val="single" w:sz="4" w:space="0" w:color="auto"/>
              <w:right w:val="single" w:sz="4" w:space="0" w:color="auto"/>
            </w:tcBorders>
          </w:tcPr>
          <w:p w:rsidR="009E7E26" w:rsidRPr="008B1E6A" w:rsidRDefault="009E7E26" w:rsidP="009E7E26">
            <w:pPr>
              <w:pStyle w:val="afa"/>
              <w:jc w:val="center"/>
              <w:rPr>
                <w:rFonts w:ascii="Times New Roman" w:hAnsi="Times New Roman" w:cs="Times New Roman"/>
                <w:sz w:val="20"/>
                <w:szCs w:val="20"/>
              </w:rPr>
            </w:pPr>
          </w:p>
        </w:tc>
        <w:tc>
          <w:tcPr>
            <w:tcW w:w="1956" w:type="dxa"/>
            <w:vMerge/>
            <w:tcBorders>
              <w:left w:val="single" w:sz="4" w:space="0" w:color="auto"/>
              <w:bottom w:val="single" w:sz="4" w:space="0" w:color="auto"/>
              <w:right w:val="single" w:sz="4" w:space="0" w:color="auto"/>
            </w:tcBorders>
          </w:tcPr>
          <w:p w:rsidR="009E7E26" w:rsidRPr="008B1E6A" w:rsidRDefault="009E7E26" w:rsidP="009E7E26">
            <w:pPr>
              <w:pStyle w:val="afa"/>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tcPr>
          <w:p w:rsidR="009E7E26" w:rsidRPr="008B1E6A" w:rsidRDefault="009E7E26" w:rsidP="009E7E26">
            <w:pPr>
              <w:pStyle w:val="afa"/>
              <w:jc w:val="center"/>
              <w:rPr>
                <w:rFonts w:ascii="Times New Roman" w:hAnsi="Times New Roman" w:cs="Times New Roman"/>
                <w:sz w:val="20"/>
                <w:szCs w:val="20"/>
              </w:rPr>
            </w:pPr>
          </w:p>
        </w:tc>
        <w:tc>
          <w:tcPr>
            <w:tcW w:w="2977" w:type="dxa"/>
            <w:vMerge/>
            <w:tcBorders>
              <w:left w:val="single" w:sz="4" w:space="0" w:color="auto"/>
              <w:bottom w:val="single" w:sz="4" w:space="0" w:color="auto"/>
              <w:right w:val="single" w:sz="4" w:space="0" w:color="auto"/>
            </w:tcBorders>
          </w:tcPr>
          <w:p w:rsidR="009E7E26" w:rsidRPr="008B1E6A" w:rsidRDefault="009E7E26" w:rsidP="009E7E26">
            <w:pPr>
              <w:pStyle w:val="afa"/>
              <w:jc w:val="center"/>
              <w:rPr>
                <w:rFonts w:ascii="Times New Roman" w:hAnsi="Times New Roman" w:cs="Times New Roman"/>
                <w:sz w:val="20"/>
                <w:szCs w:val="20"/>
              </w:rPr>
            </w:pPr>
          </w:p>
        </w:tc>
        <w:tc>
          <w:tcPr>
            <w:tcW w:w="851" w:type="dxa"/>
            <w:vMerge/>
            <w:tcBorders>
              <w:left w:val="single" w:sz="4" w:space="0" w:color="auto"/>
              <w:bottom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2022 год</w:t>
            </w:r>
          </w:p>
        </w:tc>
        <w:tc>
          <w:tcPr>
            <w:tcW w:w="709"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b"/>
              <w:jc w:val="center"/>
              <w:rPr>
                <w:rFonts w:ascii="Times New Roman" w:hAnsi="Times New Roman" w:cs="Times New Roman"/>
                <w:sz w:val="20"/>
                <w:szCs w:val="20"/>
              </w:rPr>
            </w:pPr>
            <w:r w:rsidRPr="008B1E6A">
              <w:rPr>
                <w:rFonts w:ascii="Times New Roman" w:hAnsi="Times New Roman" w:cs="Times New Roman"/>
                <w:sz w:val="20"/>
                <w:szCs w:val="20"/>
              </w:rPr>
              <w:t>2024 год</w:t>
            </w:r>
          </w:p>
        </w:tc>
        <w:tc>
          <w:tcPr>
            <w:tcW w:w="1276" w:type="dxa"/>
            <w:vMerge/>
            <w:tcBorders>
              <w:left w:val="single" w:sz="4" w:space="0" w:color="auto"/>
              <w:bottom w:val="single" w:sz="4" w:space="0" w:color="auto"/>
            </w:tcBorders>
          </w:tcPr>
          <w:p w:rsidR="009E7E26" w:rsidRPr="008B1E6A" w:rsidRDefault="009E7E26" w:rsidP="009E7E26">
            <w:pPr>
              <w:pStyle w:val="afa"/>
              <w:jc w:val="center"/>
              <w:rPr>
                <w:rFonts w:ascii="Times New Roman" w:hAnsi="Times New Roman" w:cs="Times New Roman"/>
                <w:sz w:val="20"/>
                <w:szCs w:val="20"/>
              </w:rPr>
            </w:pPr>
          </w:p>
        </w:tc>
      </w:tr>
      <w:tr w:rsidR="009E7E26" w:rsidRPr="00BA5942" w:rsidTr="009E7E26">
        <w:trPr>
          <w:trHeight w:val="432"/>
        </w:trPr>
        <w:tc>
          <w:tcPr>
            <w:tcW w:w="10887" w:type="dxa"/>
            <w:gridSpan w:val="9"/>
            <w:tcBorders>
              <w:left w:val="single" w:sz="4" w:space="0" w:color="auto"/>
              <w:bottom w:val="single" w:sz="4" w:space="0" w:color="auto"/>
            </w:tcBorders>
          </w:tcPr>
          <w:p w:rsidR="009E7E26" w:rsidRPr="008B1E6A" w:rsidRDefault="009E7E26" w:rsidP="009E7E26">
            <w:pPr>
              <w:pStyle w:val="afa"/>
              <w:jc w:val="center"/>
              <w:rPr>
                <w:rFonts w:ascii="Times New Roman" w:hAnsi="Times New Roman" w:cs="Times New Roman"/>
                <w:sz w:val="20"/>
                <w:szCs w:val="20"/>
              </w:rPr>
            </w:pPr>
            <w:r w:rsidRPr="008B1E6A">
              <w:rPr>
                <w:rFonts w:ascii="Times New Roman" w:hAnsi="Times New Roman" w:cs="Times New Roman"/>
                <w:sz w:val="20"/>
                <w:szCs w:val="20"/>
              </w:rPr>
              <w:t>В сфере дорожного хозяйства:</w:t>
            </w:r>
          </w:p>
        </w:tc>
      </w:tr>
      <w:tr w:rsidR="009E7E26" w:rsidRPr="00BA5942" w:rsidTr="009E7E26">
        <w:trPr>
          <w:trHeight w:val="1141"/>
        </w:trPr>
        <w:tc>
          <w:tcPr>
            <w:tcW w:w="568"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1</w:t>
            </w:r>
          </w:p>
        </w:tc>
        <w:tc>
          <w:tcPr>
            <w:tcW w:w="1956"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eastAsia="Times New Roman" w:hAnsi="Times New Roman" w:cs="Times New Roman"/>
                <w:sz w:val="20"/>
                <w:szCs w:val="20"/>
              </w:rPr>
              <w:t xml:space="preserve">Количество людей, погибших в результате дорожно-транспортных происшествий по вине контролируемых </w:t>
            </w:r>
            <w:r w:rsidRPr="008B1E6A">
              <w:rPr>
                <w:rFonts w:ascii="Times New Roman" w:hAnsi="Times New Roman" w:cs="Times New Roman"/>
                <w:sz w:val="20"/>
                <w:szCs w:val="20"/>
                <w:shd w:val="clear" w:color="auto" w:fill="FFFFFF"/>
              </w:rPr>
              <w:t>лиц</w:t>
            </w:r>
            <w:r w:rsidRPr="008B1E6A">
              <w:rPr>
                <w:rFonts w:ascii="Times New Roman" w:eastAsia="Times New Roman" w:hAnsi="Times New Roman" w:cs="Times New Roman"/>
                <w:sz w:val="20"/>
                <w:szCs w:val="20"/>
              </w:rPr>
              <w:t xml:space="preserve">, по причине дорожных условий, не соответствующих требованиям по обеспечению сохранности </w:t>
            </w:r>
            <w:r w:rsidRPr="008B1E6A">
              <w:rPr>
                <w:rFonts w:ascii="Times New Roman" w:eastAsia="Times New Roman" w:hAnsi="Times New Roman" w:cs="Times New Roman"/>
                <w:sz w:val="20"/>
                <w:szCs w:val="20"/>
              </w:rPr>
              <w:lastRenderedPageBreak/>
              <w:t xml:space="preserve">автомобильных дорог муниципального значения, </w:t>
            </w:r>
            <w:r w:rsidRPr="008B1E6A">
              <w:rPr>
                <w:rFonts w:ascii="Times New Roman" w:hAnsi="Times New Roman" w:cs="Times New Roman"/>
                <w:sz w:val="20"/>
                <w:szCs w:val="20"/>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shd w:val="clear" w:color="auto" w:fill="FFFFFF"/>
              </w:rPr>
              <w:lastRenderedPageBreak/>
              <w:t>П / Ппр × 100%</w:t>
            </w:r>
          </w:p>
        </w:tc>
        <w:tc>
          <w:tcPr>
            <w:tcW w:w="2977"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spacing w:after="0" w:line="240" w:lineRule="auto"/>
              <w:jc w:val="both"/>
              <w:rPr>
                <w:rFonts w:ascii="Times New Roman" w:eastAsia="Calibri" w:hAnsi="Times New Roman" w:cs="Times New Roman"/>
                <w:sz w:val="20"/>
                <w:szCs w:val="20"/>
                <w:shd w:val="clear" w:color="auto" w:fill="FFFFFF"/>
              </w:rPr>
            </w:pPr>
            <w:r w:rsidRPr="008B1E6A">
              <w:rPr>
                <w:rFonts w:ascii="Times New Roman" w:eastAsia="Calibri" w:hAnsi="Times New Roman" w:cs="Times New Roman"/>
                <w:sz w:val="20"/>
                <w:szCs w:val="20"/>
                <w:shd w:val="clear" w:color="auto" w:fill="FFFFFF"/>
              </w:rPr>
              <w:t xml:space="preserve">П – количество погибших в результате дорожно-транспортных происшествий по вине </w:t>
            </w:r>
            <w:r w:rsidRPr="008B1E6A">
              <w:rPr>
                <w:rFonts w:ascii="Times New Roman" w:eastAsia="Times New Roman" w:hAnsi="Times New Roman" w:cs="Times New Roman"/>
                <w:sz w:val="20"/>
                <w:szCs w:val="20"/>
              </w:rPr>
              <w:t>контролируемых</w:t>
            </w:r>
            <w:r w:rsidRPr="008B1E6A">
              <w:rPr>
                <w:rFonts w:ascii="Times New Roman" w:eastAsia="Calibri" w:hAnsi="Times New Roman" w:cs="Times New Roman"/>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E7E26" w:rsidRPr="008B1E6A" w:rsidRDefault="009E7E26" w:rsidP="009E7E26">
            <w:pPr>
              <w:spacing w:after="0" w:line="240" w:lineRule="auto"/>
              <w:jc w:val="both"/>
              <w:rPr>
                <w:rFonts w:ascii="Times New Roman" w:hAnsi="Times New Roman" w:cs="Times New Roman"/>
                <w:sz w:val="20"/>
                <w:szCs w:val="20"/>
              </w:rPr>
            </w:pPr>
            <w:r w:rsidRPr="008B1E6A">
              <w:rPr>
                <w:rFonts w:ascii="Times New Roman" w:eastAsia="Calibri" w:hAnsi="Times New Roman" w:cs="Times New Roman"/>
                <w:sz w:val="20"/>
                <w:szCs w:val="20"/>
                <w:shd w:val="clear" w:color="auto" w:fill="FFFFFF"/>
              </w:rPr>
              <w:t xml:space="preserve">Ппр – количество погибших в результате дорожно-транспортных происшествий по вине </w:t>
            </w:r>
            <w:r w:rsidRPr="008B1E6A">
              <w:rPr>
                <w:rFonts w:ascii="Times New Roman" w:eastAsia="Times New Roman" w:hAnsi="Times New Roman" w:cs="Times New Roman"/>
                <w:sz w:val="20"/>
                <w:szCs w:val="20"/>
              </w:rPr>
              <w:t>контролируемых</w:t>
            </w:r>
            <w:r w:rsidRPr="008B1E6A">
              <w:rPr>
                <w:rFonts w:ascii="Times New Roman" w:eastAsia="Calibri" w:hAnsi="Times New Roman" w:cs="Times New Roman"/>
                <w:sz w:val="20"/>
                <w:szCs w:val="20"/>
                <w:shd w:val="clear" w:color="auto" w:fill="FFFFFF"/>
              </w:rPr>
              <w:t xml:space="preserve"> лиц, по причине дорожных условий, не </w:t>
            </w:r>
            <w:r w:rsidRPr="008B1E6A">
              <w:rPr>
                <w:rFonts w:ascii="Times New Roman" w:eastAsia="Calibri" w:hAnsi="Times New Roman" w:cs="Times New Roman"/>
                <w:sz w:val="20"/>
                <w:szCs w:val="20"/>
                <w:shd w:val="clear" w:color="auto" w:fill="FFFFFF"/>
              </w:rPr>
              <w:lastRenderedPageBreak/>
              <w:t>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Территориальный орган УМВД России по Брянской области</w:t>
            </w:r>
          </w:p>
        </w:tc>
      </w:tr>
      <w:tr w:rsidR="009E7E26" w:rsidRPr="00BA5942" w:rsidTr="009E7E26">
        <w:trPr>
          <w:trHeight w:val="995"/>
        </w:trPr>
        <w:tc>
          <w:tcPr>
            <w:tcW w:w="568"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lastRenderedPageBreak/>
              <w:t>2</w:t>
            </w:r>
          </w:p>
        </w:tc>
        <w:tc>
          <w:tcPr>
            <w:tcW w:w="1956" w:type="dxa"/>
            <w:tcBorders>
              <w:top w:val="single" w:sz="4" w:space="0" w:color="auto"/>
              <w:left w:val="single" w:sz="4" w:space="0" w:color="auto"/>
              <w:bottom w:val="single" w:sz="4" w:space="0" w:color="auto"/>
              <w:right w:val="single" w:sz="4" w:space="0" w:color="auto"/>
            </w:tcBorders>
            <w:vAlign w:val="center"/>
          </w:tcPr>
          <w:p w:rsidR="009E7E26" w:rsidRPr="008B1E6A" w:rsidRDefault="009E7E26" w:rsidP="009E7E26">
            <w:pPr>
              <w:pStyle w:val="afa"/>
              <w:jc w:val="left"/>
              <w:rPr>
                <w:rFonts w:ascii="Times New Roman" w:hAnsi="Times New Roman" w:cs="Times New Roman"/>
                <w:sz w:val="20"/>
                <w:szCs w:val="20"/>
              </w:rPr>
            </w:pPr>
            <w:r w:rsidRPr="008B1E6A">
              <w:rPr>
                <w:rFonts w:ascii="Times New Roman" w:eastAsia="Times New Roman" w:hAnsi="Times New Roman" w:cs="Times New Roman"/>
                <w:sz w:val="20"/>
                <w:szCs w:val="20"/>
              </w:rPr>
              <w:t xml:space="preserve">Количество людей, травмированных в результате дорожно-транспортных происшествий по вине контролируемых </w:t>
            </w:r>
            <w:r w:rsidRPr="008B1E6A">
              <w:rPr>
                <w:rFonts w:ascii="Times New Roman" w:hAnsi="Times New Roman" w:cs="Times New Roman"/>
                <w:sz w:val="20"/>
                <w:szCs w:val="20"/>
                <w:shd w:val="clear" w:color="auto" w:fill="FFFFFF"/>
              </w:rPr>
              <w:t>лиц</w:t>
            </w:r>
            <w:r w:rsidRPr="008B1E6A">
              <w:rPr>
                <w:rFonts w:ascii="Times New Roman" w:eastAsia="Times New Roman" w:hAnsi="Times New Roman" w:cs="Times New Roman"/>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8B1E6A">
              <w:rPr>
                <w:rFonts w:ascii="Times New Roman" w:hAnsi="Times New Roman" w:cs="Times New Roman"/>
                <w:sz w:val="20"/>
                <w:szCs w:val="20"/>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Т / Тпр × 100 %</w:t>
            </w:r>
          </w:p>
        </w:tc>
        <w:tc>
          <w:tcPr>
            <w:tcW w:w="2977"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spacing w:after="0" w:line="240" w:lineRule="auto"/>
              <w:jc w:val="both"/>
              <w:rPr>
                <w:rFonts w:ascii="Times New Roman" w:eastAsia="Calibri" w:hAnsi="Times New Roman" w:cs="Times New Roman"/>
                <w:sz w:val="20"/>
                <w:szCs w:val="20"/>
                <w:shd w:val="clear" w:color="auto" w:fill="FFFFFF"/>
              </w:rPr>
            </w:pPr>
            <w:r w:rsidRPr="008B1E6A">
              <w:rPr>
                <w:rFonts w:ascii="Times New Roman" w:eastAsia="Calibri" w:hAnsi="Times New Roman" w:cs="Times New Roman"/>
                <w:sz w:val="20"/>
                <w:szCs w:val="20"/>
                <w:shd w:val="clear" w:color="auto" w:fill="FFFFFF"/>
              </w:rPr>
              <w:t xml:space="preserve">Т – количество травмированных в результате дорожно-транспортных происшествий по вине </w:t>
            </w:r>
            <w:r w:rsidRPr="008B1E6A">
              <w:rPr>
                <w:rFonts w:ascii="Times New Roman" w:eastAsia="Times New Roman" w:hAnsi="Times New Roman" w:cs="Times New Roman"/>
                <w:sz w:val="20"/>
                <w:szCs w:val="20"/>
              </w:rPr>
              <w:t>контролируемых</w:t>
            </w:r>
            <w:r w:rsidRPr="008B1E6A">
              <w:rPr>
                <w:rFonts w:ascii="Times New Roman" w:eastAsia="Calibri" w:hAnsi="Times New Roman" w:cs="Times New Roman"/>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E7E26" w:rsidRPr="008B1E6A" w:rsidRDefault="009E7E26" w:rsidP="009E7E26">
            <w:pPr>
              <w:spacing w:after="0" w:line="240" w:lineRule="auto"/>
              <w:jc w:val="both"/>
              <w:rPr>
                <w:rFonts w:ascii="Times New Roman" w:hAnsi="Times New Roman" w:cs="Times New Roman"/>
                <w:sz w:val="20"/>
                <w:szCs w:val="20"/>
              </w:rPr>
            </w:pPr>
            <w:r w:rsidRPr="008B1E6A">
              <w:rPr>
                <w:rFonts w:ascii="Times New Roman" w:eastAsia="Calibri" w:hAnsi="Times New Roman" w:cs="Times New Roman"/>
                <w:sz w:val="20"/>
                <w:szCs w:val="20"/>
                <w:shd w:val="clear" w:color="auto" w:fill="FFFFFF"/>
              </w:rPr>
              <w:t xml:space="preserve">Тпр – количество травмированных в результате дорожно-транспортных происшествий по вине </w:t>
            </w:r>
            <w:r w:rsidRPr="008B1E6A">
              <w:rPr>
                <w:rFonts w:ascii="Times New Roman" w:eastAsia="Times New Roman" w:hAnsi="Times New Roman" w:cs="Times New Roman"/>
                <w:sz w:val="20"/>
                <w:szCs w:val="20"/>
              </w:rPr>
              <w:t>контролируемых</w:t>
            </w:r>
            <w:r w:rsidRPr="008B1E6A">
              <w:rPr>
                <w:rFonts w:ascii="Times New Roman" w:eastAsia="Calibri" w:hAnsi="Times New Roman" w:cs="Times New Roman"/>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851"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Территориальный орган УМВД России по Брянской области</w:t>
            </w:r>
          </w:p>
        </w:tc>
      </w:tr>
      <w:tr w:rsidR="009E7E26" w:rsidRPr="00BA5942" w:rsidTr="009E7E26">
        <w:trPr>
          <w:trHeight w:val="974"/>
        </w:trPr>
        <w:tc>
          <w:tcPr>
            <w:tcW w:w="568"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3</w:t>
            </w:r>
          </w:p>
        </w:tc>
        <w:tc>
          <w:tcPr>
            <w:tcW w:w="1956"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spacing w:after="0" w:line="240" w:lineRule="auto"/>
              <w:jc w:val="both"/>
              <w:rPr>
                <w:rFonts w:ascii="Times New Roman" w:hAnsi="Times New Roman" w:cs="Times New Roman"/>
                <w:sz w:val="20"/>
                <w:szCs w:val="20"/>
              </w:rPr>
            </w:pPr>
            <w:r w:rsidRPr="008B1E6A">
              <w:rPr>
                <w:rFonts w:ascii="Times New Roman" w:eastAsia="Times New Roman" w:hAnsi="Times New Roman" w:cs="Times New Roman"/>
                <w:sz w:val="20"/>
                <w:szCs w:val="20"/>
              </w:rPr>
              <w:t>Материальный ущерб, причиненный гражданам, организациям и государству в дорожно-транспортных происшествиях по вине контролируемых</w:t>
            </w:r>
            <w:r w:rsidRPr="008B1E6A">
              <w:rPr>
                <w:rFonts w:ascii="Times New Roman" w:hAnsi="Times New Roman" w:cs="Times New Roman"/>
                <w:sz w:val="20"/>
                <w:szCs w:val="20"/>
                <w:shd w:val="clear" w:color="auto" w:fill="FFFFFF"/>
              </w:rPr>
              <w:t xml:space="preserve"> лиц</w:t>
            </w:r>
            <w:r w:rsidRPr="008B1E6A">
              <w:rPr>
                <w:rFonts w:ascii="Times New Roman" w:eastAsia="Times New Roman" w:hAnsi="Times New Roman" w:cs="Times New Roman"/>
                <w:sz w:val="20"/>
                <w:szCs w:val="20"/>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8B1E6A">
              <w:rPr>
                <w:rFonts w:ascii="Times New Roman" w:hAnsi="Times New Roman" w:cs="Times New Roman"/>
                <w:sz w:val="20"/>
                <w:szCs w:val="20"/>
                <w:shd w:val="clear" w:color="auto" w:fill="FFFFFF"/>
              </w:rPr>
              <w:t>в процентах</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Ущ /Оот × 100 %</w:t>
            </w:r>
          </w:p>
        </w:tc>
        <w:tc>
          <w:tcPr>
            <w:tcW w:w="2977"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spacing w:after="0" w:line="240" w:lineRule="auto"/>
              <w:jc w:val="both"/>
              <w:rPr>
                <w:rFonts w:ascii="Times New Roman" w:eastAsia="Calibri" w:hAnsi="Times New Roman" w:cs="Times New Roman"/>
                <w:sz w:val="20"/>
                <w:szCs w:val="20"/>
                <w:shd w:val="clear" w:color="auto" w:fill="FFFFFF"/>
              </w:rPr>
            </w:pPr>
            <w:r w:rsidRPr="008B1E6A">
              <w:rPr>
                <w:rFonts w:ascii="Times New Roman" w:eastAsia="Calibri" w:hAnsi="Times New Roman" w:cs="Times New Roman"/>
                <w:sz w:val="20"/>
                <w:szCs w:val="20"/>
                <w:shd w:val="clear" w:color="auto" w:fill="FFFFFF"/>
              </w:rPr>
              <w:t xml:space="preserve">Ущ – материальный ущерб в рублях причиненный в результате дорожно-транспортных происшествий по вине </w:t>
            </w:r>
            <w:r w:rsidRPr="008B1E6A">
              <w:rPr>
                <w:rFonts w:ascii="Times New Roman" w:eastAsia="Times New Roman" w:hAnsi="Times New Roman" w:cs="Times New Roman"/>
                <w:sz w:val="20"/>
                <w:szCs w:val="20"/>
              </w:rPr>
              <w:t>контролируемых</w:t>
            </w:r>
            <w:r w:rsidRPr="008B1E6A">
              <w:rPr>
                <w:rFonts w:ascii="Times New Roman" w:eastAsia="Calibri" w:hAnsi="Times New Roman" w:cs="Times New Roman"/>
                <w:sz w:val="20"/>
                <w:szCs w:val="20"/>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9E7E26" w:rsidRPr="008B1E6A" w:rsidRDefault="009E7E26" w:rsidP="009E7E26">
            <w:pPr>
              <w:spacing w:after="0" w:line="240" w:lineRule="auto"/>
              <w:jc w:val="both"/>
              <w:rPr>
                <w:rFonts w:ascii="Times New Roman" w:hAnsi="Times New Roman" w:cs="Times New Roman"/>
                <w:sz w:val="20"/>
                <w:szCs w:val="20"/>
              </w:rPr>
            </w:pPr>
            <w:r w:rsidRPr="008B1E6A">
              <w:rPr>
                <w:rFonts w:ascii="Times New Roman" w:eastAsia="Calibri" w:hAnsi="Times New Roman" w:cs="Times New Roman"/>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9E7E26" w:rsidRPr="008B1E6A" w:rsidRDefault="009E7E26" w:rsidP="009E7E26">
            <w:pPr>
              <w:rPr>
                <w:rFonts w:ascii="Times New Roman" w:hAnsi="Times New Roman" w:cs="Times New Roman"/>
                <w:sz w:val="20"/>
                <w:szCs w:val="20"/>
              </w:rPr>
            </w:pPr>
            <w:r w:rsidRPr="008B1E6A">
              <w:rPr>
                <w:rFonts w:ascii="Times New Roman" w:hAnsi="Times New Roman" w:cs="Times New Roman"/>
                <w:sz w:val="20"/>
                <w:szCs w:val="20"/>
              </w:rPr>
              <w:t xml:space="preserve">Администрация </w:t>
            </w:r>
            <w:r w:rsidRPr="008B1E6A">
              <w:rPr>
                <w:rFonts w:ascii="Times New Roman" w:eastAsia="Times New Roman" w:hAnsi="Times New Roman"/>
                <w:bCs/>
                <w:color w:val="000000"/>
                <w:sz w:val="20"/>
                <w:szCs w:val="20"/>
              </w:rPr>
              <w:t>Красногорского района Брянской области</w:t>
            </w:r>
          </w:p>
        </w:tc>
      </w:tr>
      <w:tr w:rsidR="009E7E26" w:rsidRPr="00BA5942" w:rsidTr="009E7E26">
        <w:trPr>
          <w:cantSplit/>
          <w:trHeight w:val="420"/>
        </w:trPr>
        <w:tc>
          <w:tcPr>
            <w:tcW w:w="10887" w:type="dxa"/>
            <w:gridSpan w:val="9"/>
            <w:tcBorders>
              <w:top w:val="single" w:sz="4" w:space="0" w:color="auto"/>
              <w:left w:val="single" w:sz="4" w:space="0" w:color="auto"/>
              <w:bottom w:val="single" w:sz="4" w:space="0" w:color="auto"/>
            </w:tcBorders>
          </w:tcPr>
          <w:p w:rsidR="009E7E26" w:rsidRPr="008B1E6A" w:rsidRDefault="009E7E26" w:rsidP="009E7E26">
            <w:pPr>
              <w:pStyle w:val="afa"/>
              <w:jc w:val="center"/>
              <w:rPr>
                <w:rFonts w:ascii="Times New Roman" w:hAnsi="Times New Roman" w:cs="Times New Roman"/>
                <w:sz w:val="20"/>
                <w:szCs w:val="20"/>
              </w:rPr>
            </w:pPr>
            <w:r w:rsidRPr="008B1E6A">
              <w:rPr>
                <w:rFonts w:ascii="Times New Roman" w:hAnsi="Times New Roman" w:cs="Times New Roman"/>
                <w:sz w:val="20"/>
                <w:szCs w:val="20"/>
              </w:rPr>
              <w:t>В сфере транспорта:</w:t>
            </w:r>
          </w:p>
        </w:tc>
      </w:tr>
      <w:tr w:rsidR="009E7E26" w:rsidRPr="00BA5942" w:rsidTr="009E7E26">
        <w:trPr>
          <w:trHeight w:val="974"/>
        </w:trPr>
        <w:tc>
          <w:tcPr>
            <w:tcW w:w="568"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1.</w:t>
            </w:r>
          </w:p>
        </w:tc>
        <w:tc>
          <w:tcPr>
            <w:tcW w:w="1956"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 xml:space="preserve">Доля невыполненных рейсов регулярных перевозок по муниципальным маршрутам, </w:t>
            </w:r>
            <w:r w:rsidRPr="008B1E6A">
              <w:rPr>
                <w:rFonts w:ascii="Times New Roman" w:hAnsi="Times New Roman" w:cs="Times New Roman"/>
                <w:sz w:val="20"/>
                <w:szCs w:val="20"/>
              </w:rPr>
              <w:lastRenderedPageBreak/>
              <w:t>предусмотренных расписанием (не более 15 % от общего количества рейсов муниципальных маршрутов)</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lastRenderedPageBreak/>
              <w:t>Мобщ / Мн × 100 %</w:t>
            </w:r>
          </w:p>
        </w:tc>
        <w:tc>
          <w:tcPr>
            <w:tcW w:w="2977"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 xml:space="preserve">Мобщ – общее количество рейсов муниципальных маршрутов; </w:t>
            </w:r>
          </w:p>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 xml:space="preserve">Мн – количество невыполненных рейсов регулярных перевозок по </w:t>
            </w:r>
            <w:r w:rsidRPr="008B1E6A">
              <w:rPr>
                <w:rFonts w:ascii="Times New Roman" w:hAnsi="Times New Roman" w:cs="Times New Roman"/>
                <w:sz w:val="20"/>
                <w:szCs w:val="20"/>
              </w:rPr>
              <w:lastRenderedPageBreak/>
              <w:t>муниципальным маршрутам</w:t>
            </w:r>
          </w:p>
        </w:tc>
        <w:tc>
          <w:tcPr>
            <w:tcW w:w="851"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9E7E26" w:rsidRPr="008B1E6A" w:rsidRDefault="009E7E26" w:rsidP="009E7E26">
            <w:pPr>
              <w:pStyle w:val="afa"/>
              <w:jc w:val="left"/>
              <w:rPr>
                <w:rFonts w:ascii="Times New Roman" w:hAnsi="Times New Roman" w:cs="Times New Roman"/>
                <w:sz w:val="20"/>
                <w:szCs w:val="20"/>
              </w:rPr>
            </w:pPr>
            <w:r w:rsidRPr="008B1E6A">
              <w:rPr>
                <w:rFonts w:ascii="Times New Roman" w:hAnsi="Times New Roman" w:cs="Times New Roman"/>
                <w:sz w:val="20"/>
                <w:szCs w:val="20"/>
              </w:rPr>
              <w:t xml:space="preserve">Администрация </w:t>
            </w:r>
            <w:r w:rsidRPr="008B1E6A">
              <w:rPr>
                <w:rFonts w:ascii="Times New Roman" w:eastAsia="Times New Roman" w:hAnsi="Times New Roman"/>
                <w:bCs/>
                <w:color w:val="000000"/>
                <w:sz w:val="20"/>
                <w:szCs w:val="20"/>
              </w:rPr>
              <w:t>Красногорского района Брянской области</w:t>
            </w:r>
          </w:p>
        </w:tc>
      </w:tr>
    </w:tbl>
    <w:p w:rsidR="009E7E26" w:rsidRPr="004145D4" w:rsidRDefault="009E7E26" w:rsidP="009E7E26">
      <w:pPr>
        <w:spacing w:after="0" w:line="240" w:lineRule="auto"/>
        <w:jc w:val="center"/>
        <w:rPr>
          <w:rFonts w:ascii="Times New Roman" w:eastAsia="Calibri" w:hAnsi="Times New Roman" w:cs="Times New Roman"/>
          <w:sz w:val="28"/>
          <w:szCs w:val="28"/>
        </w:rPr>
      </w:pPr>
    </w:p>
    <w:p w:rsidR="009E7E26" w:rsidRPr="004145D4" w:rsidRDefault="009E7E26" w:rsidP="009E7E26">
      <w:pPr>
        <w:spacing w:after="0" w:line="240" w:lineRule="auto"/>
        <w:jc w:val="center"/>
        <w:rPr>
          <w:rFonts w:ascii="Times New Roman" w:eastAsia="Calibri" w:hAnsi="Times New Roman" w:cs="Times New Roman"/>
          <w:sz w:val="28"/>
          <w:szCs w:val="28"/>
        </w:rPr>
      </w:pPr>
    </w:p>
    <w:p w:rsidR="009E7E26" w:rsidRPr="004145D4" w:rsidRDefault="009E7E26" w:rsidP="009E7E26">
      <w:pPr>
        <w:spacing w:after="0" w:line="240" w:lineRule="auto"/>
        <w:jc w:val="center"/>
        <w:rPr>
          <w:rFonts w:ascii="Times New Roman" w:eastAsia="Calibri" w:hAnsi="Times New Roman" w:cs="Times New Roman"/>
          <w:sz w:val="28"/>
          <w:szCs w:val="28"/>
        </w:rPr>
      </w:pPr>
      <w:r w:rsidRPr="004145D4">
        <w:rPr>
          <w:rFonts w:ascii="Times New Roman" w:eastAsia="Calibri" w:hAnsi="Times New Roman" w:cs="Times New Roman"/>
          <w:sz w:val="28"/>
          <w:szCs w:val="28"/>
        </w:rPr>
        <w:t xml:space="preserve">ИНДИКАТИВНЫЕ ПОКАЗАТЕЛИ </w:t>
      </w:r>
    </w:p>
    <w:p w:rsidR="009E7E26" w:rsidRPr="00DA6763" w:rsidRDefault="009E7E26" w:rsidP="009E7E26">
      <w:pPr>
        <w:spacing w:after="0" w:line="240" w:lineRule="auto"/>
        <w:jc w:val="center"/>
        <w:rPr>
          <w:rFonts w:ascii="Times New Roman" w:eastAsia="Calibri" w:hAnsi="Times New Roman" w:cs="Times New Roman"/>
          <w:sz w:val="28"/>
          <w:szCs w:val="28"/>
        </w:rPr>
      </w:pPr>
      <w:r w:rsidRPr="00DA6763">
        <w:rPr>
          <w:rFonts w:ascii="Times New Roman" w:eastAsia="Calibri" w:hAnsi="Times New Roman" w:cs="Times New Roman"/>
          <w:sz w:val="28"/>
          <w:szCs w:val="28"/>
        </w:rPr>
        <w:t xml:space="preserve">осуществления муниципального </w:t>
      </w:r>
      <w:r w:rsidRPr="00DA6763">
        <w:rPr>
          <w:rFonts w:ascii="Times New Roman" w:eastAsia="Times New Roman" w:hAnsi="Times New Roman"/>
          <w:bCs/>
          <w:color w:val="000000"/>
          <w:sz w:val="28"/>
          <w:szCs w:val="28"/>
        </w:rPr>
        <w:t>контроля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9E7E26" w:rsidRDefault="009E7E26" w:rsidP="009E7E26">
      <w:pPr>
        <w:spacing w:after="0" w:line="240" w:lineRule="auto"/>
        <w:jc w:val="center"/>
        <w:rPr>
          <w:rFonts w:ascii="Times New Roman" w:eastAsia="Calibri" w:hAnsi="Times New Roman" w:cs="Times New Roman"/>
          <w:sz w:val="28"/>
          <w:szCs w:val="28"/>
        </w:rPr>
      </w:pPr>
    </w:p>
    <w:p w:rsidR="009E7E26" w:rsidRDefault="009E7E26" w:rsidP="009E7E26">
      <w:pPr>
        <w:spacing w:after="0" w:line="240" w:lineRule="auto"/>
        <w:ind w:firstLine="709"/>
        <w:jc w:val="both"/>
        <w:rPr>
          <w:rFonts w:ascii="Times New Roman" w:hAnsi="Times New Roman" w:cs="Times New Roman"/>
          <w:sz w:val="28"/>
          <w:szCs w:val="28"/>
        </w:rPr>
      </w:pPr>
      <w:r w:rsidRPr="002914B0">
        <w:rPr>
          <w:rFonts w:ascii="Times New Roman" w:hAnsi="Times New Roman" w:cs="Times New Roman"/>
          <w:sz w:val="28"/>
          <w:szCs w:val="28"/>
        </w:rPr>
        <w:t>В сфер</w:t>
      </w:r>
      <w:r>
        <w:rPr>
          <w:rFonts w:ascii="Times New Roman" w:hAnsi="Times New Roman" w:cs="Times New Roman"/>
          <w:sz w:val="28"/>
          <w:szCs w:val="28"/>
        </w:rPr>
        <w:t>ах</w:t>
      </w:r>
      <w:r w:rsidRPr="002914B0">
        <w:rPr>
          <w:rFonts w:ascii="Times New Roman" w:hAnsi="Times New Roman" w:cs="Times New Roman"/>
          <w:sz w:val="28"/>
          <w:szCs w:val="28"/>
        </w:rPr>
        <w:t xml:space="preserve"> дорожного хозяйства и транспорта</w:t>
      </w:r>
      <w:r>
        <w:rPr>
          <w:rFonts w:ascii="Times New Roman" w:hAnsi="Times New Roman" w:cs="Times New Roman"/>
          <w:sz w:val="28"/>
          <w:szCs w:val="28"/>
        </w:rPr>
        <w:t>:</w:t>
      </w:r>
    </w:p>
    <w:p w:rsidR="009E7E26" w:rsidRPr="004145D4" w:rsidRDefault="009E7E26" w:rsidP="009E7E26">
      <w:pPr>
        <w:spacing w:after="0" w:line="240" w:lineRule="auto"/>
        <w:ind w:firstLine="709"/>
        <w:jc w:val="both"/>
        <w:rPr>
          <w:rFonts w:ascii="Times New Roman" w:eastAsia="Calibri" w:hAnsi="Times New Roman" w:cs="Times New Roman"/>
          <w:sz w:val="28"/>
          <w:szCs w:val="28"/>
        </w:rPr>
      </w:pP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плановых контрольных мероприятий, проведенных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общее количество жалоб, поданных контролируемыми лицами в досудебном порядке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в отношении которых контрольным органом был нарушен срок рассмотрения,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E7E26" w:rsidRPr="00D270A4" w:rsidRDefault="009E7E26" w:rsidP="009E7E26">
      <w:pPr>
        <w:numPr>
          <w:ilvl w:val="0"/>
          <w:numId w:val="37"/>
        </w:numPr>
        <w:autoSpaceDE w:val="0"/>
        <w:autoSpaceDN w:val="0"/>
        <w:adjustRightInd w:val="0"/>
        <w:spacing w:after="0" w:line="240" w:lineRule="auto"/>
        <w:ind w:left="0" w:firstLine="0"/>
        <w:contextualSpacing/>
        <w:jc w:val="both"/>
        <w:rPr>
          <w:rFonts w:ascii="Times New Roman" w:eastAsia="Calibri" w:hAnsi="Times New Roman" w:cs="Times New Roman"/>
          <w:color w:val="000000"/>
          <w:sz w:val="28"/>
          <w:szCs w:val="28"/>
        </w:rPr>
      </w:pPr>
      <w:r w:rsidRPr="00D270A4">
        <w:rPr>
          <w:rFonts w:ascii="Times New Roman" w:eastAsia="Calibri" w:hAnsi="Times New Roman" w:cs="Times New Roman"/>
          <w:color w:val="000000"/>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9E7E26" w:rsidRDefault="009E7E26" w:rsidP="009E2D8D">
      <w:pPr>
        <w:spacing w:after="0" w:line="240" w:lineRule="auto"/>
        <w:jc w:val="center"/>
        <w:rPr>
          <w:rFonts w:ascii="Times New Roman" w:hAnsi="Times New Roman"/>
          <w:sz w:val="28"/>
          <w:szCs w:val="28"/>
        </w:rPr>
      </w:pPr>
    </w:p>
    <w:p w:rsidR="009E7E26" w:rsidRDefault="008B1E6A" w:rsidP="009E2D8D">
      <w:pPr>
        <w:spacing w:after="0" w:line="240" w:lineRule="auto"/>
        <w:jc w:val="center"/>
        <w:rPr>
          <w:rFonts w:ascii="Times New Roman" w:hAnsi="Times New Roman"/>
          <w:sz w:val="28"/>
          <w:szCs w:val="28"/>
        </w:rPr>
      </w:pPr>
      <w:r>
        <w:rPr>
          <w:rFonts w:ascii="Times New Roman" w:hAnsi="Times New Roman"/>
          <w:sz w:val="28"/>
          <w:szCs w:val="28"/>
        </w:rPr>
        <w:t>----------------------------------------------------------------------------------------------</w:t>
      </w:r>
    </w:p>
    <w:p w:rsidR="009E7E26" w:rsidRDefault="009E7E26" w:rsidP="009E2D8D">
      <w:pPr>
        <w:spacing w:after="0" w:line="240" w:lineRule="auto"/>
        <w:jc w:val="center"/>
        <w:rPr>
          <w:rFonts w:ascii="Times New Roman" w:hAnsi="Times New Roman"/>
          <w:sz w:val="28"/>
          <w:szCs w:val="28"/>
        </w:rPr>
      </w:pPr>
    </w:p>
    <w:p w:rsidR="009E7E26" w:rsidRDefault="009E7E26" w:rsidP="009E7E26">
      <w:pPr>
        <w:jc w:val="center"/>
        <w:rPr>
          <w:rFonts w:eastAsia="Calibri"/>
          <w:sz w:val="28"/>
          <w:szCs w:val="28"/>
        </w:rPr>
      </w:pPr>
    </w:p>
    <w:p w:rsidR="009E7E26" w:rsidRPr="008B1E6A" w:rsidRDefault="009E7E26" w:rsidP="008B1E6A">
      <w:pPr>
        <w:spacing w:after="0" w:line="240" w:lineRule="auto"/>
        <w:jc w:val="center"/>
        <w:rPr>
          <w:rFonts w:ascii="Times New Roman" w:eastAsia="Calibri" w:hAnsi="Times New Roman" w:cs="Times New Roman"/>
          <w:b/>
          <w:sz w:val="28"/>
          <w:szCs w:val="28"/>
        </w:rPr>
      </w:pPr>
      <w:r w:rsidRPr="008B1E6A">
        <w:rPr>
          <w:rFonts w:ascii="Times New Roman" w:eastAsia="Calibri" w:hAnsi="Times New Roman" w:cs="Times New Roman"/>
          <w:b/>
          <w:sz w:val="28"/>
          <w:szCs w:val="28"/>
        </w:rPr>
        <w:t>Российская Федерация</w:t>
      </w:r>
    </w:p>
    <w:p w:rsidR="009E7E26" w:rsidRPr="008B1E6A" w:rsidRDefault="009E7E26" w:rsidP="008B1E6A">
      <w:pPr>
        <w:spacing w:after="0" w:line="240" w:lineRule="auto"/>
        <w:jc w:val="center"/>
        <w:rPr>
          <w:rFonts w:ascii="Times New Roman" w:eastAsia="Calibri" w:hAnsi="Times New Roman" w:cs="Times New Roman"/>
          <w:b/>
          <w:sz w:val="28"/>
          <w:szCs w:val="28"/>
        </w:rPr>
      </w:pPr>
      <w:r w:rsidRPr="008B1E6A">
        <w:rPr>
          <w:rFonts w:ascii="Times New Roman" w:eastAsia="Calibri" w:hAnsi="Times New Roman" w:cs="Times New Roman"/>
          <w:b/>
          <w:sz w:val="28"/>
          <w:szCs w:val="28"/>
        </w:rPr>
        <w:t>Брянская область</w:t>
      </w:r>
    </w:p>
    <w:p w:rsidR="009E7E26" w:rsidRPr="008B1E6A" w:rsidRDefault="009E7E26" w:rsidP="008B1E6A">
      <w:pPr>
        <w:spacing w:after="0" w:line="240" w:lineRule="auto"/>
        <w:jc w:val="center"/>
        <w:rPr>
          <w:rFonts w:ascii="Times New Roman" w:eastAsia="Calibri" w:hAnsi="Times New Roman" w:cs="Times New Roman"/>
          <w:b/>
          <w:bCs/>
          <w:sz w:val="28"/>
          <w:szCs w:val="28"/>
        </w:rPr>
      </w:pPr>
      <w:r w:rsidRPr="008B1E6A">
        <w:rPr>
          <w:rFonts w:ascii="Times New Roman" w:eastAsia="Calibri" w:hAnsi="Times New Roman" w:cs="Times New Roman"/>
          <w:b/>
          <w:bCs/>
          <w:sz w:val="28"/>
          <w:szCs w:val="28"/>
        </w:rPr>
        <w:t>Красногорский районный Совет народных депутатов</w:t>
      </w:r>
    </w:p>
    <w:p w:rsidR="009E7E26" w:rsidRPr="009E7E26" w:rsidRDefault="009E7E26" w:rsidP="009E7E26">
      <w:pPr>
        <w:spacing w:line="240" w:lineRule="auto"/>
        <w:rPr>
          <w:rFonts w:ascii="Times New Roman" w:eastAsia="Calibri" w:hAnsi="Times New Roman" w:cs="Times New Roman"/>
          <w:b/>
          <w:bCs/>
          <w:sz w:val="28"/>
          <w:szCs w:val="28"/>
        </w:rPr>
      </w:pPr>
    </w:p>
    <w:p w:rsidR="009E7E26" w:rsidRPr="009E7E26" w:rsidRDefault="009E7E26" w:rsidP="009E7E26">
      <w:pPr>
        <w:spacing w:line="240" w:lineRule="auto"/>
        <w:jc w:val="center"/>
        <w:rPr>
          <w:rFonts w:ascii="Times New Roman" w:eastAsia="Calibri" w:hAnsi="Times New Roman" w:cs="Times New Roman"/>
          <w:b/>
          <w:bCs/>
          <w:sz w:val="28"/>
          <w:szCs w:val="28"/>
        </w:rPr>
      </w:pPr>
      <w:r w:rsidRPr="009E7E26">
        <w:rPr>
          <w:rFonts w:ascii="Times New Roman" w:eastAsia="Calibri" w:hAnsi="Times New Roman" w:cs="Times New Roman"/>
          <w:b/>
          <w:bCs/>
          <w:sz w:val="28"/>
          <w:szCs w:val="28"/>
        </w:rPr>
        <w:t>Р Е Ш Е Н И Е</w:t>
      </w:r>
    </w:p>
    <w:p w:rsidR="009E7E26" w:rsidRPr="009E7E26" w:rsidRDefault="009E7E26" w:rsidP="009E7E26">
      <w:pPr>
        <w:spacing w:line="240" w:lineRule="auto"/>
        <w:ind w:left="360"/>
        <w:rPr>
          <w:rFonts w:ascii="Times New Roman" w:hAnsi="Times New Roman" w:cs="Times New Roman"/>
          <w:sz w:val="28"/>
          <w:szCs w:val="28"/>
        </w:rPr>
      </w:pPr>
    </w:p>
    <w:p w:rsidR="009E7E26" w:rsidRPr="009E7E26" w:rsidRDefault="009E7E26" w:rsidP="008B1E6A">
      <w:pPr>
        <w:spacing w:after="0" w:line="240" w:lineRule="auto"/>
        <w:rPr>
          <w:rFonts w:ascii="Times New Roman" w:hAnsi="Times New Roman" w:cs="Times New Roman"/>
          <w:sz w:val="28"/>
          <w:szCs w:val="28"/>
        </w:rPr>
      </w:pPr>
      <w:r w:rsidRPr="009E7E26">
        <w:rPr>
          <w:rFonts w:ascii="Times New Roman" w:hAnsi="Times New Roman" w:cs="Times New Roman"/>
          <w:sz w:val="28"/>
          <w:szCs w:val="28"/>
        </w:rPr>
        <w:t>от   22.02.2022 г.  №  6-212</w:t>
      </w:r>
    </w:p>
    <w:p w:rsidR="009E7E26" w:rsidRPr="009E7E26" w:rsidRDefault="009E7E26" w:rsidP="008B1E6A">
      <w:pPr>
        <w:spacing w:after="0" w:line="240" w:lineRule="auto"/>
        <w:rPr>
          <w:rFonts w:ascii="Times New Roman" w:hAnsi="Times New Roman" w:cs="Times New Roman"/>
          <w:sz w:val="28"/>
          <w:szCs w:val="28"/>
        </w:rPr>
      </w:pPr>
      <w:r w:rsidRPr="009E7E26">
        <w:rPr>
          <w:rFonts w:ascii="Times New Roman" w:hAnsi="Times New Roman" w:cs="Times New Roman"/>
          <w:sz w:val="28"/>
          <w:szCs w:val="28"/>
        </w:rPr>
        <w:t>пгт.Красная Гора</w:t>
      </w:r>
    </w:p>
    <w:p w:rsidR="009E7E26" w:rsidRPr="009E7E26" w:rsidRDefault="009E7E26" w:rsidP="009E7E26">
      <w:pPr>
        <w:spacing w:line="240" w:lineRule="auto"/>
        <w:rPr>
          <w:rFonts w:ascii="Times New Roman" w:hAnsi="Times New Roman" w:cs="Times New Roman"/>
          <w:sz w:val="28"/>
          <w:szCs w:val="28"/>
        </w:rPr>
      </w:pPr>
    </w:p>
    <w:p w:rsidR="009E7E26" w:rsidRPr="009E7E26" w:rsidRDefault="009E7E26" w:rsidP="009E7E26">
      <w:pPr>
        <w:spacing w:line="240" w:lineRule="auto"/>
        <w:ind w:right="4819"/>
        <w:jc w:val="both"/>
        <w:rPr>
          <w:rFonts w:ascii="Times New Roman" w:hAnsi="Times New Roman" w:cs="Times New Roman"/>
          <w:sz w:val="28"/>
          <w:szCs w:val="28"/>
        </w:rPr>
      </w:pPr>
      <w:r w:rsidRPr="009E7E26">
        <w:rPr>
          <w:rFonts w:ascii="Times New Roman" w:hAnsi="Times New Roman" w:cs="Times New Roman"/>
          <w:sz w:val="28"/>
          <w:szCs w:val="28"/>
        </w:rPr>
        <w:t>Об утверждении отчета об итогах выполнения прогнозного плана (программы) приватизации муниципального имущества Красногорского муниципального района Брянской области за 2021 год</w:t>
      </w:r>
    </w:p>
    <w:p w:rsidR="008B1E6A" w:rsidRDefault="008B1E6A" w:rsidP="009E7E26">
      <w:pPr>
        <w:spacing w:line="240" w:lineRule="auto"/>
        <w:ind w:firstLine="708"/>
        <w:jc w:val="both"/>
        <w:rPr>
          <w:rFonts w:ascii="Times New Roman" w:hAnsi="Times New Roman" w:cs="Times New Roman"/>
          <w:sz w:val="28"/>
          <w:szCs w:val="28"/>
        </w:rPr>
      </w:pPr>
    </w:p>
    <w:p w:rsidR="009E7E26" w:rsidRPr="009E7E26" w:rsidRDefault="009E7E26" w:rsidP="009E7E26">
      <w:pPr>
        <w:spacing w:line="240" w:lineRule="auto"/>
        <w:ind w:firstLine="708"/>
        <w:jc w:val="both"/>
        <w:rPr>
          <w:rFonts w:ascii="Times New Roman" w:hAnsi="Times New Roman" w:cs="Times New Roman"/>
          <w:sz w:val="28"/>
          <w:szCs w:val="28"/>
        </w:rPr>
      </w:pPr>
      <w:r w:rsidRPr="009E7E26">
        <w:rPr>
          <w:rFonts w:ascii="Times New Roman" w:hAnsi="Times New Roman" w:cs="Times New Roman"/>
          <w:sz w:val="28"/>
          <w:szCs w:val="28"/>
        </w:rPr>
        <w:t>В соответствии с Федеральным законом от 21.12.2001 № 178-ФЗ "О приватизации государственного и муниципального имущества", прогнозным планом (программой) приватизации имущества, находящегося в муниципальной собственности Красногорского муниципального района Брянской области на 2021 год, утвержденным решением Красногорского районного Совета народных депутатов от 10.12.2021г. № 6-92 и от 20.07.2021г. № 6-41</w:t>
      </w:r>
    </w:p>
    <w:p w:rsidR="009E7E26" w:rsidRPr="009E7E26" w:rsidRDefault="009E7E26" w:rsidP="009E7E26">
      <w:pPr>
        <w:spacing w:line="240" w:lineRule="auto"/>
        <w:ind w:firstLine="708"/>
        <w:jc w:val="both"/>
        <w:rPr>
          <w:rFonts w:ascii="Times New Roman" w:hAnsi="Times New Roman" w:cs="Times New Roman"/>
          <w:sz w:val="28"/>
          <w:szCs w:val="28"/>
        </w:rPr>
      </w:pPr>
      <w:r w:rsidRPr="009E7E26">
        <w:rPr>
          <w:rFonts w:ascii="Times New Roman" w:hAnsi="Times New Roman" w:cs="Times New Roman"/>
          <w:sz w:val="28"/>
          <w:szCs w:val="28"/>
        </w:rPr>
        <w:t>Красногорский районный Совет народных депутатов</w:t>
      </w:r>
    </w:p>
    <w:p w:rsidR="009E7E26" w:rsidRPr="009E7E26" w:rsidRDefault="009E7E26" w:rsidP="009E7E26">
      <w:pPr>
        <w:spacing w:line="240" w:lineRule="auto"/>
        <w:ind w:firstLine="708"/>
        <w:rPr>
          <w:rFonts w:ascii="Times New Roman" w:hAnsi="Times New Roman" w:cs="Times New Roman"/>
          <w:b/>
          <w:sz w:val="28"/>
          <w:szCs w:val="28"/>
        </w:rPr>
      </w:pPr>
      <w:r w:rsidRPr="009E7E26">
        <w:rPr>
          <w:rFonts w:ascii="Times New Roman" w:hAnsi="Times New Roman" w:cs="Times New Roman"/>
          <w:b/>
          <w:sz w:val="28"/>
          <w:szCs w:val="28"/>
        </w:rPr>
        <w:t>РЕШИЛ:</w:t>
      </w:r>
    </w:p>
    <w:p w:rsidR="009E7E26" w:rsidRPr="009E7E26" w:rsidRDefault="009E7E26" w:rsidP="009E7E26">
      <w:pPr>
        <w:spacing w:line="240" w:lineRule="auto"/>
        <w:ind w:firstLine="708"/>
        <w:jc w:val="both"/>
        <w:rPr>
          <w:rFonts w:ascii="Times New Roman" w:hAnsi="Times New Roman" w:cs="Times New Roman"/>
          <w:sz w:val="28"/>
          <w:szCs w:val="28"/>
        </w:rPr>
      </w:pPr>
      <w:r w:rsidRPr="009E7E26">
        <w:rPr>
          <w:rFonts w:ascii="Times New Roman" w:hAnsi="Times New Roman" w:cs="Times New Roman"/>
          <w:sz w:val="28"/>
          <w:szCs w:val="28"/>
        </w:rPr>
        <w:t xml:space="preserve">1. Утвердить </w:t>
      </w:r>
      <w:hyperlink w:anchor="sub_100" w:history="1">
        <w:r w:rsidRPr="009E7E26">
          <w:rPr>
            <w:rFonts w:ascii="Times New Roman" w:hAnsi="Times New Roman" w:cs="Times New Roman"/>
            <w:sz w:val="28"/>
            <w:szCs w:val="28"/>
          </w:rPr>
          <w:t>прилагаемый отчет об итогах выполнения прогнозного план</w:t>
        </w:r>
      </w:hyperlink>
      <w:r w:rsidRPr="009E7E26">
        <w:rPr>
          <w:rFonts w:ascii="Times New Roman" w:hAnsi="Times New Roman" w:cs="Times New Roman"/>
          <w:sz w:val="28"/>
          <w:szCs w:val="28"/>
        </w:rPr>
        <w:t>а (программы) приватизации имущества, находящегося в муниципальной собственности Красногорского муниципального района Брянской области за 2021 год.</w:t>
      </w:r>
    </w:p>
    <w:p w:rsidR="009E7E26" w:rsidRPr="009E7E26" w:rsidRDefault="009E7E26" w:rsidP="009E7E26">
      <w:pPr>
        <w:spacing w:line="240" w:lineRule="auto"/>
        <w:ind w:firstLine="708"/>
        <w:jc w:val="both"/>
        <w:rPr>
          <w:rFonts w:ascii="Times New Roman" w:hAnsi="Times New Roman" w:cs="Times New Roman"/>
          <w:sz w:val="28"/>
          <w:szCs w:val="28"/>
        </w:rPr>
      </w:pPr>
      <w:bookmarkStart w:id="1" w:name="sub_3"/>
      <w:r w:rsidRPr="009E7E26">
        <w:rPr>
          <w:rFonts w:ascii="Times New Roman" w:hAnsi="Times New Roman" w:cs="Times New Roman"/>
          <w:sz w:val="28"/>
          <w:szCs w:val="28"/>
        </w:rPr>
        <w:t xml:space="preserve">2. </w:t>
      </w:r>
      <w:bookmarkEnd w:id="1"/>
      <w:r w:rsidRPr="009E7E26">
        <w:rPr>
          <w:rFonts w:ascii="Times New Roman" w:hAnsi="Times New Roman" w:cs="Times New Roman"/>
          <w:sz w:val="28"/>
          <w:szCs w:val="28"/>
        </w:rPr>
        <w:t>Опубликовать настоящее решение в информационном бюллетене «Вестник Красногорского муниципального района Брянской области» и на официальном сайте Администрации Красногорского района Брянской области в информационно-телекоммуникационной сети «Интернет».</w:t>
      </w:r>
    </w:p>
    <w:p w:rsidR="009E7E26" w:rsidRPr="009E7E26" w:rsidRDefault="009E7E26" w:rsidP="009E7E26">
      <w:pPr>
        <w:spacing w:line="240" w:lineRule="auto"/>
        <w:ind w:firstLine="708"/>
        <w:jc w:val="both"/>
        <w:rPr>
          <w:rFonts w:ascii="Times New Roman" w:hAnsi="Times New Roman" w:cs="Times New Roman"/>
          <w:sz w:val="28"/>
          <w:szCs w:val="28"/>
        </w:rPr>
      </w:pPr>
    </w:p>
    <w:p w:rsidR="009E7E26" w:rsidRPr="009E7E26" w:rsidRDefault="009E7E26" w:rsidP="009E7E26">
      <w:pPr>
        <w:spacing w:line="240" w:lineRule="auto"/>
        <w:ind w:firstLine="708"/>
        <w:jc w:val="center"/>
        <w:rPr>
          <w:rFonts w:ascii="Times New Roman" w:hAnsi="Times New Roman" w:cs="Times New Roman"/>
          <w:sz w:val="28"/>
          <w:szCs w:val="28"/>
        </w:rPr>
      </w:pPr>
      <w:r w:rsidRPr="009E7E26">
        <w:rPr>
          <w:rFonts w:ascii="Times New Roman" w:hAnsi="Times New Roman" w:cs="Times New Roman"/>
          <w:sz w:val="28"/>
          <w:szCs w:val="28"/>
        </w:rPr>
        <w:t>Глава района                                  С.И. Степаниденко</w:t>
      </w:r>
    </w:p>
    <w:tbl>
      <w:tblPr>
        <w:tblW w:w="0" w:type="auto"/>
        <w:tblLook w:val="04A0"/>
      </w:tblPr>
      <w:tblGrid>
        <w:gridCol w:w="4503"/>
      </w:tblGrid>
      <w:tr w:rsidR="009E7E26" w:rsidRPr="009E7E26" w:rsidTr="009E7E26">
        <w:tc>
          <w:tcPr>
            <w:tcW w:w="4503" w:type="dxa"/>
            <w:shd w:val="clear" w:color="auto" w:fill="auto"/>
          </w:tcPr>
          <w:p w:rsidR="009E7E26" w:rsidRPr="009E7E26" w:rsidRDefault="009E7E26" w:rsidP="009E7E26">
            <w:pPr>
              <w:spacing w:line="240" w:lineRule="auto"/>
              <w:jc w:val="both"/>
              <w:rPr>
                <w:rFonts w:ascii="Times New Roman" w:hAnsi="Times New Roman" w:cs="Times New Roman"/>
                <w:sz w:val="28"/>
                <w:szCs w:val="28"/>
              </w:rPr>
            </w:pPr>
          </w:p>
        </w:tc>
      </w:tr>
    </w:tbl>
    <w:p w:rsidR="009E7E26" w:rsidRPr="009E7E26" w:rsidRDefault="009E7E26" w:rsidP="009E7E26">
      <w:pPr>
        <w:spacing w:line="240" w:lineRule="auto"/>
        <w:ind w:left="5103"/>
        <w:jc w:val="right"/>
        <w:rPr>
          <w:rFonts w:ascii="Times New Roman" w:hAnsi="Times New Roman" w:cs="Times New Roman"/>
          <w:sz w:val="28"/>
          <w:szCs w:val="28"/>
        </w:rPr>
      </w:pPr>
      <w:r w:rsidRPr="009E7E26">
        <w:rPr>
          <w:rFonts w:ascii="Times New Roman" w:hAnsi="Times New Roman" w:cs="Times New Roman"/>
          <w:sz w:val="28"/>
          <w:szCs w:val="28"/>
        </w:rPr>
        <w:t>Утвержден</w:t>
      </w:r>
    </w:p>
    <w:p w:rsidR="009E7E26" w:rsidRPr="009E7E26" w:rsidRDefault="009E7E26" w:rsidP="009E7E26">
      <w:pPr>
        <w:spacing w:line="240" w:lineRule="auto"/>
        <w:ind w:left="5103"/>
        <w:jc w:val="right"/>
        <w:rPr>
          <w:rFonts w:ascii="Times New Roman" w:hAnsi="Times New Roman" w:cs="Times New Roman"/>
          <w:sz w:val="28"/>
          <w:szCs w:val="28"/>
        </w:rPr>
      </w:pPr>
      <w:r w:rsidRPr="009E7E26">
        <w:rPr>
          <w:rFonts w:ascii="Times New Roman" w:hAnsi="Times New Roman" w:cs="Times New Roman"/>
          <w:sz w:val="28"/>
          <w:szCs w:val="28"/>
        </w:rPr>
        <w:t>решением Красногор</w:t>
      </w:r>
      <w:r w:rsidR="008B1E6A">
        <w:rPr>
          <w:rFonts w:ascii="Times New Roman" w:hAnsi="Times New Roman" w:cs="Times New Roman"/>
          <w:sz w:val="28"/>
          <w:szCs w:val="28"/>
        </w:rPr>
        <w:t xml:space="preserve">ского районного Совета народных </w:t>
      </w:r>
      <w:r w:rsidRPr="009E7E26">
        <w:rPr>
          <w:rFonts w:ascii="Times New Roman" w:hAnsi="Times New Roman" w:cs="Times New Roman"/>
          <w:sz w:val="28"/>
          <w:szCs w:val="28"/>
        </w:rPr>
        <w:t xml:space="preserve">депутатов </w:t>
      </w:r>
    </w:p>
    <w:p w:rsidR="009E7E26" w:rsidRPr="009E7E26" w:rsidRDefault="009E7E26" w:rsidP="009E7E26">
      <w:pPr>
        <w:spacing w:line="240" w:lineRule="auto"/>
        <w:ind w:left="5103"/>
        <w:jc w:val="center"/>
        <w:rPr>
          <w:rFonts w:ascii="Times New Roman" w:hAnsi="Times New Roman" w:cs="Times New Roman"/>
          <w:b/>
          <w:sz w:val="28"/>
          <w:szCs w:val="28"/>
        </w:rPr>
      </w:pPr>
      <w:r w:rsidRPr="009E7E26">
        <w:rPr>
          <w:rFonts w:ascii="Times New Roman" w:hAnsi="Times New Roman" w:cs="Times New Roman"/>
          <w:sz w:val="28"/>
          <w:szCs w:val="28"/>
        </w:rPr>
        <w:lastRenderedPageBreak/>
        <w:t xml:space="preserve">                от  22  февраля 2022  № 6-212</w:t>
      </w:r>
      <w:r w:rsidRPr="009E7E26">
        <w:rPr>
          <w:rFonts w:ascii="Times New Roman" w:hAnsi="Times New Roman" w:cs="Times New Roman"/>
          <w:b/>
          <w:sz w:val="28"/>
          <w:szCs w:val="28"/>
        </w:rPr>
        <w:t xml:space="preserve"> </w:t>
      </w:r>
      <w:r w:rsidRPr="009E7E26">
        <w:rPr>
          <w:rFonts w:ascii="Times New Roman" w:hAnsi="Times New Roman" w:cs="Times New Roman"/>
          <w:sz w:val="28"/>
          <w:szCs w:val="28"/>
        </w:rPr>
        <w:t xml:space="preserve">     </w:t>
      </w:r>
    </w:p>
    <w:p w:rsidR="009E7E26" w:rsidRPr="009E7E26" w:rsidRDefault="009E7E26" w:rsidP="009E7E26">
      <w:pPr>
        <w:spacing w:line="240" w:lineRule="auto"/>
        <w:rPr>
          <w:rFonts w:ascii="Times New Roman" w:hAnsi="Times New Roman" w:cs="Times New Roman"/>
          <w:b/>
          <w:sz w:val="28"/>
          <w:szCs w:val="28"/>
        </w:rPr>
      </w:pPr>
    </w:p>
    <w:p w:rsidR="009E7E26" w:rsidRPr="009E7E26" w:rsidRDefault="009E7E26" w:rsidP="009E7E26">
      <w:pPr>
        <w:spacing w:line="240" w:lineRule="auto"/>
        <w:jc w:val="center"/>
        <w:rPr>
          <w:rFonts w:ascii="Times New Roman" w:hAnsi="Times New Roman" w:cs="Times New Roman"/>
          <w:b/>
          <w:sz w:val="28"/>
          <w:szCs w:val="28"/>
        </w:rPr>
      </w:pPr>
      <w:r w:rsidRPr="009E7E26">
        <w:rPr>
          <w:rFonts w:ascii="Times New Roman" w:hAnsi="Times New Roman" w:cs="Times New Roman"/>
          <w:b/>
          <w:sz w:val="28"/>
          <w:szCs w:val="28"/>
        </w:rPr>
        <w:t>Отчет</w:t>
      </w:r>
    </w:p>
    <w:p w:rsidR="009E7E26" w:rsidRPr="009E7E26" w:rsidRDefault="009E7E26" w:rsidP="009E7E26">
      <w:pPr>
        <w:spacing w:line="240" w:lineRule="auto"/>
        <w:jc w:val="center"/>
        <w:rPr>
          <w:rFonts w:ascii="Times New Roman" w:hAnsi="Times New Roman" w:cs="Times New Roman"/>
          <w:b/>
          <w:sz w:val="28"/>
          <w:szCs w:val="28"/>
        </w:rPr>
      </w:pPr>
      <w:r w:rsidRPr="009E7E26">
        <w:rPr>
          <w:rFonts w:ascii="Times New Roman" w:hAnsi="Times New Roman" w:cs="Times New Roman"/>
          <w:b/>
          <w:sz w:val="28"/>
          <w:szCs w:val="28"/>
        </w:rPr>
        <w:t>об итогах выполнения прогнозного плана (программы) приватизации имущества, находящегося в муниципальной собственности Красногорского муниципального района Брянской области за 2021 год</w:t>
      </w:r>
    </w:p>
    <w:p w:rsidR="009E7E26" w:rsidRPr="009E7E26" w:rsidRDefault="009E7E26" w:rsidP="009E7E26">
      <w:pPr>
        <w:spacing w:line="240" w:lineRule="auto"/>
        <w:rPr>
          <w:rFonts w:ascii="Times New Roman" w:hAnsi="Times New Roman" w:cs="Times New Roman"/>
          <w:b/>
          <w:sz w:val="28"/>
          <w:szCs w:val="28"/>
        </w:rPr>
      </w:pPr>
    </w:p>
    <w:p w:rsidR="009E7E26" w:rsidRPr="009E7E26" w:rsidRDefault="009E7E26" w:rsidP="009E7E26">
      <w:pPr>
        <w:numPr>
          <w:ilvl w:val="0"/>
          <w:numId w:val="38"/>
        </w:numPr>
        <w:spacing w:after="0" w:line="240" w:lineRule="auto"/>
        <w:jc w:val="both"/>
        <w:rPr>
          <w:rFonts w:ascii="Times New Roman" w:hAnsi="Times New Roman" w:cs="Times New Roman"/>
          <w:b/>
          <w:sz w:val="28"/>
          <w:szCs w:val="28"/>
        </w:rPr>
      </w:pPr>
      <w:r w:rsidRPr="009E7E26">
        <w:rPr>
          <w:rFonts w:ascii="Times New Roman" w:hAnsi="Times New Roman" w:cs="Times New Roman"/>
          <w:sz w:val="28"/>
          <w:szCs w:val="28"/>
        </w:rPr>
        <w:t xml:space="preserve">Прогнозный план (программа) приватизации муниципального имущества Красногорского муниципального района Брянской области на 2021 год (далее план приватизации) утвержден решениями Красногорского районного Совета народных депутатов от </w:t>
      </w:r>
      <w:bookmarkStart w:id="2" w:name="sub_102"/>
      <w:r w:rsidRPr="009E7E26">
        <w:rPr>
          <w:rFonts w:ascii="Times New Roman" w:hAnsi="Times New Roman" w:cs="Times New Roman"/>
          <w:sz w:val="28"/>
          <w:szCs w:val="28"/>
        </w:rPr>
        <w:t>10.12.2021г. № 6-92 и от 20.07.2021г. № 6-41</w:t>
      </w:r>
    </w:p>
    <w:p w:rsidR="009E7E26" w:rsidRPr="009E7E26" w:rsidRDefault="009E7E26" w:rsidP="009E7E26">
      <w:pPr>
        <w:spacing w:line="240" w:lineRule="auto"/>
        <w:ind w:left="210"/>
        <w:jc w:val="both"/>
        <w:rPr>
          <w:rFonts w:ascii="Times New Roman" w:hAnsi="Times New Roman" w:cs="Times New Roman"/>
          <w:b/>
          <w:sz w:val="28"/>
          <w:szCs w:val="28"/>
        </w:rPr>
      </w:pPr>
    </w:p>
    <w:p w:rsidR="009E7E26" w:rsidRPr="009E7E26" w:rsidRDefault="009E7E26" w:rsidP="009E7E26">
      <w:pPr>
        <w:numPr>
          <w:ilvl w:val="0"/>
          <w:numId w:val="38"/>
        </w:numPr>
        <w:spacing w:after="0" w:line="240" w:lineRule="auto"/>
        <w:jc w:val="center"/>
        <w:rPr>
          <w:rFonts w:ascii="Times New Roman" w:hAnsi="Times New Roman" w:cs="Times New Roman"/>
          <w:b/>
          <w:sz w:val="28"/>
          <w:szCs w:val="28"/>
        </w:rPr>
      </w:pPr>
      <w:r w:rsidRPr="009E7E26">
        <w:rPr>
          <w:rFonts w:ascii="Times New Roman" w:hAnsi="Times New Roman" w:cs="Times New Roman"/>
          <w:b/>
          <w:sz w:val="28"/>
          <w:szCs w:val="28"/>
        </w:rPr>
        <w:t xml:space="preserve">Перечень муниципального имущества, </w:t>
      </w:r>
      <w:r w:rsidRPr="009E7E26">
        <w:rPr>
          <w:rFonts w:ascii="Times New Roman" w:hAnsi="Times New Roman" w:cs="Times New Roman"/>
          <w:b/>
          <w:bCs/>
          <w:sz w:val="28"/>
          <w:szCs w:val="28"/>
        </w:rPr>
        <w:t>подлежащего приватизации в 2021 году</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3119"/>
        <w:gridCol w:w="2552"/>
      </w:tblGrid>
      <w:tr w:rsidR="009E7E26" w:rsidRPr="009E7E26" w:rsidTr="009E7E26">
        <w:tc>
          <w:tcPr>
            <w:tcW w:w="534" w:type="dxa"/>
            <w:shd w:val="clear" w:color="auto" w:fill="auto"/>
            <w:vAlign w:val="center"/>
          </w:tcPr>
          <w:p w:rsidR="009E7E26" w:rsidRPr="009E7E26" w:rsidRDefault="009E7E26" w:rsidP="009E7E26">
            <w:pPr>
              <w:spacing w:line="240" w:lineRule="auto"/>
              <w:ind w:left="-142" w:right="-108"/>
              <w:jc w:val="center"/>
              <w:rPr>
                <w:rFonts w:ascii="Times New Roman" w:hAnsi="Times New Roman" w:cs="Times New Roman"/>
                <w:sz w:val="28"/>
                <w:szCs w:val="28"/>
              </w:rPr>
            </w:pPr>
            <w:r w:rsidRPr="009E7E26">
              <w:rPr>
                <w:rFonts w:ascii="Times New Roman" w:hAnsi="Times New Roman" w:cs="Times New Roman"/>
                <w:sz w:val="28"/>
                <w:szCs w:val="28"/>
              </w:rPr>
              <w:t>№</w:t>
            </w:r>
          </w:p>
          <w:p w:rsidR="009E7E26" w:rsidRPr="009E7E26" w:rsidRDefault="009E7E26" w:rsidP="009E7E26">
            <w:pPr>
              <w:spacing w:line="240" w:lineRule="auto"/>
              <w:ind w:left="-142" w:right="-108"/>
              <w:jc w:val="center"/>
              <w:rPr>
                <w:rFonts w:ascii="Times New Roman" w:hAnsi="Times New Roman" w:cs="Times New Roman"/>
                <w:sz w:val="28"/>
                <w:szCs w:val="28"/>
              </w:rPr>
            </w:pPr>
            <w:r w:rsidRPr="009E7E26">
              <w:rPr>
                <w:rFonts w:ascii="Times New Roman" w:hAnsi="Times New Roman" w:cs="Times New Roman"/>
                <w:sz w:val="28"/>
                <w:szCs w:val="28"/>
              </w:rPr>
              <w:t>п/п</w:t>
            </w:r>
          </w:p>
        </w:tc>
        <w:tc>
          <w:tcPr>
            <w:tcW w:w="2976" w:type="dxa"/>
            <w:shd w:val="clear" w:color="auto" w:fill="auto"/>
            <w:vAlign w:val="center"/>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Наименование объекта</w:t>
            </w:r>
          </w:p>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муниципального имущества</w:t>
            </w:r>
          </w:p>
        </w:tc>
        <w:tc>
          <w:tcPr>
            <w:tcW w:w="3119"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Местонахождение нахождения объекта</w:t>
            </w:r>
          </w:p>
          <w:p w:rsidR="009E7E26" w:rsidRPr="009E7E26" w:rsidRDefault="009E7E26" w:rsidP="009E7E26">
            <w:pPr>
              <w:spacing w:line="240" w:lineRule="auto"/>
              <w:ind w:left="-4620"/>
              <w:jc w:val="center"/>
              <w:rPr>
                <w:rFonts w:ascii="Times New Roman" w:hAnsi="Times New Roman" w:cs="Times New Roman"/>
                <w:sz w:val="28"/>
                <w:szCs w:val="28"/>
              </w:rPr>
            </w:pPr>
            <w:r w:rsidRPr="009E7E26">
              <w:rPr>
                <w:rFonts w:ascii="Times New Roman" w:hAnsi="Times New Roman" w:cs="Times New Roman"/>
                <w:sz w:val="28"/>
                <w:szCs w:val="28"/>
              </w:rPr>
              <w:t>п/п</w:t>
            </w:r>
          </w:p>
        </w:tc>
        <w:tc>
          <w:tcPr>
            <w:tcW w:w="2552"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Способ приватизации имущества</w:t>
            </w:r>
          </w:p>
        </w:tc>
      </w:tr>
      <w:tr w:rsidR="009E7E26" w:rsidRPr="009E7E26" w:rsidTr="009E7E26">
        <w:trPr>
          <w:trHeight w:val="1028"/>
        </w:trPr>
        <w:tc>
          <w:tcPr>
            <w:tcW w:w="534" w:type="dxa"/>
            <w:shd w:val="clear" w:color="auto" w:fill="auto"/>
          </w:tcPr>
          <w:p w:rsidR="009E7E26" w:rsidRPr="009E7E26" w:rsidRDefault="009E7E26" w:rsidP="009E7E26">
            <w:pPr>
              <w:spacing w:line="240" w:lineRule="auto"/>
              <w:jc w:val="both"/>
              <w:rPr>
                <w:rFonts w:ascii="Times New Roman" w:hAnsi="Times New Roman" w:cs="Times New Roman"/>
                <w:sz w:val="28"/>
                <w:szCs w:val="28"/>
              </w:rPr>
            </w:pPr>
            <w:r w:rsidRPr="009E7E26">
              <w:rPr>
                <w:rFonts w:ascii="Times New Roman" w:hAnsi="Times New Roman" w:cs="Times New Roman"/>
                <w:sz w:val="28"/>
                <w:szCs w:val="28"/>
              </w:rPr>
              <w:t>1</w:t>
            </w:r>
          </w:p>
        </w:tc>
        <w:tc>
          <w:tcPr>
            <w:tcW w:w="2976"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 xml:space="preserve">Нежилое здание, площадью 1397,7 кв.м, с кадастровым номером </w:t>
            </w:r>
          </w:p>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32:15:0261112:202 с земельным участком, площадью 4780 кв. м с кадастровым номером 32:15:0261112:26, категория земель: земли населенных пунктов</w:t>
            </w:r>
          </w:p>
        </w:tc>
        <w:tc>
          <w:tcPr>
            <w:tcW w:w="3119"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Брянская область, пгт.Красная Гора, ул.Советская, д.17</w:t>
            </w:r>
          </w:p>
        </w:tc>
        <w:tc>
          <w:tcPr>
            <w:tcW w:w="2552" w:type="dxa"/>
            <w:shd w:val="clear" w:color="auto" w:fill="auto"/>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в соответствии с действующим законодательством</w:t>
            </w:r>
          </w:p>
        </w:tc>
      </w:tr>
      <w:tr w:rsidR="009E7E26" w:rsidRPr="009E7E26" w:rsidTr="009E7E26">
        <w:trPr>
          <w:trHeight w:val="1028"/>
        </w:trPr>
        <w:tc>
          <w:tcPr>
            <w:tcW w:w="534"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2</w:t>
            </w:r>
          </w:p>
        </w:tc>
        <w:tc>
          <w:tcPr>
            <w:tcW w:w="2976"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 xml:space="preserve">Автобус ПАЗ 32053-70, идентификационный номер (VIN): Х1М3205СХА0005012; кузов (кабина, </w:t>
            </w:r>
            <w:r w:rsidRPr="009E7E26">
              <w:rPr>
                <w:rFonts w:ascii="Times New Roman" w:hAnsi="Times New Roman" w:cs="Times New Roman"/>
                <w:sz w:val="28"/>
                <w:szCs w:val="28"/>
              </w:rPr>
              <w:lastRenderedPageBreak/>
              <w:t>прицеп): Х1М3205СХА0006012; цвет кузова: (кабины, прицеп): желтый; 2010 года  выпуска</w:t>
            </w:r>
          </w:p>
        </w:tc>
        <w:tc>
          <w:tcPr>
            <w:tcW w:w="3119"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lastRenderedPageBreak/>
              <w:t>Брянская область, пгт.Красная Гора, ул. Первомайская, 6</w:t>
            </w:r>
          </w:p>
        </w:tc>
        <w:tc>
          <w:tcPr>
            <w:tcW w:w="2552"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в соответствии с действующим законодательством</w:t>
            </w:r>
          </w:p>
        </w:tc>
      </w:tr>
      <w:bookmarkEnd w:id="2"/>
    </w:tbl>
    <w:p w:rsidR="009E7E26" w:rsidRPr="009E7E26" w:rsidRDefault="009E7E26" w:rsidP="009E7E26">
      <w:pPr>
        <w:spacing w:line="240" w:lineRule="auto"/>
        <w:ind w:left="210"/>
        <w:rPr>
          <w:rFonts w:ascii="Times New Roman" w:hAnsi="Times New Roman" w:cs="Times New Roman"/>
          <w:sz w:val="28"/>
          <w:szCs w:val="28"/>
        </w:rPr>
      </w:pPr>
    </w:p>
    <w:p w:rsidR="009E7E26" w:rsidRPr="009E7E26" w:rsidRDefault="009E7E26" w:rsidP="009E7E26">
      <w:pPr>
        <w:spacing w:line="240" w:lineRule="auto"/>
        <w:ind w:left="210"/>
        <w:rPr>
          <w:rFonts w:ascii="Times New Roman" w:hAnsi="Times New Roman" w:cs="Times New Roman"/>
          <w:sz w:val="28"/>
          <w:szCs w:val="28"/>
        </w:rPr>
      </w:pPr>
      <w:r w:rsidRPr="009E7E26">
        <w:rPr>
          <w:rFonts w:ascii="Times New Roman" w:hAnsi="Times New Roman" w:cs="Times New Roman"/>
          <w:sz w:val="28"/>
          <w:szCs w:val="28"/>
        </w:rPr>
        <w:t xml:space="preserve">Из  двух  объектов, включенных в Программу, реализован 1 объект. </w:t>
      </w:r>
    </w:p>
    <w:p w:rsidR="009E7E26" w:rsidRPr="009E7E26" w:rsidRDefault="009E7E26" w:rsidP="009E7E26">
      <w:pPr>
        <w:spacing w:line="240" w:lineRule="auto"/>
        <w:ind w:left="709"/>
        <w:rPr>
          <w:rFonts w:ascii="Times New Roman" w:hAnsi="Times New Roman" w:cs="Times New Roman"/>
          <w:sz w:val="28"/>
          <w:szCs w:val="28"/>
        </w:rPr>
      </w:pPr>
    </w:p>
    <w:p w:rsidR="009E7E26" w:rsidRPr="009E7E26" w:rsidRDefault="009E7E26" w:rsidP="009E7E26">
      <w:pPr>
        <w:widowControl w:val="0"/>
        <w:autoSpaceDE w:val="0"/>
        <w:autoSpaceDN w:val="0"/>
        <w:adjustRightInd w:val="0"/>
        <w:spacing w:line="240" w:lineRule="auto"/>
        <w:jc w:val="center"/>
        <w:outlineLvl w:val="0"/>
        <w:rPr>
          <w:rFonts w:ascii="Times New Roman" w:hAnsi="Times New Roman" w:cs="Times New Roman"/>
          <w:b/>
          <w:bCs/>
          <w:sz w:val="28"/>
          <w:szCs w:val="28"/>
        </w:rPr>
      </w:pPr>
      <w:r w:rsidRPr="009E7E26">
        <w:rPr>
          <w:rFonts w:ascii="Times New Roman" w:hAnsi="Times New Roman" w:cs="Times New Roman"/>
          <w:b/>
          <w:bCs/>
          <w:sz w:val="28"/>
          <w:szCs w:val="28"/>
        </w:rPr>
        <w:t>Перечень муниципального имущества, приватизированного в 2021 году</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914"/>
        <w:gridCol w:w="3119"/>
        <w:gridCol w:w="2552"/>
      </w:tblGrid>
      <w:tr w:rsidR="009E7E26" w:rsidRPr="009E7E26" w:rsidTr="009E7E26">
        <w:tc>
          <w:tcPr>
            <w:tcW w:w="596" w:type="dxa"/>
            <w:shd w:val="clear" w:color="auto" w:fill="auto"/>
            <w:vAlign w:val="center"/>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w:t>
            </w:r>
          </w:p>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п/п</w:t>
            </w:r>
          </w:p>
        </w:tc>
        <w:tc>
          <w:tcPr>
            <w:tcW w:w="2914" w:type="dxa"/>
            <w:shd w:val="clear" w:color="auto" w:fill="auto"/>
            <w:vAlign w:val="center"/>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Наименование объекта муниципального имущества</w:t>
            </w:r>
          </w:p>
        </w:tc>
        <w:tc>
          <w:tcPr>
            <w:tcW w:w="3119"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Местонахождение нахождения объекта п/п</w:t>
            </w:r>
          </w:p>
        </w:tc>
        <w:tc>
          <w:tcPr>
            <w:tcW w:w="2552"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Способ приватизации имущества</w:t>
            </w:r>
          </w:p>
        </w:tc>
      </w:tr>
      <w:tr w:rsidR="009E7E26" w:rsidRPr="009E7E26" w:rsidTr="009E7E26">
        <w:trPr>
          <w:trHeight w:val="721"/>
        </w:trPr>
        <w:tc>
          <w:tcPr>
            <w:tcW w:w="596"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1</w:t>
            </w:r>
          </w:p>
        </w:tc>
        <w:tc>
          <w:tcPr>
            <w:tcW w:w="2914"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Автобус ПАЗ 32053-70, идентификационный номер (VIN): Х1М3205СХА0005012; кузов (кабина, прицеп): Х1М3205СХА0006012; цвет кузова: (кабины, прицеп): желтый; 2010 года  выпуска</w:t>
            </w:r>
          </w:p>
        </w:tc>
        <w:tc>
          <w:tcPr>
            <w:tcW w:w="3119"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Брянская область, пгт.Красная Гора, ул. Первомайская, 6</w:t>
            </w:r>
          </w:p>
        </w:tc>
        <w:tc>
          <w:tcPr>
            <w:tcW w:w="2552"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продажа муниципального имущества на аукционе</w:t>
            </w:r>
          </w:p>
        </w:tc>
      </w:tr>
    </w:tbl>
    <w:p w:rsidR="009E7E26" w:rsidRPr="009E7E26" w:rsidRDefault="009E7E26" w:rsidP="009E7E26">
      <w:pPr>
        <w:spacing w:line="240" w:lineRule="auto"/>
        <w:ind w:left="807"/>
        <w:jc w:val="both"/>
        <w:rPr>
          <w:rFonts w:ascii="Times New Roman" w:hAnsi="Times New Roman" w:cs="Times New Roman"/>
          <w:sz w:val="28"/>
          <w:szCs w:val="28"/>
        </w:rPr>
      </w:pPr>
    </w:p>
    <w:p w:rsidR="009E7E26" w:rsidRPr="009E7E26" w:rsidRDefault="009E7E26" w:rsidP="009E7E26">
      <w:pPr>
        <w:spacing w:line="240" w:lineRule="auto"/>
        <w:ind w:left="807"/>
        <w:jc w:val="both"/>
        <w:rPr>
          <w:rFonts w:ascii="Times New Roman" w:hAnsi="Times New Roman" w:cs="Times New Roman"/>
          <w:sz w:val="28"/>
          <w:szCs w:val="28"/>
        </w:rPr>
      </w:pPr>
      <w:r w:rsidRPr="009E7E26">
        <w:rPr>
          <w:rFonts w:ascii="Times New Roman" w:hAnsi="Times New Roman" w:cs="Times New Roman"/>
          <w:sz w:val="28"/>
          <w:szCs w:val="28"/>
        </w:rPr>
        <w:t>Остался  нереализованным 1 объект.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2914"/>
        <w:gridCol w:w="3119"/>
        <w:gridCol w:w="2551"/>
      </w:tblGrid>
      <w:tr w:rsidR="009E7E26" w:rsidRPr="009E7E26" w:rsidTr="009E7E26">
        <w:tc>
          <w:tcPr>
            <w:tcW w:w="596" w:type="dxa"/>
            <w:shd w:val="clear" w:color="auto" w:fill="auto"/>
            <w:vAlign w:val="center"/>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w:t>
            </w:r>
          </w:p>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п/п</w:t>
            </w:r>
          </w:p>
        </w:tc>
        <w:tc>
          <w:tcPr>
            <w:tcW w:w="2914" w:type="dxa"/>
            <w:shd w:val="clear" w:color="auto" w:fill="auto"/>
            <w:vAlign w:val="center"/>
          </w:tcPr>
          <w:p w:rsidR="009E7E26" w:rsidRPr="009E7E26" w:rsidRDefault="009E7E26" w:rsidP="009E7E26">
            <w:pPr>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Наименование объекта муниципального имущества</w:t>
            </w:r>
          </w:p>
        </w:tc>
        <w:tc>
          <w:tcPr>
            <w:tcW w:w="3119"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Местонахождение нахождения объекта</w:t>
            </w:r>
          </w:p>
          <w:p w:rsidR="009E7E26" w:rsidRPr="009E7E26" w:rsidRDefault="009E7E26" w:rsidP="009E7E26">
            <w:pPr>
              <w:spacing w:line="240" w:lineRule="auto"/>
              <w:ind w:left="-4620"/>
              <w:jc w:val="center"/>
              <w:rPr>
                <w:rFonts w:ascii="Times New Roman" w:hAnsi="Times New Roman" w:cs="Times New Roman"/>
                <w:sz w:val="28"/>
                <w:szCs w:val="28"/>
              </w:rPr>
            </w:pPr>
            <w:r w:rsidRPr="009E7E26">
              <w:rPr>
                <w:rFonts w:ascii="Times New Roman" w:hAnsi="Times New Roman" w:cs="Times New Roman"/>
                <w:sz w:val="28"/>
                <w:szCs w:val="28"/>
              </w:rPr>
              <w:t>п/п</w:t>
            </w:r>
          </w:p>
        </w:tc>
        <w:tc>
          <w:tcPr>
            <w:tcW w:w="2551" w:type="dxa"/>
            <w:shd w:val="clear" w:color="auto" w:fill="auto"/>
            <w:vAlign w:val="center"/>
          </w:tcPr>
          <w:p w:rsidR="009E7E26" w:rsidRPr="009E7E26" w:rsidRDefault="009E7E26" w:rsidP="009E7E26">
            <w:pPr>
              <w:widowControl w:val="0"/>
              <w:autoSpaceDE w:val="0"/>
              <w:autoSpaceDN w:val="0"/>
              <w:adjustRightInd w:val="0"/>
              <w:spacing w:line="240" w:lineRule="auto"/>
              <w:jc w:val="center"/>
              <w:rPr>
                <w:rFonts w:ascii="Times New Roman" w:hAnsi="Times New Roman" w:cs="Times New Roman"/>
                <w:sz w:val="28"/>
                <w:szCs w:val="28"/>
              </w:rPr>
            </w:pPr>
            <w:r w:rsidRPr="009E7E26">
              <w:rPr>
                <w:rFonts w:ascii="Times New Roman" w:hAnsi="Times New Roman" w:cs="Times New Roman"/>
                <w:sz w:val="28"/>
                <w:szCs w:val="28"/>
              </w:rPr>
              <w:t>Способ приватизации имущества</w:t>
            </w:r>
          </w:p>
        </w:tc>
      </w:tr>
      <w:tr w:rsidR="009E7E26" w:rsidRPr="009E7E26" w:rsidTr="009E7E26">
        <w:trPr>
          <w:trHeight w:val="1028"/>
        </w:trPr>
        <w:tc>
          <w:tcPr>
            <w:tcW w:w="596" w:type="dxa"/>
            <w:shd w:val="clear" w:color="auto" w:fill="auto"/>
          </w:tcPr>
          <w:p w:rsidR="009E7E26" w:rsidRPr="009E7E26" w:rsidRDefault="009E7E26" w:rsidP="009E7E26">
            <w:pPr>
              <w:spacing w:line="240" w:lineRule="auto"/>
              <w:jc w:val="both"/>
              <w:rPr>
                <w:rFonts w:ascii="Times New Roman" w:hAnsi="Times New Roman" w:cs="Times New Roman"/>
                <w:sz w:val="28"/>
                <w:szCs w:val="28"/>
              </w:rPr>
            </w:pPr>
            <w:r w:rsidRPr="009E7E26">
              <w:rPr>
                <w:rFonts w:ascii="Times New Roman" w:hAnsi="Times New Roman" w:cs="Times New Roman"/>
                <w:sz w:val="28"/>
                <w:szCs w:val="28"/>
              </w:rPr>
              <w:t>1</w:t>
            </w:r>
          </w:p>
        </w:tc>
        <w:tc>
          <w:tcPr>
            <w:tcW w:w="2914"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 xml:space="preserve">Нежилое здание, площадью 1397,7 кв.м, с кадастровым номером </w:t>
            </w:r>
          </w:p>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 xml:space="preserve">32:15:0261112:202 с </w:t>
            </w:r>
            <w:r w:rsidRPr="009E7E26">
              <w:rPr>
                <w:rFonts w:ascii="Times New Roman" w:hAnsi="Times New Roman" w:cs="Times New Roman"/>
                <w:sz w:val="28"/>
                <w:szCs w:val="28"/>
              </w:rPr>
              <w:lastRenderedPageBreak/>
              <w:t>земельным участком, площадью 4780 кв. м с кадастровым номером 32:15:0261112:26, категория земель: земли населенных пунктов</w:t>
            </w:r>
          </w:p>
        </w:tc>
        <w:tc>
          <w:tcPr>
            <w:tcW w:w="3119"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lastRenderedPageBreak/>
              <w:t>Брянская область, пгт.Красная Гора, ул.Советская, д.17</w:t>
            </w:r>
          </w:p>
        </w:tc>
        <w:tc>
          <w:tcPr>
            <w:tcW w:w="2551" w:type="dxa"/>
            <w:shd w:val="clear" w:color="auto" w:fill="auto"/>
          </w:tcPr>
          <w:p w:rsidR="009E7E26" w:rsidRPr="009E7E26" w:rsidRDefault="009E7E26" w:rsidP="009E7E26">
            <w:pPr>
              <w:spacing w:line="240" w:lineRule="auto"/>
              <w:rPr>
                <w:rFonts w:ascii="Times New Roman" w:hAnsi="Times New Roman" w:cs="Times New Roman"/>
                <w:sz w:val="28"/>
                <w:szCs w:val="28"/>
              </w:rPr>
            </w:pPr>
            <w:r w:rsidRPr="009E7E26">
              <w:rPr>
                <w:rFonts w:ascii="Times New Roman" w:hAnsi="Times New Roman" w:cs="Times New Roman"/>
                <w:sz w:val="28"/>
                <w:szCs w:val="28"/>
              </w:rPr>
              <w:t>продажа муниципального имущества на аукционе</w:t>
            </w:r>
          </w:p>
        </w:tc>
      </w:tr>
    </w:tbl>
    <w:p w:rsidR="009E7E26" w:rsidRPr="009E7E26" w:rsidRDefault="009E7E26" w:rsidP="009E7E26">
      <w:pPr>
        <w:spacing w:line="240" w:lineRule="auto"/>
        <w:ind w:right="283" w:firstLine="708"/>
        <w:jc w:val="both"/>
        <w:rPr>
          <w:rFonts w:ascii="Times New Roman" w:hAnsi="Times New Roman" w:cs="Times New Roman"/>
          <w:sz w:val="28"/>
          <w:szCs w:val="28"/>
        </w:rPr>
      </w:pPr>
    </w:p>
    <w:p w:rsidR="009E7E26" w:rsidRPr="009E7E26" w:rsidRDefault="009E7E26" w:rsidP="009E7E26">
      <w:pPr>
        <w:spacing w:line="240" w:lineRule="auto"/>
        <w:ind w:right="283" w:firstLine="708"/>
        <w:jc w:val="both"/>
        <w:rPr>
          <w:rFonts w:ascii="Times New Roman" w:hAnsi="Times New Roman" w:cs="Times New Roman"/>
          <w:sz w:val="28"/>
          <w:szCs w:val="28"/>
        </w:rPr>
      </w:pPr>
      <w:r w:rsidRPr="009E7E26">
        <w:rPr>
          <w:rFonts w:ascii="Times New Roman" w:hAnsi="Times New Roman" w:cs="Times New Roman"/>
          <w:sz w:val="28"/>
          <w:szCs w:val="28"/>
        </w:rPr>
        <w:t xml:space="preserve">3. От приватизации муниципального имущества в 2021 году в бюджет Красногорского муниципального района Брянской области поступило 266,0 тысяч рублей. </w:t>
      </w:r>
    </w:p>
    <w:p w:rsidR="009E7E26" w:rsidRPr="00073426" w:rsidRDefault="00C43067" w:rsidP="009E7E26">
      <w:pPr>
        <w:jc w:val="both"/>
        <w:rPr>
          <w:sz w:val="28"/>
          <w:szCs w:val="28"/>
        </w:rPr>
      </w:pPr>
      <w:r>
        <w:rPr>
          <w:sz w:val="28"/>
          <w:szCs w:val="28"/>
        </w:rPr>
        <w:t>---------------------------------------------------------------------------------------------------------</w:t>
      </w:r>
    </w:p>
    <w:p w:rsidR="009E7E26" w:rsidRPr="009E7E26" w:rsidRDefault="009E7E26" w:rsidP="009E7E26">
      <w:pPr>
        <w:spacing w:after="0" w:line="240" w:lineRule="auto"/>
        <w:jc w:val="center"/>
        <w:rPr>
          <w:rFonts w:ascii="Times New Roman" w:hAnsi="Times New Roman"/>
          <w:sz w:val="28"/>
          <w:szCs w:val="28"/>
        </w:rPr>
      </w:pPr>
      <w:r w:rsidRPr="009E7E26">
        <w:rPr>
          <w:rFonts w:ascii="Times New Roman" w:hAnsi="Times New Roman"/>
          <w:sz w:val="28"/>
          <w:szCs w:val="28"/>
        </w:rPr>
        <w:t>РОССИЙСКАЯ  ФЕДЕРАЦИЯ</w:t>
      </w:r>
    </w:p>
    <w:p w:rsidR="009E7E26" w:rsidRPr="009E7E26" w:rsidRDefault="009E7E26" w:rsidP="009E7E26">
      <w:pPr>
        <w:spacing w:after="0" w:line="240" w:lineRule="auto"/>
        <w:jc w:val="center"/>
        <w:rPr>
          <w:rFonts w:ascii="Times New Roman" w:hAnsi="Times New Roman"/>
          <w:sz w:val="28"/>
          <w:szCs w:val="28"/>
        </w:rPr>
      </w:pPr>
      <w:r w:rsidRPr="009E7E26">
        <w:rPr>
          <w:rFonts w:ascii="Times New Roman" w:hAnsi="Times New Roman"/>
          <w:sz w:val="28"/>
          <w:szCs w:val="28"/>
        </w:rPr>
        <w:t xml:space="preserve">БРЯНСКАЯ ОБЛАСТЬ </w:t>
      </w:r>
    </w:p>
    <w:p w:rsidR="009E7E26" w:rsidRPr="009E7E26" w:rsidRDefault="009E7E26" w:rsidP="009E7E26">
      <w:pPr>
        <w:spacing w:after="0" w:line="240" w:lineRule="auto"/>
        <w:jc w:val="center"/>
        <w:rPr>
          <w:rFonts w:ascii="Times New Roman" w:hAnsi="Times New Roman"/>
          <w:sz w:val="28"/>
          <w:szCs w:val="28"/>
        </w:rPr>
      </w:pPr>
      <w:r w:rsidRPr="009E7E26">
        <w:rPr>
          <w:rFonts w:ascii="Times New Roman" w:hAnsi="Times New Roman"/>
          <w:sz w:val="28"/>
          <w:szCs w:val="28"/>
        </w:rPr>
        <w:t>КРАСНОГОРСКИЙ РАЙОННЫЙ  СОВЕТ НАРОДНЫХ ДЕПУТАТОВ</w:t>
      </w:r>
    </w:p>
    <w:p w:rsidR="009E7E26" w:rsidRPr="009E7E26" w:rsidRDefault="009E7E26" w:rsidP="009E7E26">
      <w:pPr>
        <w:spacing w:after="0" w:line="240" w:lineRule="auto"/>
        <w:jc w:val="center"/>
        <w:rPr>
          <w:rFonts w:ascii="Times New Roman" w:hAnsi="Times New Roman"/>
          <w:sz w:val="28"/>
          <w:szCs w:val="28"/>
        </w:rPr>
      </w:pPr>
    </w:p>
    <w:p w:rsidR="009E7E26" w:rsidRPr="009E7E26" w:rsidRDefault="009E7E26" w:rsidP="009E7E26">
      <w:pPr>
        <w:spacing w:after="0" w:line="240" w:lineRule="auto"/>
        <w:jc w:val="center"/>
        <w:rPr>
          <w:sz w:val="28"/>
          <w:szCs w:val="28"/>
        </w:rPr>
      </w:pPr>
      <w:r w:rsidRPr="009E7E26">
        <w:rPr>
          <w:rFonts w:ascii="Times New Roman" w:hAnsi="Times New Roman"/>
          <w:sz w:val="28"/>
          <w:szCs w:val="28"/>
        </w:rPr>
        <w:t>РЕШЕНИЕ</w:t>
      </w:r>
    </w:p>
    <w:p w:rsidR="009E7E26" w:rsidRPr="009E7E26" w:rsidRDefault="009E7E26" w:rsidP="009E7E26">
      <w:pPr>
        <w:spacing w:after="0" w:line="240" w:lineRule="auto"/>
        <w:jc w:val="center"/>
        <w:rPr>
          <w:sz w:val="28"/>
          <w:szCs w:val="28"/>
        </w:rPr>
      </w:pPr>
    </w:p>
    <w:p w:rsidR="009E7E26" w:rsidRPr="009E7E26" w:rsidRDefault="009E7E26" w:rsidP="009E7E26">
      <w:pPr>
        <w:spacing w:after="0" w:line="240" w:lineRule="auto"/>
        <w:rPr>
          <w:rFonts w:ascii="Times New Roman" w:hAnsi="Times New Roman"/>
          <w:b/>
          <w:bCs/>
          <w:color w:val="000000"/>
          <w:sz w:val="28"/>
          <w:szCs w:val="28"/>
        </w:rPr>
      </w:pPr>
      <w:r w:rsidRPr="009E7E26">
        <w:rPr>
          <w:rFonts w:ascii="Times New Roman" w:hAnsi="Times New Roman"/>
          <w:bCs/>
          <w:color w:val="000000"/>
          <w:sz w:val="28"/>
          <w:szCs w:val="28"/>
        </w:rPr>
        <w:t>От</w:t>
      </w:r>
      <w:r w:rsidRPr="009E7E26">
        <w:rPr>
          <w:rFonts w:ascii="Times New Roman" w:hAnsi="Times New Roman"/>
          <w:color w:val="000000"/>
          <w:sz w:val="28"/>
          <w:szCs w:val="28"/>
        </w:rPr>
        <w:t xml:space="preserve"> 22.02.2022г.  № 6-215</w:t>
      </w:r>
    </w:p>
    <w:p w:rsidR="009E7E26" w:rsidRPr="009E7E26" w:rsidRDefault="009E7E26" w:rsidP="009E7E26">
      <w:pPr>
        <w:spacing w:after="0" w:line="240" w:lineRule="auto"/>
        <w:rPr>
          <w:rFonts w:ascii="Times New Roman" w:hAnsi="Times New Roman"/>
          <w:b/>
          <w:bCs/>
          <w:color w:val="000000"/>
          <w:sz w:val="28"/>
          <w:szCs w:val="28"/>
        </w:rPr>
      </w:pPr>
    </w:p>
    <w:p w:rsidR="009E7E26" w:rsidRPr="009E7E26" w:rsidRDefault="009E7E26" w:rsidP="009E7E26">
      <w:pPr>
        <w:shd w:val="clear" w:color="auto" w:fill="FFFFFF"/>
        <w:spacing w:after="0" w:line="240" w:lineRule="auto"/>
        <w:ind w:firstLine="567"/>
        <w:rPr>
          <w:rFonts w:ascii="Times New Roman" w:hAnsi="Times New Roman"/>
          <w:color w:val="000000"/>
          <w:sz w:val="28"/>
          <w:szCs w:val="28"/>
        </w:rPr>
      </w:pP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О внесении изменений в решение</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Красногорского районного Совета</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народных депутатов  от 11.11. 2021 № 6-177</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«Об утверждении Положения</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о муниципальном земельном контроле на</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территории Красногорского муниципального</w:t>
      </w:r>
    </w:p>
    <w:p w:rsidR="009E7E26" w:rsidRPr="009E7E26" w:rsidRDefault="009E7E26" w:rsidP="009E7E26">
      <w:pPr>
        <w:spacing w:after="0" w:line="240" w:lineRule="auto"/>
        <w:rPr>
          <w:rFonts w:ascii="Times New Roman" w:hAnsi="Times New Roman"/>
          <w:bCs/>
          <w:color w:val="000000"/>
          <w:sz w:val="28"/>
          <w:szCs w:val="28"/>
        </w:rPr>
      </w:pPr>
      <w:r w:rsidRPr="009E7E26">
        <w:rPr>
          <w:rFonts w:ascii="Times New Roman" w:hAnsi="Times New Roman"/>
          <w:bCs/>
          <w:color w:val="000000"/>
          <w:sz w:val="28"/>
          <w:szCs w:val="28"/>
        </w:rPr>
        <w:t>района Брянской области »</w:t>
      </w:r>
    </w:p>
    <w:p w:rsidR="009E7E26" w:rsidRPr="009E7E26" w:rsidRDefault="009E7E26" w:rsidP="009E7E26">
      <w:pPr>
        <w:shd w:val="clear" w:color="auto" w:fill="FFFFFF"/>
        <w:spacing w:after="0" w:line="240" w:lineRule="auto"/>
        <w:rPr>
          <w:rFonts w:ascii="Times New Roman" w:hAnsi="Times New Roman"/>
          <w:color w:val="000000"/>
          <w:sz w:val="28"/>
          <w:szCs w:val="28"/>
        </w:rPr>
      </w:pPr>
    </w:p>
    <w:p w:rsidR="009E7E26" w:rsidRPr="009E7E26" w:rsidRDefault="009E7E26" w:rsidP="009E7E26">
      <w:pPr>
        <w:shd w:val="clear" w:color="auto" w:fill="FFFFFF"/>
        <w:spacing w:after="0" w:line="240" w:lineRule="auto"/>
        <w:ind w:firstLine="709"/>
        <w:jc w:val="both"/>
        <w:rPr>
          <w:rFonts w:ascii="Times New Roman" w:hAnsi="Times New Roman"/>
          <w:color w:val="000000"/>
          <w:sz w:val="28"/>
          <w:szCs w:val="28"/>
        </w:rPr>
      </w:pPr>
      <w:r w:rsidRPr="009E7E26">
        <w:rPr>
          <w:rFonts w:ascii="Times New Roman" w:hAnsi="Times New Roman"/>
          <w:color w:val="000000"/>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Уставом Красногорского  района, Красногорский районный Совет народных депутатов</w:t>
      </w:r>
    </w:p>
    <w:p w:rsidR="009E7E26" w:rsidRPr="009E7E26" w:rsidRDefault="009E7E26" w:rsidP="009E7E26">
      <w:pPr>
        <w:shd w:val="clear" w:color="auto" w:fill="FFFFFF"/>
        <w:spacing w:after="0" w:line="240" w:lineRule="auto"/>
        <w:jc w:val="both"/>
        <w:rPr>
          <w:rFonts w:ascii="Times New Roman" w:hAnsi="Times New Roman"/>
          <w:i/>
          <w:iCs/>
          <w:sz w:val="28"/>
          <w:szCs w:val="28"/>
        </w:rPr>
      </w:pPr>
    </w:p>
    <w:p w:rsidR="009E7E26" w:rsidRPr="009E7E26" w:rsidRDefault="009E7E26" w:rsidP="009E7E26">
      <w:pPr>
        <w:shd w:val="clear" w:color="auto" w:fill="FFFFFF"/>
        <w:spacing w:after="0" w:line="240" w:lineRule="auto"/>
        <w:ind w:firstLine="709"/>
        <w:jc w:val="both"/>
        <w:rPr>
          <w:rFonts w:ascii="Times New Roman" w:hAnsi="Times New Roman"/>
          <w:sz w:val="28"/>
          <w:szCs w:val="28"/>
        </w:rPr>
      </w:pPr>
      <w:r w:rsidRPr="009E7E26">
        <w:rPr>
          <w:rFonts w:ascii="Times New Roman" w:hAnsi="Times New Roman"/>
          <w:color w:val="000000"/>
          <w:sz w:val="28"/>
          <w:szCs w:val="28"/>
        </w:rPr>
        <w:t>РЕШИЛ</w:t>
      </w:r>
      <w:r w:rsidRPr="009E7E26">
        <w:rPr>
          <w:rFonts w:ascii="Times New Roman" w:hAnsi="Times New Roman"/>
          <w:sz w:val="28"/>
          <w:szCs w:val="28"/>
        </w:rPr>
        <w:t>:</w:t>
      </w:r>
    </w:p>
    <w:p w:rsidR="009E7E26" w:rsidRPr="009E7E26" w:rsidRDefault="009E7E26" w:rsidP="009E7E26">
      <w:pPr>
        <w:spacing w:after="0" w:line="240" w:lineRule="auto"/>
        <w:jc w:val="both"/>
        <w:rPr>
          <w:rFonts w:ascii="Times New Roman" w:hAnsi="Times New Roman"/>
          <w:bCs/>
          <w:color w:val="000000"/>
          <w:sz w:val="28"/>
          <w:szCs w:val="28"/>
        </w:rPr>
      </w:pPr>
      <w:r w:rsidRPr="009E7E26">
        <w:rPr>
          <w:rFonts w:ascii="Times New Roman" w:hAnsi="Times New Roman"/>
          <w:color w:val="000000"/>
          <w:sz w:val="28"/>
          <w:szCs w:val="28"/>
        </w:rPr>
        <w:t xml:space="preserve">    1. Внести в решение Красногорского районного Совета народных депутатов от 11.11.2021 № 6-177 «Об утверждении Положения о муниципальном земельном контроле </w:t>
      </w:r>
      <w:r w:rsidRPr="009E7E26">
        <w:rPr>
          <w:rFonts w:ascii="Times New Roman" w:hAnsi="Times New Roman"/>
          <w:bCs/>
          <w:color w:val="000000"/>
          <w:sz w:val="28"/>
          <w:szCs w:val="28"/>
        </w:rPr>
        <w:t>на территории Красногорского муниципального района Брянской области</w:t>
      </w:r>
      <w:r w:rsidRPr="009E7E26">
        <w:rPr>
          <w:rFonts w:ascii="Times New Roman" w:hAnsi="Times New Roman"/>
          <w:b/>
          <w:bCs/>
          <w:color w:val="000000"/>
          <w:sz w:val="28"/>
          <w:szCs w:val="28"/>
        </w:rPr>
        <w:t>»</w:t>
      </w:r>
      <w:r w:rsidRPr="009E7E26">
        <w:rPr>
          <w:rFonts w:ascii="Times New Roman" w:hAnsi="Times New Roman"/>
          <w:color w:val="000000"/>
          <w:sz w:val="28"/>
          <w:szCs w:val="28"/>
        </w:rPr>
        <w:t xml:space="preserve">  следующие изменения:</w:t>
      </w:r>
    </w:p>
    <w:p w:rsidR="009E7E26" w:rsidRPr="009E7E26" w:rsidRDefault="009E7E26" w:rsidP="009E7E26">
      <w:pPr>
        <w:suppressAutoHyphens/>
        <w:spacing w:after="0" w:line="240" w:lineRule="auto"/>
        <w:ind w:firstLine="709"/>
        <w:jc w:val="both"/>
        <w:rPr>
          <w:rFonts w:ascii="Times New Roman" w:hAnsi="Times New Roman"/>
          <w:color w:val="000000"/>
          <w:sz w:val="28"/>
          <w:szCs w:val="28"/>
          <w:lang w:eastAsia="zh-CN"/>
        </w:rPr>
      </w:pPr>
      <w:r w:rsidRPr="009E7E26">
        <w:rPr>
          <w:rFonts w:ascii="Times New Roman" w:hAnsi="Times New Roman"/>
          <w:color w:val="000000"/>
          <w:sz w:val="28"/>
          <w:szCs w:val="28"/>
          <w:lang w:eastAsia="zh-CN"/>
        </w:rPr>
        <w:lastRenderedPageBreak/>
        <w:t>1) добавить пунктом 44 « Ключевые и индикативные показатели муниципального земельного контроля указаны в приложении № 1 к настоящему Положению»:</w:t>
      </w:r>
    </w:p>
    <w:p w:rsidR="009E7E26" w:rsidRPr="009E7E26" w:rsidRDefault="009E7E26" w:rsidP="009E7E26">
      <w:pPr>
        <w:spacing w:after="0" w:line="240" w:lineRule="auto"/>
        <w:ind w:firstLine="709"/>
        <w:jc w:val="both"/>
        <w:rPr>
          <w:rFonts w:ascii="Times New Roman" w:hAnsi="Times New Roman"/>
          <w:color w:val="000000"/>
          <w:sz w:val="28"/>
          <w:szCs w:val="28"/>
        </w:rPr>
      </w:pPr>
      <w:r w:rsidRPr="009E7E26">
        <w:rPr>
          <w:rFonts w:ascii="Times New Roman" w:hAnsi="Times New Roman"/>
          <w:color w:val="000000"/>
          <w:sz w:val="28"/>
          <w:szCs w:val="28"/>
        </w:rPr>
        <w:t>2) дополнить Положение приложением № 1 в соответствии с приложением к настоящему решению.</w:t>
      </w:r>
    </w:p>
    <w:p w:rsidR="009E7E26" w:rsidRPr="009E7E26" w:rsidRDefault="009E7E26" w:rsidP="009E7E26">
      <w:pPr>
        <w:spacing w:after="0" w:line="240" w:lineRule="auto"/>
        <w:ind w:firstLine="709"/>
        <w:jc w:val="both"/>
        <w:rPr>
          <w:rFonts w:ascii="Times New Roman" w:hAnsi="Times New Roman"/>
          <w:color w:val="000000"/>
          <w:sz w:val="28"/>
          <w:szCs w:val="28"/>
        </w:rPr>
      </w:pPr>
      <w:r w:rsidRPr="009E7E26">
        <w:rPr>
          <w:rFonts w:ascii="Times New Roman" w:hAnsi="Times New Roman"/>
          <w:color w:val="000000"/>
          <w:sz w:val="28"/>
          <w:szCs w:val="28"/>
        </w:rPr>
        <w:t>3) дополнить пункт 3.2 подпунктом 3 «Ведущий специалист контрольно ревизионного сектора администрации Красногорского района Брянской области».</w:t>
      </w:r>
    </w:p>
    <w:p w:rsidR="009E7E26" w:rsidRPr="009E7E26" w:rsidRDefault="009E7E26" w:rsidP="009E7E26">
      <w:pPr>
        <w:shd w:val="clear" w:color="auto" w:fill="FFFFFF"/>
        <w:spacing w:after="0" w:line="240" w:lineRule="auto"/>
        <w:jc w:val="both"/>
        <w:rPr>
          <w:rFonts w:ascii="Times New Roman" w:hAnsi="Times New Roman"/>
          <w:color w:val="000000"/>
          <w:sz w:val="28"/>
          <w:szCs w:val="28"/>
        </w:rPr>
      </w:pPr>
      <w:r w:rsidRPr="009E7E26">
        <w:rPr>
          <w:rFonts w:ascii="Times New Roman" w:hAnsi="Times New Roman"/>
          <w:color w:val="000000"/>
          <w:sz w:val="28"/>
          <w:szCs w:val="28"/>
        </w:rPr>
        <w:t xml:space="preserve">    2. Настоящее решение вступает в силу с 1 марта 2022 года.</w:t>
      </w:r>
    </w:p>
    <w:p w:rsidR="009E7E26" w:rsidRPr="009E7E26" w:rsidRDefault="009E7E26" w:rsidP="009E7E26">
      <w:pPr>
        <w:shd w:val="clear" w:color="auto" w:fill="FFFFFF"/>
        <w:spacing w:after="0" w:line="240" w:lineRule="auto"/>
        <w:jc w:val="both"/>
        <w:rPr>
          <w:rFonts w:ascii="Times New Roman" w:hAnsi="Times New Roman"/>
          <w:color w:val="000000"/>
          <w:sz w:val="28"/>
          <w:szCs w:val="28"/>
        </w:rPr>
      </w:pPr>
      <w:r w:rsidRPr="009E7E26">
        <w:rPr>
          <w:rFonts w:ascii="Times New Roman" w:hAnsi="Times New Roman"/>
          <w:color w:val="000000"/>
          <w:sz w:val="28"/>
          <w:szCs w:val="28"/>
        </w:rPr>
        <w:t xml:space="preserve">    3. 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p>
    <w:p w:rsidR="009E7E26" w:rsidRPr="009E7E26" w:rsidRDefault="009E7E26" w:rsidP="009E7E26">
      <w:pPr>
        <w:spacing w:after="0" w:line="240" w:lineRule="auto"/>
        <w:ind w:left="4536"/>
        <w:jc w:val="center"/>
        <w:rPr>
          <w:rFonts w:ascii="Times New Roman" w:hAnsi="Times New Roman"/>
          <w:sz w:val="28"/>
          <w:szCs w:val="28"/>
        </w:rPr>
      </w:pPr>
    </w:p>
    <w:p w:rsidR="009E7E26" w:rsidRPr="009E7E26" w:rsidRDefault="009E7E26" w:rsidP="009E7E26">
      <w:pPr>
        <w:spacing w:after="0" w:line="240" w:lineRule="auto"/>
        <w:rPr>
          <w:rFonts w:ascii="Times New Roman" w:hAnsi="Times New Roman"/>
          <w:sz w:val="28"/>
          <w:szCs w:val="28"/>
        </w:rPr>
      </w:pPr>
    </w:p>
    <w:p w:rsidR="009E7E26" w:rsidRPr="009E7E26" w:rsidRDefault="009E7E26" w:rsidP="009E7E26">
      <w:pPr>
        <w:spacing w:after="0" w:line="240" w:lineRule="auto"/>
        <w:jc w:val="both"/>
        <w:rPr>
          <w:rFonts w:ascii="Times New Roman" w:hAnsi="Times New Roman"/>
          <w:sz w:val="28"/>
          <w:szCs w:val="28"/>
        </w:rPr>
      </w:pPr>
    </w:p>
    <w:p w:rsidR="009E7E26" w:rsidRPr="009E7E26" w:rsidRDefault="009E7E26" w:rsidP="009E7E26">
      <w:pPr>
        <w:spacing w:after="0" w:line="240" w:lineRule="auto"/>
        <w:jc w:val="both"/>
        <w:rPr>
          <w:rFonts w:ascii="Times New Roman" w:hAnsi="Times New Roman"/>
          <w:sz w:val="28"/>
          <w:szCs w:val="28"/>
        </w:rPr>
      </w:pPr>
      <w:r w:rsidRPr="009E7E26">
        <w:rPr>
          <w:rFonts w:ascii="Times New Roman" w:hAnsi="Times New Roman"/>
          <w:sz w:val="28"/>
          <w:szCs w:val="28"/>
        </w:rPr>
        <w:t>Глава Красногорского района                                     С. И. Степаниденко</w:t>
      </w:r>
    </w:p>
    <w:p w:rsidR="009E7E26" w:rsidRDefault="009E7E26" w:rsidP="009E7E26">
      <w:pPr>
        <w:spacing w:after="0" w:line="240" w:lineRule="auto"/>
        <w:ind w:left="4536"/>
        <w:jc w:val="both"/>
        <w:rPr>
          <w:rFonts w:ascii="Times New Roman" w:hAnsi="Times New Roman"/>
          <w:sz w:val="28"/>
          <w:szCs w:val="28"/>
        </w:rPr>
      </w:pPr>
    </w:p>
    <w:p w:rsidR="009E7E26" w:rsidRDefault="009E7E26" w:rsidP="009E7E26">
      <w:pPr>
        <w:spacing w:after="0" w:line="240" w:lineRule="auto"/>
        <w:ind w:left="4536"/>
        <w:jc w:val="center"/>
        <w:rPr>
          <w:rFonts w:ascii="Times New Roman" w:hAnsi="Times New Roman"/>
          <w:sz w:val="28"/>
          <w:szCs w:val="28"/>
        </w:rPr>
      </w:pPr>
    </w:p>
    <w:p w:rsidR="009E7E26" w:rsidRDefault="009E7E26" w:rsidP="009E7E26">
      <w:pPr>
        <w:spacing w:after="0" w:line="240" w:lineRule="auto"/>
        <w:rPr>
          <w:rFonts w:ascii="Times New Roman" w:hAnsi="Times New Roman"/>
          <w:sz w:val="28"/>
          <w:szCs w:val="28"/>
        </w:rPr>
      </w:pPr>
    </w:p>
    <w:p w:rsidR="009E7E26" w:rsidRPr="005E2B06" w:rsidRDefault="009E7E26" w:rsidP="0090159D">
      <w:pPr>
        <w:spacing w:after="0" w:line="240" w:lineRule="auto"/>
        <w:jc w:val="right"/>
        <w:rPr>
          <w:rFonts w:ascii="Times New Roman" w:hAnsi="Times New Roman"/>
          <w:color w:val="000000"/>
          <w:sz w:val="24"/>
          <w:szCs w:val="24"/>
        </w:rPr>
      </w:pPr>
      <w:r w:rsidRPr="005E2B06">
        <w:rPr>
          <w:rFonts w:ascii="Times New Roman" w:hAnsi="Times New Roman"/>
          <w:color w:val="000000"/>
          <w:sz w:val="24"/>
          <w:szCs w:val="24"/>
        </w:rPr>
        <w:t>Приложение</w:t>
      </w:r>
      <w:r>
        <w:rPr>
          <w:rFonts w:ascii="Times New Roman" w:hAnsi="Times New Roman"/>
          <w:color w:val="000000"/>
          <w:sz w:val="24"/>
          <w:szCs w:val="24"/>
        </w:rPr>
        <w:t xml:space="preserve"> №1</w:t>
      </w:r>
      <w:r w:rsidRPr="005E2B06">
        <w:rPr>
          <w:rFonts w:ascii="Times New Roman" w:hAnsi="Times New Roman"/>
          <w:color w:val="000000"/>
          <w:sz w:val="24"/>
          <w:szCs w:val="24"/>
        </w:rPr>
        <w:t xml:space="preserve"> к</w:t>
      </w:r>
    </w:p>
    <w:p w:rsidR="009E7E26" w:rsidRPr="005E2B06" w:rsidRDefault="009E7E26" w:rsidP="0090159D">
      <w:pPr>
        <w:spacing w:after="0" w:line="240" w:lineRule="auto"/>
        <w:jc w:val="right"/>
        <w:rPr>
          <w:rFonts w:ascii="Times New Roman" w:hAnsi="Times New Roman"/>
          <w:i/>
          <w:iCs/>
          <w:color w:val="000000"/>
          <w:sz w:val="24"/>
          <w:szCs w:val="24"/>
        </w:rPr>
      </w:pPr>
      <w:r w:rsidRPr="005E2B06">
        <w:rPr>
          <w:rFonts w:ascii="Times New Roman" w:hAnsi="Times New Roman"/>
          <w:color w:val="000000"/>
          <w:sz w:val="24"/>
          <w:szCs w:val="24"/>
        </w:rPr>
        <w:t>решению  Красногорского районного Совета народных депутатов</w:t>
      </w:r>
    </w:p>
    <w:p w:rsidR="009E7E26" w:rsidRPr="005E2B06" w:rsidRDefault="0090159D" w:rsidP="0090159D">
      <w:pPr>
        <w:spacing w:after="0" w:line="240" w:lineRule="auto"/>
        <w:jc w:val="right"/>
        <w:rPr>
          <w:rFonts w:ascii="Times New Roman" w:hAnsi="Times New Roman"/>
          <w:color w:val="000000"/>
          <w:sz w:val="24"/>
          <w:szCs w:val="24"/>
        </w:rPr>
      </w:pPr>
      <w:r>
        <w:rPr>
          <w:rFonts w:ascii="Times New Roman" w:hAnsi="Times New Roman"/>
          <w:color w:val="000000"/>
          <w:sz w:val="24"/>
          <w:szCs w:val="24"/>
        </w:rPr>
        <w:t>от 22.02.</w:t>
      </w:r>
      <w:r w:rsidR="009E7E26">
        <w:rPr>
          <w:rFonts w:ascii="Times New Roman" w:hAnsi="Times New Roman"/>
          <w:color w:val="000000"/>
          <w:sz w:val="24"/>
          <w:szCs w:val="24"/>
        </w:rPr>
        <w:t xml:space="preserve"> 2022 № 6-215</w:t>
      </w:r>
    </w:p>
    <w:p w:rsidR="009E7E26" w:rsidRPr="005E2B06" w:rsidRDefault="009E7E26" w:rsidP="0090159D">
      <w:pPr>
        <w:tabs>
          <w:tab w:val="num" w:pos="200"/>
        </w:tabs>
        <w:spacing w:after="0" w:line="240" w:lineRule="auto"/>
        <w:jc w:val="right"/>
        <w:outlineLvl w:val="0"/>
        <w:rPr>
          <w:rFonts w:ascii="Times New Roman" w:hAnsi="Times New Roman"/>
          <w:color w:val="000000"/>
          <w:sz w:val="24"/>
          <w:szCs w:val="24"/>
        </w:rPr>
      </w:pPr>
    </w:p>
    <w:p w:rsidR="009E7E26" w:rsidRPr="005E2B06" w:rsidRDefault="009E7E26" w:rsidP="0090159D">
      <w:pPr>
        <w:tabs>
          <w:tab w:val="num" w:pos="200"/>
        </w:tabs>
        <w:spacing w:after="0" w:line="240" w:lineRule="auto"/>
        <w:jc w:val="right"/>
        <w:outlineLvl w:val="0"/>
        <w:rPr>
          <w:rFonts w:ascii="Times New Roman" w:hAnsi="Times New Roman"/>
          <w:color w:val="000000"/>
          <w:sz w:val="24"/>
          <w:szCs w:val="24"/>
        </w:rPr>
      </w:pPr>
    </w:p>
    <w:p w:rsidR="009E7E26" w:rsidRPr="005E2B06" w:rsidRDefault="009E7E26" w:rsidP="0090159D">
      <w:pPr>
        <w:suppressAutoHyphens/>
        <w:autoSpaceDE w:val="0"/>
        <w:spacing w:after="0" w:line="240" w:lineRule="auto"/>
        <w:jc w:val="right"/>
        <w:rPr>
          <w:rFonts w:ascii="Times New Roman" w:hAnsi="Times New Roman"/>
          <w:color w:val="000000"/>
          <w:sz w:val="24"/>
          <w:szCs w:val="24"/>
          <w:lang w:eastAsia="zh-CN"/>
        </w:rPr>
      </w:pPr>
      <w:r>
        <w:rPr>
          <w:rFonts w:ascii="Times New Roman" w:hAnsi="Times New Roman"/>
          <w:color w:val="000000"/>
          <w:sz w:val="24"/>
          <w:szCs w:val="24"/>
          <w:lang w:eastAsia="zh-CN"/>
        </w:rPr>
        <w:t>Приложение № 1</w:t>
      </w:r>
      <w:r w:rsidRPr="005E2B06">
        <w:rPr>
          <w:rFonts w:ascii="Times New Roman" w:hAnsi="Times New Roman"/>
          <w:color w:val="000000"/>
          <w:sz w:val="24"/>
          <w:szCs w:val="24"/>
          <w:lang w:eastAsia="zh-CN"/>
        </w:rPr>
        <w:t xml:space="preserve"> к</w:t>
      </w:r>
    </w:p>
    <w:p w:rsidR="009E7E26" w:rsidRPr="005E2B06" w:rsidRDefault="009E7E26" w:rsidP="0090159D">
      <w:pPr>
        <w:suppressAutoHyphens/>
        <w:autoSpaceDE w:val="0"/>
        <w:spacing w:after="0" w:line="240" w:lineRule="auto"/>
        <w:jc w:val="right"/>
        <w:rPr>
          <w:rFonts w:ascii="Times New Roman" w:hAnsi="Times New Roman"/>
          <w:color w:val="000000"/>
          <w:sz w:val="24"/>
          <w:szCs w:val="24"/>
          <w:lang w:eastAsia="zh-CN"/>
        </w:rPr>
      </w:pPr>
      <w:r w:rsidRPr="005E2B06">
        <w:rPr>
          <w:rFonts w:ascii="Times New Roman" w:hAnsi="Times New Roman"/>
          <w:color w:val="000000"/>
          <w:sz w:val="24"/>
          <w:szCs w:val="24"/>
          <w:lang w:eastAsia="zh-CN"/>
        </w:rPr>
        <w:t xml:space="preserve">Положению о муниципальном земельном контроля </w:t>
      </w:r>
    </w:p>
    <w:p w:rsidR="009E7E26" w:rsidRPr="005E2B06" w:rsidRDefault="009E7E26" w:rsidP="0090159D">
      <w:pPr>
        <w:suppressAutoHyphens/>
        <w:autoSpaceDE w:val="0"/>
        <w:spacing w:after="0" w:line="240" w:lineRule="auto"/>
        <w:jc w:val="right"/>
        <w:rPr>
          <w:rFonts w:ascii="Times New Roman" w:hAnsi="Times New Roman"/>
          <w:i/>
          <w:iCs/>
          <w:color w:val="000000"/>
          <w:sz w:val="24"/>
          <w:szCs w:val="24"/>
          <w:lang w:eastAsia="zh-CN"/>
        </w:rPr>
      </w:pPr>
      <w:r w:rsidRPr="005E2B06">
        <w:rPr>
          <w:rFonts w:ascii="Times New Roman" w:hAnsi="Times New Roman"/>
          <w:color w:val="000000"/>
          <w:sz w:val="24"/>
          <w:szCs w:val="24"/>
          <w:lang w:eastAsia="zh-CN"/>
        </w:rPr>
        <w:t>в границах Красногорского муниципального района</w:t>
      </w:r>
    </w:p>
    <w:p w:rsidR="009E7E26" w:rsidRDefault="009E7E26" w:rsidP="0090159D">
      <w:pPr>
        <w:spacing w:after="0" w:line="240" w:lineRule="auto"/>
        <w:jc w:val="right"/>
        <w:rPr>
          <w:rFonts w:ascii="Times New Roman" w:hAnsi="Times New Roman"/>
          <w:sz w:val="28"/>
          <w:szCs w:val="28"/>
        </w:rPr>
      </w:pPr>
    </w:p>
    <w:p w:rsidR="009E7E26" w:rsidRDefault="009E7E26" w:rsidP="009E7E26">
      <w:pPr>
        <w:spacing w:after="0" w:line="240" w:lineRule="auto"/>
        <w:jc w:val="center"/>
        <w:rPr>
          <w:rFonts w:ascii="Times New Roman" w:hAnsi="Times New Roman"/>
          <w:sz w:val="28"/>
          <w:szCs w:val="28"/>
        </w:rPr>
      </w:pPr>
    </w:p>
    <w:p w:rsidR="009E7E26" w:rsidRDefault="009E7E26" w:rsidP="009E7E26">
      <w:pPr>
        <w:spacing w:after="0" w:line="240" w:lineRule="auto"/>
        <w:jc w:val="center"/>
        <w:rPr>
          <w:rFonts w:ascii="Times New Roman" w:hAnsi="Times New Roman"/>
          <w:sz w:val="28"/>
          <w:szCs w:val="28"/>
        </w:rPr>
      </w:pPr>
    </w:p>
    <w:p w:rsidR="009E7E26" w:rsidRPr="005D07D9" w:rsidRDefault="009E7E26" w:rsidP="009E7E26">
      <w:pPr>
        <w:spacing w:after="0" w:line="240" w:lineRule="auto"/>
        <w:jc w:val="center"/>
        <w:rPr>
          <w:rFonts w:ascii="Times New Roman" w:hAnsi="Times New Roman"/>
          <w:sz w:val="28"/>
          <w:szCs w:val="28"/>
        </w:rPr>
      </w:pPr>
      <w:r w:rsidRPr="005D07D9">
        <w:rPr>
          <w:rFonts w:ascii="Times New Roman" w:hAnsi="Times New Roman"/>
          <w:sz w:val="28"/>
          <w:szCs w:val="28"/>
        </w:rPr>
        <w:t>КЛЮЧЕВЫ</w:t>
      </w:r>
      <w:r>
        <w:rPr>
          <w:rFonts w:ascii="Times New Roman" w:hAnsi="Times New Roman"/>
          <w:sz w:val="28"/>
          <w:szCs w:val="28"/>
        </w:rPr>
        <w:t>Е</w:t>
      </w:r>
      <w:r w:rsidRPr="005D07D9">
        <w:rPr>
          <w:rFonts w:ascii="Times New Roman" w:hAnsi="Times New Roman"/>
          <w:sz w:val="28"/>
          <w:szCs w:val="28"/>
        </w:rPr>
        <w:t xml:space="preserve"> ПОКАЗАТЕЛ</w:t>
      </w:r>
      <w:r>
        <w:rPr>
          <w:rFonts w:ascii="Times New Roman" w:hAnsi="Times New Roman"/>
          <w:sz w:val="28"/>
          <w:szCs w:val="28"/>
        </w:rPr>
        <w:t>И</w:t>
      </w:r>
    </w:p>
    <w:p w:rsidR="009E7E26" w:rsidRPr="005D07D9" w:rsidRDefault="009E7E26" w:rsidP="009E7E26">
      <w:pPr>
        <w:spacing w:after="0" w:line="240" w:lineRule="auto"/>
        <w:jc w:val="center"/>
        <w:rPr>
          <w:rFonts w:ascii="Times New Roman" w:hAnsi="Times New Roman"/>
          <w:sz w:val="28"/>
          <w:szCs w:val="28"/>
        </w:rPr>
      </w:pPr>
      <w:r w:rsidRPr="005D07D9">
        <w:rPr>
          <w:rFonts w:ascii="Times New Roman" w:hAnsi="Times New Roman"/>
          <w:sz w:val="28"/>
          <w:szCs w:val="28"/>
        </w:rPr>
        <w:t xml:space="preserve">осуществления </w:t>
      </w:r>
      <w:r>
        <w:rPr>
          <w:rFonts w:ascii="Times New Roman" w:hAnsi="Times New Roman"/>
          <w:sz w:val="28"/>
          <w:szCs w:val="28"/>
        </w:rPr>
        <w:t>муниципального земельного контроля</w:t>
      </w:r>
      <w:r w:rsidRPr="005D07D9">
        <w:rPr>
          <w:rFonts w:ascii="Times New Roman" w:hAnsi="Times New Roman"/>
          <w:sz w:val="28"/>
          <w:szCs w:val="28"/>
        </w:rPr>
        <w:t xml:space="preserve"> на территории </w:t>
      </w:r>
      <w:r>
        <w:rPr>
          <w:rFonts w:ascii="Times New Roman" w:hAnsi="Times New Roman"/>
          <w:sz w:val="28"/>
          <w:szCs w:val="28"/>
        </w:rPr>
        <w:t>Красногорского муниципального района</w:t>
      </w:r>
      <w:r w:rsidRPr="005D07D9">
        <w:rPr>
          <w:rFonts w:ascii="Times New Roman" w:hAnsi="Times New Roman"/>
          <w:sz w:val="28"/>
          <w:szCs w:val="28"/>
        </w:rPr>
        <w:t xml:space="preserve"> и их</w:t>
      </w:r>
    </w:p>
    <w:p w:rsidR="009E7E26" w:rsidRDefault="009E7E26" w:rsidP="009E7E26">
      <w:pPr>
        <w:spacing w:after="0" w:line="240" w:lineRule="auto"/>
        <w:jc w:val="center"/>
        <w:rPr>
          <w:rFonts w:ascii="Times New Roman" w:hAnsi="Times New Roman"/>
          <w:sz w:val="28"/>
          <w:szCs w:val="28"/>
        </w:rPr>
      </w:pPr>
      <w:r w:rsidRPr="005D07D9">
        <w:rPr>
          <w:rFonts w:ascii="Times New Roman" w:hAnsi="Times New Roman"/>
          <w:sz w:val="28"/>
          <w:szCs w:val="28"/>
        </w:rPr>
        <w:t>целевые значения</w:t>
      </w:r>
    </w:p>
    <w:p w:rsidR="009E7E26" w:rsidRDefault="009E7E26" w:rsidP="009E7E26">
      <w:pPr>
        <w:spacing w:after="0" w:line="240" w:lineRule="auto"/>
        <w:jc w:val="center"/>
        <w:rPr>
          <w:rFonts w:ascii="Times New Roman" w:hAnsi="Times New Roman"/>
          <w:sz w:val="28"/>
          <w:szCs w:val="28"/>
        </w:rPr>
      </w:pPr>
    </w:p>
    <w:tbl>
      <w:tblPr>
        <w:tblW w:w="10178"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397"/>
        <w:gridCol w:w="1702"/>
        <w:gridCol w:w="1559"/>
        <w:gridCol w:w="1701"/>
        <w:gridCol w:w="1417"/>
        <w:gridCol w:w="709"/>
        <w:gridCol w:w="709"/>
        <w:gridCol w:w="709"/>
        <w:gridCol w:w="1275"/>
      </w:tblGrid>
      <w:tr w:rsidR="009E7E26" w:rsidTr="00EA5E16">
        <w:trPr>
          <w:trHeight w:val="456"/>
        </w:trPr>
        <w:tc>
          <w:tcPr>
            <w:tcW w:w="10178" w:type="dxa"/>
            <w:gridSpan w:val="9"/>
            <w:tcBorders>
              <w:top w:val="single" w:sz="4" w:space="0" w:color="auto"/>
              <w:bottom w:val="single" w:sz="4" w:space="0" w:color="auto"/>
            </w:tcBorders>
          </w:tcPr>
          <w:p w:rsidR="009E7E26" w:rsidRPr="00EA5E16" w:rsidRDefault="009E7E26" w:rsidP="009E7E26">
            <w:pPr>
              <w:pStyle w:val="afb"/>
              <w:rPr>
                <w:sz w:val="20"/>
                <w:szCs w:val="20"/>
              </w:rPr>
            </w:pPr>
            <w:r w:rsidRPr="00EA5E16">
              <w:rPr>
                <w:sz w:val="20"/>
                <w:szCs w:val="20"/>
              </w:rPr>
              <w:t>Красногорский муниципальный район Брянской области</w:t>
            </w:r>
          </w:p>
        </w:tc>
      </w:tr>
      <w:tr w:rsidR="009E7E26" w:rsidTr="00EA5E16">
        <w:trPr>
          <w:trHeight w:val="420"/>
        </w:trPr>
        <w:tc>
          <w:tcPr>
            <w:tcW w:w="10178" w:type="dxa"/>
            <w:gridSpan w:val="9"/>
            <w:tcBorders>
              <w:top w:val="single" w:sz="4" w:space="0" w:color="auto"/>
              <w:bottom w:val="single" w:sz="4" w:space="0" w:color="auto"/>
            </w:tcBorders>
          </w:tcPr>
          <w:p w:rsidR="009E7E26" w:rsidRPr="00EA5E16" w:rsidRDefault="009E7E26" w:rsidP="009E7E26">
            <w:pPr>
              <w:pStyle w:val="afb"/>
              <w:rPr>
                <w:sz w:val="20"/>
                <w:szCs w:val="20"/>
              </w:rPr>
            </w:pPr>
            <w:r w:rsidRPr="00EA5E16">
              <w:rPr>
                <w:sz w:val="20"/>
                <w:szCs w:val="20"/>
              </w:rPr>
              <w:t>Муниципальный земельного контроль</w:t>
            </w:r>
          </w:p>
        </w:tc>
      </w:tr>
      <w:tr w:rsidR="00EA5E16" w:rsidTr="00EA5E16">
        <w:trPr>
          <w:trHeight w:val="1263"/>
        </w:trPr>
        <w:tc>
          <w:tcPr>
            <w:tcW w:w="397" w:type="dxa"/>
            <w:vMerge w:val="restart"/>
            <w:tcBorders>
              <w:top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 п/п</w:t>
            </w:r>
          </w:p>
        </w:tc>
        <w:tc>
          <w:tcPr>
            <w:tcW w:w="1702" w:type="dxa"/>
            <w:vMerge w:val="restart"/>
            <w:tcBorders>
              <w:top w:val="single" w:sz="4" w:space="0" w:color="auto"/>
              <w:left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Наименование показателя</w:t>
            </w:r>
          </w:p>
        </w:tc>
        <w:tc>
          <w:tcPr>
            <w:tcW w:w="1559" w:type="dxa"/>
            <w:vMerge w:val="restart"/>
            <w:tcBorders>
              <w:top w:val="single" w:sz="4" w:space="0" w:color="auto"/>
              <w:left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Формула расчета</w:t>
            </w:r>
          </w:p>
        </w:tc>
        <w:tc>
          <w:tcPr>
            <w:tcW w:w="1701" w:type="dxa"/>
            <w:vMerge w:val="restart"/>
            <w:tcBorders>
              <w:top w:val="single" w:sz="4" w:space="0" w:color="auto"/>
              <w:left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Расшифровка (данных) переменных</w:t>
            </w:r>
          </w:p>
        </w:tc>
        <w:tc>
          <w:tcPr>
            <w:tcW w:w="1417" w:type="dxa"/>
            <w:vMerge w:val="restart"/>
            <w:tcBorders>
              <w:top w:val="single" w:sz="4" w:space="0" w:color="auto"/>
              <w:left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Базовое значение</w:t>
            </w:r>
          </w:p>
          <w:p w:rsidR="009E7E26" w:rsidRPr="00EA5E16" w:rsidRDefault="009E7E26" w:rsidP="009E7E26">
            <w:pPr>
              <w:jc w:val="center"/>
              <w:rPr>
                <w:rFonts w:ascii="Times New Roman CYR" w:hAnsi="Times New Roman CYR" w:cs="Times New Roman CYR"/>
                <w:sz w:val="20"/>
                <w:szCs w:val="20"/>
              </w:rPr>
            </w:pPr>
            <w:r w:rsidRPr="00EA5E16">
              <w:rPr>
                <w:rFonts w:ascii="Times New Roman CYR" w:hAnsi="Times New Roman CYR" w:cs="Times New Roman CYR"/>
                <w:sz w:val="20"/>
                <w:szCs w:val="20"/>
              </w:rPr>
              <w:t>2021 год</w:t>
            </w:r>
          </w:p>
        </w:tc>
        <w:tc>
          <w:tcPr>
            <w:tcW w:w="2127" w:type="dxa"/>
            <w:gridSpan w:val="3"/>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Целевые (плановые) значения, достижение которых должен обеспечить контрольный орган</w:t>
            </w:r>
          </w:p>
        </w:tc>
        <w:tc>
          <w:tcPr>
            <w:tcW w:w="1275" w:type="dxa"/>
            <w:vMerge w:val="restart"/>
            <w:tcBorders>
              <w:top w:val="single" w:sz="4" w:space="0" w:color="auto"/>
              <w:left w:val="single" w:sz="4" w:space="0" w:color="auto"/>
            </w:tcBorders>
          </w:tcPr>
          <w:p w:rsidR="009E7E26" w:rsidRPr="00EA5E16" w:rsidRDefault="009E7E26" w:rsidP="009E7E26">
            <w:pPr>
              <w:pStyle w:val="afb"/>
              <w:jc w:val="center"/>
              <w:rPr>
                <w:sz w:val="20"/>
                <w:szCs w:val="20"/>
              </w:rPr>
            </w:pPr>
            <w:r w:rsidRPr="00EA5E16">
              <w:rPr>
                <w:sz w:val="20"/>
                <w:szCs w:val="20"/>
              </w:rPr>
              <w:t>Источник данных для определения значения показателя</w:t>
            </w:r>
          </w:p>
        </w:tc>
      </w:tr>
      <w:tr w:rsidR="000D5ABB" w:rsidTr="00EA5E16">
        <w:trPr>
          <w:trHeight w:val="432"/>
        </w:trPr>
        <w:tc>
          <w:tcPr>
            <w:tcW w:w="397" w:type="dxa"/>
            <w:vMerge/>
            <w:tcBorders>
              <w:bottom w:val="single" w:sz="4" w:space="0" w:color="auto"/>
              <w:right w:val="single" w:sz="4" w:space="0" w:color="auto"/>
            </w:tcBorders>
          </w:tcPr>
          <w:p w:rsidR="009E7E26" w:rsidRPr="00EA5E16" w:rsidRDefault="009E7E26" w:rsidP="009E7E26">
            <w:pPr>
              <w:pStyle w:val="afa"/>
              <w:jc w:val="center"/>
              <w:rPr>
                <w:sz w:val="20"/>
                <w:szCs w:val="20"/>
              </w:rPr>
            </w:pPr>
          </w:p>
        </w:tc>
        <w:tc>
          <w:tcPr>
            <w:tcW w:w="1702" w:type="dxa"/>
            <w:vMerge/>
            <w:tcBorders>
              <w:left w:val="single" w:sz="4" w:space="0" w:color="auto"/>
              <w:bottom w:val="single" w:sz="4" w:space="0" w:color="auto"/>
              <w:right w:val="single" w:sz="4" w:space="0" w:color="auto"/>
            </w:tcBorders>
          </w:tcPr>
          <w:p w:rsidR="009E7E26" w:rsidRPr="00EA5E16" w:rsidRDefault="009E7E26" w:rsidP="009E7E26">
            <w:pPr>
              <w:pStyle w:val="afa"/>
              <w:jc w:val="center"/>
              <w:rPr>
                <w:sz w:val="20"/>
                <w:szCs w:val="20"/>
              </w:rPr>
            </w:pPr>
          </w:p>
        </w:tc>
        <w:tc>
          <w:tcPr>
            <w:tcW w:w="1559" w:type="dxa"/>
            <w:vMerge/>
            <w:tcBorders>
              <w:left w:val="single" w:sz="4" w:space="0" w:color="auto"/>
              <w:bottom w:val="single" w:sz="4" w:space="0" w:color="auto"/>
              <w:right w:val="single" w:sz="4" w:space="0" w:color="auto"/>
            </w:tcBorders>
          </w:tcPr>
          <w:p w:rsidR="009E7E26" w:rsidRPr="00EA5E16" w:rsidRDefault="009E7E26" w:rsidP="009E7E26">
            <w:pPr>
              <w:pStyle w:val="afa"/>
              <w:jc w:val="center"/>
              <w:rPr>
                <w:sz w:val="20"/>
                <w:szCs w:val="20"/>
              </w:rPr>
            </w:pPr>
          </w:p>
        </w:tc>
        <w:tc>
          <w:tcPr>
            <w:tcW w:w="1701" w:type="dxa"/>
            <w:vMerge/>
            <w:tcBorders>
              <w:left w:val="single" w:sz="4" w:space="0" w:color="auto"/>
              <w:bottom w:val="single" w:sz="4" w:space="0" w:color="auto"/>
              <w:right w:val="single" w:sz="4" w:space="0" w:color="auto"/>
            </w:tcBorders>
          </w:tcPr>
          <w:p w:rsidR="009E7E26" w:rsidRPr="00EA5E16" w:rsidRDefault="009E7E26" w:rsidP="009E7E26">
            <w:pPr>
              <w:pStyle w:val="afa"/>
              <w:jc w:val="center"/>
              <w:rPr>
                <w:sz w:val="20"/>
                <w:szCs w:val="20"/>
              </w:rPr>
            </w:pPr>
          </w:p>
        </w:tc>
        <w:tc>
          <w:tcPr>
            <w:tcW w:w="1417" w:type="dxa"/>
            <w:vMerge/>
            <w:tcBorders>
              <w:left w:val="single" w:sz="4" w:space="0" w:color="auto"/>
              <w:bottom w:val="single" w:sz="4" w:space="0" w:color="auto"/>
              <w:right w:val="single" w:sz="4" w:space="0" w:color="auto"/>
            </w:tcBorders>
          </w:tcPr>
          <w:p w:rsidR="009E7E26" w:rsidRPr="00EA5E16" w:rsidRDefault="009E7E26" w:rsidP="009E7E26">
            <w:pPr>
              <w:pStyle w:val="afb"/>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2022 год</w:t>
            </w: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2023 год</w:t>
            </w: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b"/>
              <w:jc w:val="center"/>
              <w:rPr>
                <w:sz w:val="20"/>
                <w:szCs w:val="20"/>
              </w:rPr>
            </w:pPr>
            <w:r w:rsidRPr="00EA5E16">
              <w:rPr>
                <w:sz w:val="20"/>
                <w:szCs w:val="20"/>
              </w:rPr>
              <w:t>2024 год</w:t>
            </w:r>
          </w:p>
        </w:tc>
        <w:tc>
          <w:tcPr>
            <w:tcW w:w="1275" w:type="dxa"/>
            <w:vMerge/>
            <w:tcBorders>
              <w:left w:val="single" w:sz="4" w:space="0" w:color="auto"/>
              <w:bottom w:val="single" w:sz="4" w:space="0" w:color="auto"/>
            </w:tcBorders>
          </w:tcPr>
          <w:p w:rsidR="009E7E26" w:rsidRPr="00EA5E16" w:rsidRDefault="009E7E26" w:rsidP="009E7E26">
            <w:pPr>
              <w:pStyle w:val="afa"/>
              <w:jc w:val="center"/>
              <w:rPr>
                <w:sz w:val="20"/>
                <w:szCs w:val="20"/>
              </w:rPr>
            </w:pPr>
          </w:p>
        </w:tc>
      </w:tr>
      <w:tr w:rsidR="000D5ABB" w:rsidTr="00EA5E16">
        <w:trPr>
          <w:trHeight w:val="974"/>
        </w:trPr>
        <w:tc>
          <w:tcPr>
            <w:tcW w:w="397" w:type="dxa"/>
            <w:tcBorders>
              <w:top w:val="single" w:sz="4" w:space="0" w:color="auto"/>
              <w:bottom w:val="single" w:sz="4" w:space="0" w:color="auto"/>
              <w:right w:val="single" w:sz="4" w:space="0" w:color="auto"/>
            </w:tcBorders>
          </w:tcPr>
          <w:p w:rsidR="009E7E26" w:rsidRPr="00EA5E16" w:rsidRDefault="009E7E26" w:rsidP="009E7E26">
            <w:pPr>
              <w:pStyle w:val="afa"/>
              <w:jc w:val="left"/>
              <w:rPr>
                <w:rFonts w:ascii="Times New Roman" w:hAnsi="Times New Roman" w:cs="Times New Roman"/>
                <w:sz w:val="20"/>
                <w:szCs w:val="20"/>
              </w:rPr>
            </w:pPr>
            <w:r w:rsidRPr="00EA5E16">
              <w:rPr>
                <w:rFonts w:ascii="Times New Roman" w:hAnsi="Times New Roman" w:cs="Times New Roman"/>
                <w:sz w:val="20"/>
                <w:szCs w:val="20"/>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a"/>
              <w:jc w:val="left"/>
              <w:rPr>
                <w:rFonts w:ascii="Times New Roman" w:hAnsi="Times New Roman" w:cs="Times New Roman"/>
                <w:sz w:val="20"/>
                <w:szCs w:val="20"/>
              </w:rPr>
            </w:pPr>
            <w:r w:rsidRPr="00EA5E16">
              <w:rPr>
                <w:rFonts w:ascii="Times New Roman" w:hAnsi="Times New Roman" w:cs="Times New Roman"/>
                <w:sz w:val="20"/>
                <w:szCs w:val="20"/>
                <w:shd w:val="clear" w:color="auto" w:fill="FFFFFF"/>
              </w:rPr>
              <w:t>Материальный ущерб, причиненный землям, (почве сельскохозяйственного назначения)</w:t>
            </w:r>
            <w:r w:rsidRPr="00EA5E16">
              <w:rPr>
                <w:rFonts w:ascii="Times New Roman" w:hAnsi="Times New Roman" w:cs="Times New Roman"/>
                <w:sz w:val="20"/>
                <w:szCs w:val="20"/>
              </w:rPr>
              <w:t>по вине контролируемых</w:t>
            </w:r>
            <w:r w:rsidRPr="00EA5E16">
              <w:rPr>
                <w:rFonts w:ascii="PT Sans" w:hAnsi="PT Sans"/>
                <w:sz w:val="20"/>
                <w:szCs w:val="20"/>
                <w:shd w:val="clear" w:color="auto" w:fill="FFFFFF"/>
              </w:rPr>
              <w:t>лиц</w:t>
            </w:r>
            <w:r w:rsidRPr="00EA5E16">
              <w:rPr>
                <w:rFonts w:ascii="Times New Roman" w:hAnsi="Times New Roman" w:cs="Times New Roman"/>
                <w:sz w:val="20"/>
                <w:szCs w:val="20"/>
                <w:shd w:val="clear" w:color="auto" w:fill="FFFFFF"/>
              </w:rPr>
              <w:t xml:space="preserve"> в результате хозяйственной и иной деятельности, </w:t>
            </w:r>
            <w:r w:rsidRPr="00EA5E16">
              <w:rPr>
                <w:rFonts w:ascii="Times New Roman" w:hAnsi="Times New Roman" w:cs="Times New Roman"/>
                <w:sz w:val="20"/>
                <w:szCs w:val="20"/>
              </w:rPr>
              <w:t xml:space="preserve">по причине не соответствия указанной деятельности </w:t>
            </w:r>
            <w:r w:rsidRPr="00EA5E16">
              <w:rPr>
                <w:rFonts w:ascii="Times New Roman" w:hAnsi="Times New Roman" w:cs="Times New Roman"/>
                <w:sz w:val="20"/>
                <w:szCs w:val="20"/>
                <w:shd w:val="clear" w:color="auto" w:fill="FFFFFF"/>
              </w:rPr>
              <w:t>обязательным требованиям</w:t>
            </w:r>
            <w:r w:rsidRPr="00EA5E16">
              <w:rPr>
                <w:rFonts w:ascii="Times New Roman" w:hAnsi="Times New Roman" w:cs="Times New Roman"/>
                <w:sz w:val="20"/>
                <w:szCs w:val="20"/>
              </w:rPr>
              <w:t>земельного законодательства РФ,</w:t>
            </w:r>
            <w:r w:rsidRPr="00EA5E16">
              <w:rPr>
                <w:rFonts w:ascii="Times New Roman" w:hAnsi="Times New Roman" w:cs="Times New Roman"/>
                <w:sz w:val="20"/>
                <w:szCs w:val="20"/>
                <w:shd w:val="clear" w:color="auto" w:fill="FFFFFF"/>
              </w:rPr>
              <w:t xml:space="preserve">по отношению к </w:t>
            </w:r>
            <w:r w:rsidRPr="00EA5E16">
              <w:rPr>
                <w:rFonts w:ascii="Times New Roman" w:hAnsi="Times New Roman" w:cs="Times New Roman"/>
                <w:sz w:val="20"/>
                <w:szCs w:val="20"/>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EA5E16">
              <w:rPr>
                <w:rFonts w:ascii="Times New Roman" w:hAnsi="Times New Roman" w:cs="Times New Roman"/>
                <w:sz w:val="20"/>
                <w:szCs w:val="20"/>
                <w:shd w:val="clear" w:color="auto" w:fill="FFFFFF"/>
              </w:rPr>
              <w:t xml:space="preserve">, в процентах </w:t>
            </w:r>
          </w:p>
        </w:tc>
        <w:tc>
          <w:tcPr>
            <w:tcW w:w="155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a"/>
              <w:jc w:val="left"/>
              <w:rPr>
                <w:rFonts w:ascii="Times New Roman" w:hAnsi="Times New Roman" w:cs="Times New Roman"/>
                <w:sz w:val="20"/>
                <w:szCs w:val="20"/>
              </w:rPr>
            </w:pPr>
            <w:r w:rsidRPr="00EA5E16">
              <w:rPr>
                <w:sz w:val="20"/>
                <w:szCs w:val="20"/>
              </w:rPr>
              <w:t>Ущз /ОотУпр × 100 %</w:t>
            </w:r>
          </w:p>
        </w:tc>
        <w:tc>
          <w:tcPr>
            <w:tcW w:w="1701"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spacing w:after="0" w:line="240" w:lineRule="auto"/>
              <w:jc w:val="both"/>
              <w:rPr>
                <w:rFonts w:ascii="Times New Roman" w:hAnsi="Times New Roman"/>
                <w:color w:val="22272F"/>
                <w:sz w:val="20"/>
                <w:szCs w:val="20"/>
                <w:shd w:val="clear" w:color="auto" w:fill="FFFFFF"/>
              </w:rPr>
            </w:pPr>
            <w:r w:rsidRPr="00EA5E16">
              <w:rPr>
                <w:rFonts w:ascii="Times New Roman" w:hAnsi="Times New Roman"/>
                <w:color w:val="22272F"/>
                <w:sz w:val="20"/>
                <w:szCs w:val="20"/>
                <w:shd w:val="clear" w:color="auto" w:fill="FFFFFF"/>
              </w:rPr>
              <w:t xml:space="preserve">Ущз – материальный ущерб в рублях </w:t>
            </w:r>
            <w:r w:rsidRPr="00EA5E16">
              <w:rPr>
                <w:rFonts w:ascii="Times New Roman" w:hAnsi="Times New Roman"/>
                <w:sz w:val="20"/>
                <w:szCs w:val="20"/>
                <w:shd w:val="clear" w:color="auto" w:fill="FFFFFF"/>
              </w:rPr>
              <w:t>причиненный землям, (почве сельскохозяйственного назначения)</w:t>
            </w:r>
            <w:r w:rsidRPr="00EA5E16">
              <w:rPr>
                <w:rFonts w:ascii="Times New Roman" w:hAnsi="Times New Roman"/>
                <w:sz w:val="20"/>
                <w:szCs w:val="20"/>
              </w:rPr>
              <w:t>по вине контролируемых</w:t>
            </w:r>
            <w:r w:rsidRPr="00EA5E16">
              <w:rPr>
                <w:rFonts w:ascii="PT Sans" w:hAnsi="PT Sans"/>
                <w:sz w:val="20"/>
                <w:szCs w:val="20"/>
                <w:shd w:val="clear" w:color="auto" w:fill="FFFFFF"/>
              </w:rPr>
              <w:t>лиц</w:t>
            </w:r>
            <w:r w:rsidRPr="00EA5E16">
              <w:rPr>
                <w:rFonts w:ascii="Times New Roman" w:hAnsi="Times New Roman"/>
                <w:sz w:val="20"/>
                <w:szCs w:val="20"/>
                <w:shd w:val="clear" w:color="auto" w:fill="FFFFFF"/>
              </w:rPr>
              <w:t xml:space="preserve"> в результате хозяйственной и иной деятельности, </w:t>
            </w:r>
            <w:r w:rsidRPr="00EA5E16">
              <w:rPr>
                <w:rFonts w:ascii="Times New Roman" w:hAnsi="Times New Roman"/>
                <w:sz w:val="20"/>
                <w:szCs w:val="20"/>
              </w:rPr>
              <w:t xml:space="preserve">по причине не соответствия указанной деятельности </w:t>
            </w:r>
            <w:r w:rsidRPr="00EA5E16">
              <w:rPr>
                <w:rFonts w:ascii="Times New Roman" w:hAnsi="Times New Roman"/>
                <w:sz w:val="20"/>
                <w:szCs w:val="20"/>
                <w:shd w:val="clear" w:color="auto" w:fill="FFFFFF"/>
              </w:rPr>
              <w:t>обязательным требованиям</w:t>
            </w:r>
            <w:r w:rsidRPr="00EA5E16">
              <w:rPr>
                <w:rFonts w:ascii="Times New Roman" w:hAnsi="Times New Roman"/>
                <w:sz w:val="20"/>
                <w:szCs w:val="20"/>
              </w:rPr>
              <w:t>земельного законодательства РФ</w:t>
            </w:r>
            <w:r w:rsidRPr="00EA5E16">
              <w:rPr>
                <w:rFonts w:ascii="Times New Roman" w:hAnsi="Times New Roman"/>
                <w:color w:val="22272F"/>
                <w:sz w:val="20"/>
                <w:szCs w:val="20"/>
                <w:shd w:val="clear" w:color="auto" w:fill="FFFFFF"/>
              </w:rPr>
              <w:t xml:space="preserve">в текущем периоде; </w:t>
            </w:r>
          </w:p>
          <w:p w:rsidR="009E7E26" w:rsidRPr="00EA5E16" w:rsidRDefault="009E7E26" w:rsidP="009E7E26">
            <w:pPr>
              <w:spacing w:after="0" w:line="240" w:lineRule="auto"/>
              <w:jc w:val="both"/>
              <w:rPr>
                <w:rFonts w:ascii="Times New Roman" w:hAnsi="Times New Roman"/>
                <w:color w:val="22272F"/>
                <w:sz w:val="20"/>
                <w:szCs w:val="20"/>
                <w:shd w:val="clear" w:color="auto" w:fill="FFFFFF"/>
              </w:rPr>
            </w:pPr>
            <w:r w:rsidRPr="00EA5E16">
              <w:rPr>
                <w:rFonts w:ascii="Times New Roman" w:hAnsi="Times New Roman"/>
                <w:color w:val="22272F"/>
                <w:sz w:val="20"/>
                <w:szCs w:val="20"/>
                <w:shd w:val="clear" w:color="auto" w:fill="FFFFFF"/>
              </w:rPr>
              <w:t>Оот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9E7E26" w:rsidRPr="00EA5E16" w:rsidRDefault="009E7E26" w:rsidP="009E7E26">
            <w:pPr>
              <w:pStyle w:val="afa"/>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a"/>
              <w:jc w:val="center"/>
              <w:rPr>
                <w:rFonts w:ascii="Times New Roman" w:hAnsi="Times New Roman" w:cs="Times New Roman"/>
                <w:sz w:val="20"/>
                <w:szCs w:val="20"/>
              </w:rPr>
            </w:pPr>
            <w:r w:rsidRPr="00EA5E16">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spacing w:after="0" w:line="240" w:lineRule="auto"/>
              <w:jc w:val="center"/>
              <w:rPr>
                <w:rFonts w:ascii="Times New Roman" w:hAnsi="Times New Roman"/>
                <w:sz w:val="20"/>
                <w:szCs w:val="20"/>
              </w:rPr>
            </w:pPr>
            <w:r w:rsidRPr="00EA5E16">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a"/>
              <w:jc w:val="center"/>
              <w:rPr>
                <w:rFonts w:ascii="Times New Roman" w:hAnsi="Times New Roman" w:cs="Times New Roman"/>
                <w:sz w:val="20"/>
                <w:szCs w:val="20"/>
              </w:rPr>
            </w:pPr>
            <w:r w:rsidRPr="00EA5E16">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E7E26" w:rsidRPr="00EA5E16" w:rsidRDefault="009E7E26" w:rsidP="009E7E26">
            <w:pPr>
              <w:pStyle w:val="afa"/>
              <w:jc w:val="center"/>
              <w:rPr>
                <w:rFonts w:ascii="Times New Roman" w:hAnsi="Times New Roman" w:cs="Times New Roman"/>
                <w:sz w:val="20"/>
                <w:szCs w:val="20"/>
              </w:rPr>
            </w:pPr>
            <w:r w:rsidRPr="00EA5E16">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tcBorders>
          </w:tcPr>
          <w:p w:rsidR="009E7E26" w:rsidRPr="00EA5E16" w:rsidRDefault="009E7E26" w:rsidP="009E7E26">
            <w:pPr>
              <w:rPr>
                <w:rFonts w:ascii="Times New Roman" w:hAnsi="Times New Roman"/>
                <w:sz w:val="20"/>
                <w:szCs w:val="20"/>
              </w:rPr>
            </w:pPr>
            <w:r w:rsidRPr="00EA5E16">
              <w:rPr>
                <w:rFonts w:ascii="Times New Roman" w:hAnsi="Times New Roman"/>
                <w:sz w:val="20"/>
                <w:szCs w:val="20"/>
              </w:rPr>
              <w:t>Территориальный орган Федеральной службы государственной статистики по Брянской области  (Бюллетень)</w:t>
            </w:r>
          </w:p>
          <w:p w:rsidR="009E7E26" w:rsidRPr="00EA5E16" w:rsidRDefault="009E7E26" w:rsidP="009E7E26">
            <w:pPr>
              <w:rPr>
                <w:rFonts w:ascii="Times New Roman" w:hAnsi="Times New Roman"/>
                <w:sz w:val="20"/>
                <w:szCs w:val="20"/>
              </w:rPr>
            </w:pPr>
            <w:r w:rsidRPr="00EA5E16">
              <w:rPr>
                <w:rFonts w:ascii="Times New Roman" w:hAnsi="Times New Roman"/>
                <w:sz w:val="20"/>
                <w:szCs w:val="20"/>
              </w:rPr>
              <w:t xml:space="preserve"> Администрация Красногорского муниципального района</w:t>
            </w:r>
          </w:p>
          <w:p w:rsidR="009E7E26" w:rsidRPr="00EA5E16" w:rsidRDefault="009E7E26" w:rsidP="009E7E26">
            <w:pPr>
              <w:pStyle w:val="afa"/>
              <w:jc w:val="left"/>
              <w:rPr>
                <w:rFonts w:ascii="Times New Roman" w:hAnsi="Times New Roman" w:cs="Times New Roman"/>
                <w:sz w:val="20"/>
                <w:szCs w:val="20"/>
              </w:rPr>
            </w:pPr>
          </w:p>
        </w:tc>
      </w:tr>
    </w:tbl>
    <w:p w:rsidR="009E7E26" w:rsidRDefault="009E7E26" w:rsidP="00EA5E16">
      <w:pPr>
        <w:spacing w:after="0" w:line="240" w:lineRule="auto"/>
        <w:jc w:val="center"/>
        <w:rPr>
          <w:rFonts w:ascii="Times New Roman" w:hAnsi="Times New Roman"/>
          <w:sz w:val="28"/>
          <w:szCs w:val="28"/>
        </w:rPr>
      </w:pPr>
      <w:r w:rsidRPr="00BD015B">
        <w:rPr>
          <w:rFonts w:ascii="Times New Roman" w:hAnsi="Times New Roman"/>
          <w:sz w:val="28"/>
          <w:szCs w:val="28"/>
        </w:rPr>
        <w:t>ИНДИКАТИВНЫЕ ПОКАЗАТЕЛИ</w:t>
      </w:r>
    </w:p>
    <w:p w:rsidR="009E7E26" w:rsidRDefault="009E7E26" w:rsidP="00EA5E16">
      <w:pPr>
        <w:spacing w:after="0" w:line="240" w:lineRule="auto"/>
        <w:jc w:val="center"/>
        <w:rPr>
          <w:rFonts w:ascii="Times New Roman" w:hAnsi="Times New Roman"/>
          <w:sz w:val="28"/>
          <w:szCs w:val="28"/>
        </w:rPr>
      </w:pPr>
      <w:r w:rsidRPr="00BD015B">
        <w:rPr>
          <w:rFonts w:ascii="Times New Roman" w:hAnsi="Times New Roman"/>
          <w:sz w:val="28"/>
          <w:szCs w:val="28"/>
        </w:rPr>
        <w:t xml:space="preserve">осуществления </w:t>
      </w:r>
      <w:r>
        <w:rPr>
          <w:rFonts w:ascii="Times New Roman" w:hAnsi="Times New Roman"/>
          <w:sz w:val="28"/>
          <w:szCs w:val="28"/>
        </w:rPr>
        <w:t>муниципального земельного контроля</w:t>
      </w:r>
      <w:r w:rsidRPr="00BD015B">
        <w:rPr>
          <w:rFonts w:ascii="Times New Roman" w:hAnsi="Times New Roman"/>
          <w:sz w:val="28"/>
          <w:szCs w:val="28"/>
        </w:rPr>
        <w:t xml:space="preserve"> на территории </w:t>
      </w:r>
      <w:r>
        <w:rPr>
          <w:rFonts w:ascii="Times New Roman" w:hAnsi="Times New Roman"/>
          <w:sz w:val="28"/>
          <w:szCs w:val="28"/>
        </w:rPr>
        <w:t>Красногорского муниципального района</w:t>
      </w:r>
    </w:p>
    <w:p w:rsidR="009E7E26" w:rsidRDefault="009E7E26" w:rsidP="00EA5E16">
      <w:pPr>
        <w:spacing w:after="0" w:line="240" w:lineRule="auto"/>
        <w:jc w:val="center"/>
        <w:rPr>
          <w:rFonts w:ascii="Times New Roman" w:hAnsi="Times New Roman"/>
          <w:sz w:val="28"/>
          <w:szCs w:val="28"/>
        </w:rPr>
      </w:pPr>
    </w:p>
    <w:p w:rsidR="009E7E26" w:rsidRDefault="009E7E26" w:rsidP="00EA5E16">
      <w:pPr>
        <w:spacing w:after="0" w:line="240" w:lineRule="auto"/>
        <w:ind w:firstLine="709"/>
        <w:jc w:val="both"/>
        <w:rPr>
          <w:rFonts w:ascii="Times New Roman" w:hAnsi="Times New Roman"/>
          <w:sz w:val="28"/>
          <w:szCs w:val="28"/>
        </w:rPr>
      </w:pP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количество плановых контрольных мероприятий, проведенных за отчетный период</w:t>
      </w:r>
      <w:r>
        <w:rPr>
          <w:rFonts w:ascii="Times New Roman" w:hAnsi="Times New Roman"/>
          <w:color w:val="000000"/>
          <w:sz w:val="28"/>
          <w:szCs w:val="28"/>
        </w:rPr>
        <w:t xml:space="preserve"> (при наличии плана)</w:t>
      </w:r>
      <w:r w:rsidRPr="004B5229">
        <w:rPr>
          <w:rFonts w:ascii="Times New Roman" w:hAnsi="Times New Roman"/>
          <w:color w:val="000000"/>
          <w:sz w:val="28"/>
          <w:szCs w:val="28"/>
        </w:rPr>
        <w:t>;</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количество внеплановых контрольных мероприятий, проведенных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sz w:val="28"/>
          <w:szCs w:val="28"/>
        </w:rPr>
      </w:pPr>
      <w:r w:rsidRPr="004B5229">
        <w:rPr>
          <w:rFonts w:ascii="Times New Roman" w:hAnsi="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lastRenderedPageBreak/>
        <w:t xml:space="preserve">общее количество контрольных мероприятий </w:t>
      </w:r>
      <w:r w:rsidRPr="004B5229">
        <w:rPr>
          <w:rFonts w:ascii="Times New Roman" w:hAnsi="Times New Roman"/>
          <w:color w:val="000000"/>
          <w:sz w:val="28"/>
          <w:szCs w:val="28"/>
        </w:rPr>
        <w:br/>
        <w:t>с взаимодействием, проведенных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контрольных мероприятий с взаимодействием </w:t>
      </w:r>
      <w:r w:rsidRPr="004B5229">
        <w:rPr>
          <w:rFonts w:ascii="Times New Roman" w:hAnsi="Times New Roman"/>
          <w:color w:val="000000"/>
          <w:sz w:val="28"/>
          <w:szCs w:val="28"/>
        </w:rPr>
        <w:br/>
        <w:t>по каждому виду КНМ, проведенных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контрольных мероприятий, проведенных </w:t>
      </w:r>
      <w:r w:rsidRPr="004B5229">
        <w:rPr>
          <w:rFonts w:ascii="Times New Roman" w:hAnsi="Times New Roman"/>
          <w:color w:val="000000"/>
          <w:sz w:val="28"/>
          <w:szCs w:val="28"/>
        </w:rPr>
        <w:br/>
        <w:t>с использованием средств дистанционного взаимодействия,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обязательных профилактических визитов, проведенных </w:t>
      </w:r>
      <w:r w:rsidRPr="004B5229">
        <w:rPr>
          <w:rFonts w:ascii="Times New Roman" w:hAnsi="Times New Roman"/>
          <w:color w:val="000000"/>
          <w:sz w:val="28"/>
          <w:szCs w:val="28"/>
        </w:rPr>
        <w:br/>
        <w:t>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общее количество учтенных объектов контроля на конец отчетного периода;</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количество учтенных контролируемых лиц на конец отчетного периода;</w:t>
      </w:r>
    </w:p>
    <w:p w:rsidR="009E7E26" w:rsidRPr="004B5229" w:rsidRDefault="009E7E26" w:rsidP="00EA5E16">
      <w:pPr>
        <w:numPr>
          <w:ilvl w:val="0"/>
          <w:numId w:val="39"/>
        </w:numPr>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B5229">
        <w:rPr>
          <w:rFonts w:ascii="Times New Roman" w:hAnsi="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9E7E26" w:rsidRPr="004B5229" w:rsidRDefault="009E7E26" w:rsidP="00EA5E16">
      <w:pPr>
        <w:numPr>
          <w:ilvl w:val="0"/>
          <w:numId w:val="39"/>
        </w:numPr>
        <w:spacing w:after="0" w:line="240" w:lineRule="auto"/>
        <w:ind w:left="0" w:firstLine="709"/>
        <w:contextualSpacing/>
        <w:jc w:val="both"/>
        <w:rPr>
          <w:rFonts w:ascii="Times New Roman" w:hAnsi="Times New Roman"/>
          <w:sz w:val="28"/>
        </w:rPr>
      </w:pPr>
      <w:r w:rsidRPr="004B5229">
        <w:rPr>
          <w:rFonts w:ascii="Times New Roman" w:hAnsi="Times New Roman"/>
          <w:sz w:val="28"/>
        </w:rPr>
        <w:t xml:space="preserve">общее количество жалоб, поданных контролируемыми лицами </w:t>
      </w:r>
      <w:r w:rsidRPr="004B5229">
        <w:rPr>
          <w:rFonts w:ascii="Times New Roman" w:hAnsi="Times New Roman"/>
          <w:sz w:val="28"/>
        </w:rPr>
        <w:br/>
        <w:t>в досудебном порядке за отчетный период;</w:t>
      </w:r>
    </w:p>
    <w:p w:rsidR="009E7E26" w:rsidRPr="004B5229" w:rsidRDefault="009E7E26" w:rsidP="00EA5E16">
      <w:pPr>
        <w:numPr>
          <w:ilvl w:val="0"/>
          <w:numId w:val="39"/>
        </w:numPr>
        <w:spacing w:after="0" w:line="240" w:lineRule="auto"/>
        <w:ind w:left="0" w:firstLine="709"/>
        <w:contextualSpacing/>
        <w:jc w:val="both"/>
        <w:rPr>
          <w:rFonts w:ascii="Times New Roman" w:hAnsi="Times New Roman"/>
          <w:sz w:val="28"/>
        </w:rPr>
      </w:pPr>
      <w:r w:rsidRPr="004B5229">
        <w:rPr>
          <w:rFonts w:ascii="Times New Roman" w:hAnsi="Times New Roman"/>
          <w:sz w:val="28"/>
        </w:rPr>
        <w:t>количество жалоб, в отношении которых контрольным органом был нарушен срок рассмотрения, за отчетный период;</w:t>
      </w:r>
    </w:p>
    <w:p w:rsidR="009E7E26" w:rsidRPr="004B5229" w:rsidRDefault="009E7E26" w:rsidP="00EA5E16">
      <w:pPr>
        <w:numPr>
          <w:ilvl w:val="0"/>
          <w:numId w:val="39"/>
        </w:numPr>
        <w:spacing w:after="0" w:line="240" w:lineRule="auto"/>
        <w:ind w:left="0" w:firstLine="709"/>
        <w:contextualSpacing/>
        <w:jc w:val="both"/>
        <w:rPr>
          <w:rFonts w:ascii="Times New Roman" w:hAnsi="Times New Roman"/>
          <w:sz w:val="28"/>
        </w:rPr>
      </w:pPr>
      <w:r w:rsidRPr="004B5229">
        <w:rPr>
          <w:rFonts w:ascii="Times New Roman" w:hAnsi="Times New Roman"/>
          <w:sz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E7E26" w:rsidRPr="004B5229" w:rsidRDefault="009E7E26" w:rsidP="00EA5E16">
      <w:pPr>
        <w:numPr>
          <w:ilvl w:val="0"/>
          <w:numId w:val="39"/>
        </w:numPr>
        <w:spacing w:after="0" w:line="240" w:lineRule="auto"/>
        <w:ind w:left="0" w:firstLine="709"/>
        <w:contextualSpacing/>
        <w:jc w:val="both"/>
        <w:rPr>
          <w:sz w:val="28"/>
          <w:szCs w:val="28"/>
        </w:rPr>
      </w:pPr>
      <w:r w:rsidRPr="004B5229">
        <w:rPr>
          <w:rFonts w:ascii="Times New Roman" w:hAnsi="Times New Roman"/>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E7E26" w:rsidRPr="004B5229" w:rsidRDefault="009E7E26" w:rsidP="00EA5E16">
      <w:pPr>
        <w:numPr>
          <w:ilvl w:val="0"/>
          <w:numId w:val="39"/>
        </w:numPr>
        <w:spacing w:after="0" w:line="240" w:lineRule="auto"/>
        <w:ind w:left="0" w:firstLine="709"/>
        <w:contextualSpacing/>
        <w:jc w:val="both"/>
        <w:rPr>
          <w:sz w:val="28"/>
          <w:szCs w:val="28"/>
        </w:rPr>
      </w:pPr>
      <w:r w:rsidRPr="004B5229">
        <w:rPr>
          <w:rFonts w:ascii="Times New Roman" w:hAnsi="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sz w:val="28"/>
        </w:rPr>
        <w:br/>
        <w:t>об удовлетворении заявленных требований, за отчетный период;</w:t>
      </w:r>
    </w:p>
    <w:p w:rsidR="009E7E26" w:rsidRPr="004B5229" w:rsidRDefault="009E7E26" w:rsidP="00EA5E16">
      <w:pPr>
        <w:numPr>
          <w:ilvl w:val="0"/>
          <w:numId w:val="39"/>
        </w:numPr>
        <w:spacing w:after="0" w:line="240" w:lineRule="auto"/>
        <w:ind w:left="0" w:firstLine="709"/>
        <w:contextualSpacing/>
        <w:jc w:val="both"/>
        <w:rPr>
          <w:rFonts w:ascii="Times New Roman" w:hAnsi="Times New Roman"/>
          <w:sz w:val="28"/>
          <w:szCs w:val="28"/>
        </w:rPr>
      </w:pPr>
      <w:r w:rsidRPr="004B5229">
        <w:rPr>
          <w:rFonts w:ascii="Times New Roman" w:hAnsi="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4B5229">
        <w:rPr>
          <w:rFonts w:ascii="Times New Roman" w:hAnsi="Times New Roman"/>
          <w:sz w:val="28"/>
          <w:szCs w:val="28"/>
        </w:rPr>
        <w:br/>
        <w:t xml:space="preserve">и (или) отменены, за отчетный период. </w:t>
      </w:r>
    </w:p>
    <w:p w:rsidR="009E7E26" w:rsidRDefault="009E7E26" w:rsidP="009E7E26">
      <w:pPr>
        <w:spacing w:after="0" w:line="240" w:lineRule="auto"/>
        <w:jc w:val="center"/>
        <w:rPr>
          <w:rFonts w:ascii="Times New Roman" w:hAnsi="Times New Roman"/>
          <w:sz w:val="28"/>
          <w:szCs w:val="28"/>
        </w:rPr>
      </w:pPr>
    </w:p>
    <w:p w:rsidR="009E7E26" w:rsidRDefault="00C43067" w:rsidP="009E7E26">
      <w:pPr>
        <w:spacing w:after="0" w:line="240" w:lineRule="auto"/>
        <w:jc w:val="center"/>
        <w:rPr>
          <w:rFonts w:ascii="Times New Roman" w:hAnsi="Times New Roman"/>
          <w:sz w:val="28"/>
          <w:szCs w:val="28"/>
        </w:rPr>
      </w:pPr>
      <w:r>
        <w:rPr>
          <w:rFonts w:ascii="Times New Roman" w:hAnsi="Times New Roman"/>
          <w:sz w:val="28"/>
          <w:szCs w:val="28"/>
        </w:rPr>
        <w:t>----------------------------------------------------------------------------------------------------</w:t>
      </w:r>
    </w:p>
    <w:p w:rsidR="002245F1" w:rsidRPr="008704D6" w:rsidRDefault="002245F1" w:rsidP="008704D6">
      <w:pPr>
        <w:spacing w:after="0" w:line="240" w:lineRule="auto"/>
        <w:jc w:val="center"/>
        <w:rPr>
          <w:rFonts w:ascii="Times New Roman" w:hAnsi="Times New Roman" w:cs="Times New Roman"/>
          <w:caps/>
          <w:sz w:val="28"/>
          <w:szCs w:val="28"/>
        </w:rPr>
      </w:pPr>
    </w:p>
    <w:p w:rsidR="002245F1" w:rsidRPr="008704D6" w:rsidRDefault="002245F1" w:rsidP="008704D6">
      <w:pPr>
        <w:spacing w:after="0" w:line="240" w:lineRule="auto"/>
        <w:jc w:val="center"/>
        <w:rPr>
          <w:rFonts w:ascii="Times New Roman" w:hAnsi="Times New Roman" w:cs="Times New Roman"/>
          <w:caps/>
          <w:sz w:val="28"/>
          <w:szCs w:val="28"/>
        </w:rPr>
      </w:pPr>
      <w:r w:rsidRPr="008704D6">
        <w:rPr>
          <w:rFonts w:ascii="Times New Roman" w:hAnsi="Times New Roman" w:cs="Times New Roman"/>
          <w:caps/>
          <w:sz w:val="28"/>
          <w:szCs w:val="28"/>
        </w:rPr>
        <w:t>Российская Федерация</w:t>
      </w:r>
    </w:p>
    <w:p w:rsidR="002245F1" w:rsidRPr="008704D6" w:rsidRDefault="002245F1" w:rsidP="008704D6">
      <w:pPr>
        <w:spacing w:after="0" w:line="240" w:lineRule="auto"/>
        <w:jc w:val="center"/>
        <w:rPr>
          <w:rFonts w:ascii="Times New Roman" w:hAnsi="Times New Roman" w:cs="Times New Roman"/>
          <w:caps/>
          <w:sz w:val="28"/>
          <w:szCs w:val="28"/>
        </w:rPr>
      </w:pPr>
      <w:r w:rsidRPr="008704D6">
        <w:rPr>
          <w:rFonts w:ascii="Times New Roman" w:hAnsi="Times New Roman" w:cs="Times New Roman"/>
          <w:caps/>
          <w:sz w:val="28"/>
          <w:szCs w:val="28"/>
        </w:rPr>
        <w:t xml:space="preserve">администрация </w:t>
      </w:r>
    </w:p>
    <w:p w:rsidR="002245F1" w:rsidRPr="008704D6" w:rsidRDefault="002245F1" w:rsidP="008704D6">
      <w:pPr>
        <w:spacing w:after="0" w:line="240" w:lineRule="auto"/>
        <w:jc w:val="center"/>
        <w:rPr>
          <w:rFonts w:ascii="Times New Roman" w:hAnsi="Times New Roman" w:cs="Times New Roman"/>
          <w:caps/>
          <w:sz w:val="28"/>
          <w:szCs w:val="28"/>
        </w:rPr>
      </w:pPr>
      <w:r w:rsidRPr="008704D6">
        <w:rPr>
          <w:rFonts w:ascii="Times New Roman" w:hAnsi="Times New Roman" w:cs="Times New Roman"/>
          <w:caps/>
          <w:sz w:val="28"/>
          <w:szCs w:val="28"/>
        </w:rPr>
        <w:t>Красногорского района</w:t>
      </w:r>
    </w:p>
    <w:p w:rsidR="002245F1" w:rsidRPr="008704D6" w:rsidRDefault="002245F1" w:rsidP="008704D6">
      <w:pPr>
        <w:spacing w:after="0" w:line="240" w:lineRule="auto"/>
        <w:jc w:val="center"/>
        <w:rPr>
          <w:rFonts w:ascii="Times New Roman" w:hAnsi="Times New Roman" w:cs="Times New Roman"/>
          <w:caps/>
          <w:sz w:val="28"/>
          <w:szCs w:val="28"/>
        </w:rPr>
      </w:pPr>
      <w:r w:rsidRPr="008704D6">
        <w:rPr>
          <w:rFonts w:ascii="Times New Roman" w:hAnsi="Times New Roman" w:cs="Times New Roman"/>
          <w:caps/>
          <w:sz w:val="28"/>
          <w:szCs w:val="28"/>
        </w:rPr>
        <w:t>Брянской области</w:t>
      </w:r>
    </w:p>
    <w:p w:rsidR="002245F1" w:rsidRPr="008704D6" w:rsidRDefault="002245F1" w:rsidP="008704D6">
      <w:pPr>
        <w:spacing w:after="0" w:line="240" w:lineRule="auto"/>
        <w:ind w:firstLine="720"/>
        <w:rPr>
          <w:rFonts w:ascii="Times New Roman" w:hAnsi="Times New Roman" w:cs="Times New Roman"/>
          <w:sz w:val="28"/>
          <w:szCs w:val="28"/>
        </w:rPr>
      </w:pPr>
    </w:p>
    <w:p w:rsidR="002245F1" w:rsidRDefault="002245F1" w:rsidP="008704D6">
      <w:pPr>
        <w:spacing w:after="0" w:line="240" w:lineRule="auto"/>
        <w:ind w:firstLine="720"/>
        <w:rPr>
          <w:rFonts w:ascii="Times New Roman" w:hAnsi="Times New Roman" w:cs="Times New Roman"/>
          <w:sz w:val="28"/>
          <w:szCs w:val="28"/>
        </w:rPr>
      </w:pPr>
      <w:r w:rsidRPr="008704D6">
        <w:rPr>
          <w:rFonts w:ascii="Times New Roman" w:hAnsi="Times New Roman" w:cs="Times New Roman"/>
          <w:sz w:val="28"/>
          <w:szCs w:val="28"/>
        </w:rPr>
        <w:t xml:space="preserve">                                   ПОСТАНОВЛЕНИЕ</w:t>
      </w:r>
    </w:p>
    <w:p w:rsidR="00346160" w:rsidRPr="008704D6" w:rsidRDefault="00346160" w:rsidP="008704D6">
      <w:pPr>
        <w:spacing w:after="0" w:line="240" w:lineRule="auto"/>
        <w:ind w:firstLine="720"/>
        <w:rPr>
          <w:rFonts w:ascii="Times New Roman" w:hAnsi="Times New Roman" w:cs="Times New Roman"/>
          <w:sz w:val="28"/>
          <w:szCs w:val="28"/>
        </w:rPr>
      </w:pP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 xml:space="preserve">От  26 . 01 . </w:t>
      </w:r>
      <w:smartTag w:uri="urn:schemas-microsoft-com:office:smarttags" w:element="metricconverter">
        <w:smartTagPr>
          <w:attr w:name="ProductID" w:val="2022 г"/>
        </w:smartTagPr>
        <w:r w:rsidRPr="008704D6">
          <w:rPr>
            <w:rFonts w:ascii="Times New Roman" w:hAnsi="Times New Roman" w:cs="Times New Roman"/>
            <w:sz w:val="28"/>
            <w:szCs w:val="28"/>
          </w:rPr>
          <w:t>2022 г</w:t>
        </w:r>
      </w:smartTag>
      <w:r w:rsidRPr="008704D6">
        <w:rPr>
          <w:rFonts w:ascii="Times New Roman" w:hAnsi="Times New Roman" w:cs="Times New Roman"/>
          <w:sz w:val="28"/>
          <w:szCs w:val="28"/>
        </w:rPr>
        <w:t>.    № 37</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пгт. Красная  Гора</w:t>
      </w:r>
    </w:p>
    <w:p w:rsidR="002245F1" w:rsidRPr="008704D6" w:rsidRDefault="002245F1" w:rsidP="008704D6">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2245F1" w:rsidRPr="008704D6" w:rsidTr="005C1B93">
        <w:trPr>
          <w:trHeight w:val="1569"/>
        </w:trPr>
        <w:tc>
          <w:tcPr>
            <w:tcW w:w="5040" w:type="dxa"/>
            <w:tcBorders>
              <w:top w:val="nil"/>
              <w:left w:val="nil"/>
              <w:bottom w:val="nil"/>
              <w:right w:val="nil"/>
            </w:tcBorders>
          </w:tcPr>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Об утверждении перечня должностных лиц администрации Красногорского района, уполномоченных составлять протоколы об административных правонарушениях, Законом Брянской области от 15.06.2007 г. № 88-З «Об административных правонарушениях  на территории Брянской области», Кодексом Российской Федерации об административных правонарушениях.</w:t>
            </w:r>
          </w:p>
        </w:tc>
      </w:tr>
    </w:tbl>
    <w:p w:rsidR="002245F1" w:rsidRPr="008704D6" w:rsidRDefault="002245F1" w:rsidP="008704D6">
      <w:pPr>
        <w:spacing w:after="0" w:line="240" w:lineRule="auto"/>
        <w:rPr>
          <w:rFonts w:ascii="Times New Roman" w:hAnsi="Times New Roman" w:cs="Times New Roman"/>
          <w:sz w:val="28"/>
          <w:szCs w:val="28"/>
        </w:rPr>
      </w:pP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ab/>
        <w:t xml:space="preserve">В соответствии с Законом Брянской области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от 09.03.2011 г. № 18-З, решением Красногорского районного Совета народных депутатов от 19.04.2012 г. № 4-196 «О реализации Закона Брянской области от 09.03.2011 г. № 18-З «О наделении органов местного самоуправления отдельными государственными </w:t>
      </w:r>
      <w:r w:rsidRPr="008704D6">
        <w:rPr>
          <w:rFonts w:ascii="Times New Roman" w:hAnsi="Times New Roman" w:cs="Times New Roman"/>
          <w:sz w:val="28"/>
          <w:szCs w:val="28"/>
        </w:rPr>
        <w:lastRenderedPageBreak/>
        <w:t>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245F1" w:rsidRPr="008704D6" w:rsidRDefault="002245F1" w:rsidP="008704D6">
      <w:pPr>
        <w:spacing w:after="0" w:line="240" w:lineRule="auto"/>
        <w:jc w:val="both"/>
        <w:rPr>
          <w:rFonts w:ascii="Times New Roman" w:hAnsi="Times New Roman" w:cs="Times New Roman"/>
          <w:sz w:val="28"/>
          <w:szCs w:val="28"/>
        </w:rPr>
      </w:pPr>
    </w:p>
    <w:p w:rsidR="002245F1" w:rsidRPr="008704D6" w:rsidRDefault="002245F1" w:rsidP="008704D6">
      <w:pPr>
        <w:spacing w:after="0" w:line="240" w:lineRule="auto"/>
        <w:jc w:val="center"/>
        <w:rPr>
          <w:rFonts w:ascii="Times New Roman" w:hAnsi="Times New Roman" w:cs="Times New Roman"/>
          <w:sz w:val="28"/>
          <w:szCs w:val="28"/>
        </w:rPr>
      </w:pPr>
      <w:r w:rsidRPr="008704D6">
        <w:rPr>
          <w:rFonts w:ascii="Times New Roman" w:hAnsi="Times New Roman" w:cs="Times New Roman"/>
          <w:sz w:val="28"/>
          <w:szCs w:val="28"/>
        </w:rPr>
        <w:t>ПОСТАНОВЛЯЮ:</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1. Утвердить перечень должностных лиц администрации Красногорского района, уполномоченных составлять протоколы об административных правонарушениях, предусмотренных статьями 1-5, пунктом 2 статьи 5.1, статьями 6,7,9 (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11.1 ( за исключением правонарушений, совершенных на территории особо охраняемых природных территорий регионального значения), 13.4, 14, 14.3, 15, 15.2, 20, 21, 21.1, 22 ( в части муниципальных маршрутов регулярных перевозок), 22.1, 22.3 Закона Брянской области от 15.06.2007 г. № 88-З «Об административных правонарушениях на территории Брянской области.</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2.Ведущему инспектору организационного отдела администрации  Красногорского района Севрюк О.А. внести изменения в должностные     инструкции должностных лиц, уполномоченных составлять протоколы об административных правонарушениях.</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 xml:space="preserve">3.Должностным лицам администрации района уполномоченных составлять протоколы об административных правонарушениях, при составлении протокола строго руководствоваться Кодексом РФ об административном правонарушении. </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4.Опубликовать настоящее Постановление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 .</w:t>
      </w:r>
    </w:p>
    <w:p w:rsidR="002245F1" w:rsidRPr="008704D6" w:rsidRDefault="002245F1" w:rsidP="008704D6">
      <w:pPr>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5.Настоящее Постановление вступает в силу со дня его официального опубликования.</w:t>
      </w:r>
    </w:p>
    <w:p w:rsidR="002245F1" w:rsidRPr="008704D6" w:rsidRDefault="002245F1" w:rsidP="008704D6">
      <w:pPr>
        <w:tabs>
          <w:tab w:val="left" w:pos="5895"/>
        </w:tabs>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 xml:space="preserve">6.Признать утратившим силу постановление администрации Красногорского района от 09.03.2021 года №163 «Об утверждении перечня должностных лиц администрации Красногорского района, уполномоченных составлять протоколы об административных правонарушениях, Законом Брянской области от 15.06.2007 г. № 88-З «Об административных правонарушениях  на территории Брянской области», Кодексом Российской Федерации об административных правонарушениях» </w:t>
      </w:r>
    </w:p>
    <w:p w:rsidR="002245F1" w:rsidRPr="008704D6" w:rsidRDefault="002245F1" w:rsidP="008704D6">
      <w:pPr>
        <w:tabs>
          <w:tab w:val="left" w:pos="5895"/>
        </w:tabs>
        <w:spacing w:after="0" w:line="240" w:lineRule="auto"/>
        <w:jc w:val="both"/>
        <w:rPr>
          <w:rFonts w:ascii="Times New Roman" w:hAnsi="Times New Roman" w:cs="Times New Roman"/>
          <w:sz w:val="28"/>
          <w:szCs w:val="28"/>
        </w:rPr>
      </w:pPr>
      <w:r w:rsidRPr="008704D6">
        <w:rPr>
          <w:rFonts w:ascii="Times New Roman" w:hAnsi="Times New Roman" w:cs="Times New Roman"/>
          <w:sz w:val="28"/>
          <w:szCs w:val="28"/>
        </w:rPr>
        <w:t>7.Контроль за исполнением настоящего постановления возложить на заместителя главы администрации –Боровика А.В.</w:t>
      </w:r>
    </w:p>
    <w:p w:rsidR="002245F1" w:rsidRPr="008704D6" w:rsidRDefault="002245F1" w:rsidP="008704D6">
      <w:pPr>
        <w:spacing w:after="0" w:line="240" w:lineRule="auto"/>
        <w:jc w:val="both"/>
        <w:rPr>
          <w:rFonts w:ascii="Times New Roman" w:hAnsi="Times New Roman" w:cs="Times New Roman"/>
          <w:sz w:val="28"/>
          <w:szCs w:val="28"/>
        </w:rPr>
      </w:pPr>
    </w:p>
    <w:p w:rsidR="002245F1" w:rsidRPr="008704D6" w:rsidRDefault="002245F1" w:rsidP="008704D6">
      <w:pPr>
        <w:spacing w:after="0" w:line="240" w:lineRule="auto"/>
        <w:jc w:val="both"/>
        <w:rPr>
          <w:rFonts w:ascii="Times New Roman" w:hAnsi="Times New Roman" w:cs="Times New Roman"/>
          <w:sz w:val="28"/>
          <w:szCs w:val="28"/>
        </w:rPr>
      </w:pPr>
    </w:p>
    <w:p w:rsidR="002245F1" w:rsidRPr="008704D6" w:rsidRDefault="002245F1" w:rsidP="008704D6">
      <w:pPr>
        <w:spacing w:after="0" w:line="240" w:lineRule="auto"/>
        <w:rPr>
          <w:rFonts w:ascii="Times New Roman" w:hAnsi="Times New Roman" w:cs="Times New Roman"/>
          <w:sz w:val="28"/>
          <w:szCs w:val="28"/>
        </w:rPr>
      </w:pPr>
      <w:r w:rsidRPr="008704D6">
        <w:rPr>
          <w:rFonts w:ascii="Times New Roman" w:hAnsi="Times New Roman" w:cs="Times New Roman"/>
          <w:sz w:val="28"/>
          <w:szCs w:val="28"/>
        </w:rPr>
        <w:t xml:space="preserve">   Глава администрации                                       </w:t>
      </w:r>
      <w:r w:rsidR="008704D6">
        <w:rPr>
          <w:rFonts w:ascii="Times New Roman" w:hAnsi="Times New Roman" w:cs="Times New Roman"/>
          <w:sz w:val="28"/>
          <w:szCs w:val="28"/>
        </w:rPr>
        <w:t xml:space="preserve">       </w:t>
      </w:r>
      <w:r w:rsidRPr="008704D6">
        <w:rPr>
          <w:rFonts w:ascii="Times New Roman" w:hAnsi="Times New Roman" w:cs="Times New Roman"/>
          <w:sz w:val="28"/>
          <w:szCs w:val="28"/>
        </w:rPr>
        <w:t xml:space="preserve"> С.С. Жилинский </w:t>
      </w:r>
    </w:p>
    <w:p w:rsidR="002245F1" w:rsidRDefault="002245F1" w:rsidP="002245F1">
      <w:pPr>
        <w:ind w:left="-360"/>
        <w:rPr>
          <w:sz w:val="28"/>
          <w:szCs w:val="28"/>
        </w:rPr>
      </w:pPr>
    </w:p>
    <w:p w:rsidR="002245F1" w:rsidRPr="008704D6" w:rsidRDefault="002245F1" w:rsidP="008704D6">
      <w:pPr>
        <w:spacing w:after="0" w:line="240" w:lineRule="auto"/>
        <w:jc w:val="right"/>
        <w:rPr>
          <w:rFonts w:ascii="Times New Roman" w:hAnsi="Times New Roman" w:cs="Times New Roman"/>
          <w:sz w:val="24"/>
          <w:szCs w:val="24"/>
        </w:rPr>
      </w:pPr>
      <w:r w:rsidRPr="008704D6">
        <w:rPr>
          <w:rFonts w:ascii="Times New Roman" w:hAnsi="Times New Roman" w:cs="Times New Roman"/>
          <w:sz w:val="24"/>
          <w:szCs w:val="24"/>
        </w:rPr>
        <w:lastRenderedPageBreak/>
        <w:t xml:space="preserve">Приложение к постановлению </w:t>
      </w:r>
    </w:p>
    <w:p w:rsidR="002245F1" w:rsidRPr="008704D6" w:rsidRDefault="002245F1" w:rsidP="008704D6">
      <w:pPr>
        <w:spacing w:after="0" w:line="240" w:lineRule="auto"/>
        <w:jc w:val="right"/>
        <w:rPr>
          <w:rFonts w:ascii="Times New Roman" w:hAnsi="Times New Roman" w:cs="Times New Roman"/>
          <w:sz w:val="24"/>
          <w:szCs w:val="24"/>
        </w:rPr>
      </w:pPr>
      <w:r w:rsidRPr="008704D6">
        <w:rPr>
          <w:rFonts w:ascii="Times New Roman" w:hAnsi="Times New Roman" w:cs="Times New Roman"/>
          <w:sz w:val="24"/>
          <w:szCs w:val="24"/>
        </w:rPr>
        <w:t>администрации Красногорского района</w:t>
      </w:r>
    </w:p>
    <w:p w:rsidR="002245F1" w:rsidRPr="008704D6" w:rsidRDefault="002245F1" w:rsidP="008704D6">
      <w:pPr>
        <w:spacing w:after="0" w:line="240" w:lineRule="auto"/>
        <w:jc w:val="center"/>
        <w:rPr>
          <w:rFonts w:ascii="Times New Roman" w:hAnsi="Times New Roman" w:cs="Times New Roman"/>
          <w:sz w:val="24"/>
          <w:szCs w:val="24"/>
        </w:rPr>
      </w:pPr>
      <w:r w:rsidRPr="008704D6">
        <w:rPr>
          <w:rFonts w:ascii="Times New Roman" w:hAnsi="Times New Roman" w:cs="Times New Roman"/>
          <w:sz w:val="24"/>
          <w:szCs w:val="24"/>
        </w:rPr>
        <w:t xml:space="preserve">                                                                                             от 26.01.2022г. № 37</w:t>
      </w:r>
    </w:p>
    <w:p w:rsidR="002245F1" w:rsidRPr="008704D6" w:rsidRDefault="002245F1" w:rsidP="008704D6">
      <w:pPr>
        <w:spacing w:after="0" w:line="240" w:lineRule="auto"/>
        <w:jc w:val="right"/>
        <w:rPr>
          <w:rFonts w:ascii="Times New Roman" w:hAnsi="Times New Roman" w:cs="Times New Roman"/>
          <w:sz w:val="24"/>
          <w:szCs w:val="24"/>
        </w:rPr>
      </w:pPr>
    </w:p>
    <w:p w:rsidR="002245F1" w:rsidRPr="008704D6" w:rsidRDefault="002245F1" w:rsidP="008704D6">
      <w:pPr>
        <w:spacing w:after="0" w:line="240" w:lineRule="auto"/>
        <w:jc w:val="both"/>
        <w:rPr>
          <w:rFonts w:ascii="Times New Roman" w:hAnsi="Times New Roman" w:cs="Times New Roman"/>
          <w:sz w:val="24"/>
          <w:szCs w:val="24"/>
        </w:rPr>
      </w:pPr>
    </w:p>
    <w:p w:rsidR="002245F1" w:rsidRPr="008704D6" w:rsidRDefault="002245F1" w:rsidP="008704D6">
      <w:pPr>
        <w:spacing w:after="0" w:line="240" w:lineRule="auto"/>
        <w:jc w:val="both"/>
        <w:rPr>
          <w:rFonts w:ascii="Times New Roman" w:hAnsi="Times New Roman" w:cs="Times New Roman"/>
          <w:b/>
          <w:sz w:val="24"/>
          <w:szCs w:val="24"/>
        </w:rPr>
      </w:pPr>
      <w:r w:rsidRPr="008704D6">
        <w:rPr>
          <w:rFonts w:ascii="Times New Roman" w:hAnsi="Times New Roman" w:cs="Times New Roman"/>
          <w:b/>
          <w:sz w:val="24"/>
          <w:szCs w:val="24"/>
        </w:rPr>
        <w:t xml:space="preserve">Перечень должностных лиц администрации Красногорского района , уполномоченных составлять протоколы об административных правонарушениях, предусмотренных статьями 1-5, пунктом 2 статьи 5.1, статьями  6, 7, 9(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11.1.( за исключением правонарушений, совершенных на территории особо охраняемых природных территорий регионального значения),  13.4, 14, 14.3, 15, 15.2, 20, 21, 21.1, 22( в части муниципальных маршрутов регулярных перевозок) , 22.1, 22.3 </w:t>
      </w:r>
      <w:r w:rsidRPr="008704D6">
        <w:rPr>
          <w:rFonts w:ascii="Times New Roman" w:hAnsi="Times New Roman" w:cs="Times New Roman"/>
          <w:sz w:val="24"/>
          <w:szCs w:val="24"/>
        </w:rPr>
        <w:t xml:space="preserve"> </w:t>
      </w:r>
      <w:r w:rsidRPr="008704D6">
        <w:rPr>
          <w:rFonts w:ascii="Times New Roman" w:hAnsi="Times New Roman" w:cs="Times New Roman"/>
          <w:b/>
          <w:sz w:val="24"/>
          <w:szCs w:val="24"/>
        </w:rPr>
        <w:t xml:space="preserve"> Закона Брянской области от 15.06.2007 г. № 88-З «Об административных правонарушениях на территории Брянской области.</w:t>
      </w:r>
    </w:p>
    <w:p w:rsidR="002245F1" w:rsidRPr="008704D6" w:rsidRDefault="002245F1" w:rsidP="008704D6">
      <w:pPr>
        <w:spacing w:after="0" w:line="240" w:lineRule="auto"/>
        <w:jc w:val="center"/>
        <w:rPr>
          <w:rFonts w:ascii="Times New Roman" w:hAnsi="Times New Roman" w:cs="Times New Roman"/>
          <w:b/>
          <w:sz w:val="24"/>
          <w:szCs w:val="24"/>
        </w:rPr>
      </w:pPr>
    </w:p>
    <w:p w:rsidR="002245F1" w:rsidRPr="008704D6" w:rsidRDefault="002245F1" w:rsidP="008704D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3828"/>
        <w:gridCol w:w="4114"/>
      </w:tblGrid>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          № п/п</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Наименование должности лица, уполномоченного составлять протоколы об административных правонарушениях</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Перечень статей Закона Брянской области от 15.06.2007 г. № 88-З « Об административных правонарушениях на территории Брянской области» по которым должностное лицо уполномочено составлять административный протокол</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Заместитель главы администрации</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ст.6,ст.7,ст.9(только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2.</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Заместитель главы администрации -  начальник финансового отдела </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ст.1, ст.2, ст.3, ст.4, ст.5, пунктом 2 статьи 5.1,                ст. 6,ст.7,ст.9(только в части нарушения порядка распоряжения и пользования объектами нежилого фонда, находящимися в муниципальной собственности муниципального </w:t>
            </w:r>
            <w:r w:rsidRPr="008704D6">
              <w:rPr>
                <w:rFonts w:ascii="Times New Roman" w:hAnsi="Times New Roman" w:cs="Times New Roman"/>
                <w:sz w:val="24"/>
                <w:szCs w:val="24"/>
              </w:rPr>
              <w:lastRenderedPageBreak/>
              <w:t>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3.</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Председатель комитета по муниципальным, имущественным и природным ресурсам</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 (только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 15.2, ст.20,ст.21,ст.21.1,ст. 22( в части муниципальных маршрутов регулярных перевозок), 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4.</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Ведущий инспектор комитета по муниципальным, имущественным и природным ресурсам</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5.</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Старший инспектор комитета по муниципальным, имущественным и природным ресурсам</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6.</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Начальник организационного отдела</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7.</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Главный специалист юридического сектора администрации </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w:t>
            </w:r>
            <w:r w:rsidRPr="008704D6">
              <w:rPr>
                <w:rFonts w:ascii="Times New Roman" w:hAnsi="Times New Roman" w:cs="Times New Roman"/>
                <w:sz w:val="24"/>
                <w:szCs w:val="24"/>
              </w:rPr>
              <w:lastRenderedPageBreak/>
              <w:t>ст.20,ст.21,ст.21.1,ст. 22( в части муниципальных маршрутов регулярных перевозок), 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tabs>
                <w:tab w:val="right" w:pos="4032"/>
              </w:tabs>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8.</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Начальник экономического отдела</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9.</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Ведущий специалист экономического отдела </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ст.14,  ст.21,ст.21.1,ст. 22( в части муниципальных маршрутов регулярных перевозок),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10</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Начальник отдела ЖКХ, строительства и архитектуры  </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ст.1, ст.2, ст.3, ст.4, ст.5, пунктом 2 статьи 5,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w:t>
            </w:r>
            <w:r w:rsidRPr="008704D6">
              <w:rPr>
                <w:rFonts w:ascii="Times New Roman" w:hAnsi="Times New Roman" w:cs="Times New Roman"/>
                <w:sz w:val="24"/>
                <w:szCs w:val="24"/>
              </w:rPr>
              <w:lastRenderedPageBreak/>
              <w:t>ст13.4,ст.14,ст.14.3,ст.15, ст.15.2, ст.20,ст.21,ст.21.1,ст. 22( в части муниципальных маршрутов регулярных перевозок),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11.</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Главный специалист отдела ЖКХ, строительства и  архитектуры </w:t>
            </w:r>
          </w:p>
          <w:p w:rsidR="002245F1" w:rsidRPr="008704D6" w:rsidRDefault="002245F1" w:rsidP="008704D6">
            <w:pPr>
              <w:spacing w:after="0" w:line="240" w:lineRule="auto"/>
              <w:rPr>
                <w:rFonts w:ascii="Times New Roman" w:hAnsi="Times New Roman" w:cs="Times New Roman"/>
                <w:sz w:val="24"/>
                <w:szCs w:val="24"/>
              </w:rPr>
            </w:pP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12.</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Ведущий инспектор отдела ЖКХ, строительства и архитектуры  </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6,ст.7,ст.9(только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w:t>
            </w:r>
            <w:r w:rsidRPr="008704D6">
              <w:rPr>
                <w:rFonts w:ascii="Times New Roman" w:hAnsi="Times New Roman" w:cs="Times New Roman"/>
                <w:b/>
                <w:sz w:val="24"/>
                <w:szCs w:val="24"/>
              </w:rPr>
              <w:t xml:space="preserve"> </w:t>
            </w:r>
            <w:r w:rsidRPr="008704D6">
              <w:rPr>
                <w:rFonts w:ascii="Times New Roman" w:hAnsi="Times New Roman" w:cs="Times New Roman"/>
                <w:sz w:val="24"/>
                <w:szCs w:val="24"/>
              </w:rPr>
              <w:t>22.1, ст.22.3 от 15.06.2007 №88-З.</w:t>
            </w:r>
          </w:p>
          <w:p w:rsidR="002245F1" w:rsidRPr="008704D6" w:rsidRDefault="002245F1" w:rsidP="008704D6">
            <w:pPr>
              <w:spacing w:after="0" w:line="240" w:lineRule="auto"/>
              <w:rPr>
                <w:rFonts w:ascii="Times New Roman" w:hAnsi="Times New Roman" w:cs="Times New Roman"/>
                <w:sz w:val="24"/>
                <w:szCs w:val="24"/>
              </w:rPr>
            </w:pP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13.</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Ведущий инспектор отдела ЖКХ, строительства и архитектуры</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ст.1,  ст.2, ст.3, ст.4, ст.5, пунктом 2 статьи 5.1,                   ст. 6,ст.7,ст.9(только в части нарушения порядка распоряжения и пользования объектами нежилого фонда, находящимися в муниципальной </w:t>
            </w:r>
            <w:r w:rsidRPr="008704D6">
              <w:rPr>
                <w:rFonts w:ascii="Times New Roman" w:hAnsi="Times New Roman" w:cs="Times New Roman"/>
                <w:sz w:val="24"/>
                <w:szCs w:val="24"/>
              </w:rPr>
              <w:lastRenderedPageBreak/>
              <w:t>собственности муниципального образования Брянской области, ст.20,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14.</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Ведущий специалист сектора ГО ЧС и экологической безопасности </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ст13.4,ст.14,ст.14.3,ст.15,ст.15.2, ст.20,ст.21,ст.21.1,ст. 22( в части муниципальных маршрутов регулярных перевозок), ст.22.3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15.</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Ведущий специалист  контрольно-ревизионного сектора</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16.</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Ответственный секретарь комиссии по делам несовершеннолетних и защите их прав</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ст.1, ст.2, ст.3, ст.4, ст.5, пунктом 2 статьи 5.1,                ст. 6, ст.7, ст.9 (только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w:t>
            </w:r>
            <w:r w:rsidRPr="008704D6">
              <w:rPr>
                <w:rFonts w:ascii="Times New Roman" w:hAnsi="Times New Roman" w:cs="Times New Roman"/>
                <w:sz w:val="24"/>
                <w:szCs w:val="24"/>
              </w:rPr>
              <w:lastRenderedPageBreak/>
              <w:t>природных территорий регионального значения), ст.14,ст.14.3, ст.20,ст.21,ст.21.1,ст. 22( в части муниципальных маршрутов регулярных перевозок), ст.22.3.</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lastRenderedPageBreak/>
              <w:t>17.</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Эксперт сектора по делам семьи, охране материнства и детства, демографии администрации района </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18.</w:t>
            </w:r>
          </w:p>
        </w:tc>
        <w:tc>
          <w:tcPr>
            <w:tcW w:w="3960"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Методист РМК отдела образования администрации Красногорского района</w:t>
            </w:r>
          </w:p>
        </w:tc>
        <w:tc>
          <w:tcPr>
            <w:tcW w:w="4165" w:type="dxa"/>
          </w:tcPr>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 xml:space="preserve"> Ст.14.3</w:t>
            </w:r>
          </w:p>
        </w:tc>
      </w:tr>
      <w:tr w:rsidR="002245F1" w:rsidRPr="008704D6" w:rsidTr="005C1B93">
        <w:tc>
          <w:tcPr>
            <w:tcW w:w="1728" w:type="dxa"/>
          </w:tcPr>
          <w:p w:rsidR="002245F1" w:rsidRPr="008704D6" w:rsidRDefault="002245F1" w:rsidP="008704D6">
            <w:pPr>
              <w:spacing w:after="0" w:line="240" w:lineRule="auto"/>
              <w:rPr>
                <w:rFonts w:ascii="Times New Roman" w:hAnsi="Times New Roman" w:cs="Times New Roman"/>
                <w:sz w:val="24"/>
                <w:szCs w:val="24"/>
              </w:rPr>
            </w:pPr>
          </w:p>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19.</w:t>
            </w:r>
          </w:p>
        </w:tc>
        <w:tc>
          <w:tcPr>
            <w:tcW w:w="3960" w:type="dxa"/>
          </w:tcPr>
          <w:p w:rsidR="002245F1" w:rsidRPr="008704D6" w:rsidRDefault="002245F1" w:rsidP="008704D6">
            <w:pPr>
              <w:spacing w:after="0" w:line="240" w:lineRule="auto"/>
              <w:rPr>
                <w:rFonts w:ascii="Times New Roman" w:hAnsi="Times New Roman" w:cs="Times New Roman"/>
                <w:sz w:val="24"/>
                <w:szCs w:val="24"/>
              </w:rPr>
            </w:pPr>
          </w:p>
          <w:p w:rsidR="002245F1" w:rsidRPr="008704D6" w:rsidRDefault="002245F1" w:rsidP="008704D6">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Ведущий инспектор отдела культуры, спорта и молодежной политике</w:t>
            </w:r>
          </w:p>
        </w:tc>
        <w:tc>
          <w:tcPr>
            <w:tcW w:w="4165" w:type="dxa"/>
          </w:tcPr>
          <w:p w:rsidR="002245F1" w:rsidRPr="008704D6" w:rsidRDefault="002245F1" w:rsidP="00346160">
            <w:pPr>
              <w:spacing w:after="0" w:line="240" w:lineRule="auto"/>
              <w:rPr>
                <w:rFonts w:ascii="Times New Roman" w:hAnsi="Times New Roman" w:cs="Times New Roman"/>
                <w:sz w:val="24"/>
                <w:szCs w:val="24"/>
              </w:rPr>
            </w:pPr>
            <w:r w:rsidRPr="008704D6">
              <w:rPr>
                <w:rFonts w:ascii="Times New Roman" w:hAnsi="Times New Roman" w:cs="Times New Roman"/>
                <w:sz w:val="24"/>
                <w:szCs w:val="24"/>
              </w:rPr>
              <w:t>ст.1, ст.2, ст.3, ст.4, ст.5, пунктом 2 статьи 5.1,                ст. 6, ст.7, ст.9 (только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ст.11.1 ( за исключением правонарушений, совершенных на территории особо охраняемых природных территорий регионального значения), ст13.4,ст.14,ст.14.3,ст.15, ст.15.2, ст.20,ст.21,ст.21.1,ст. 22( в части муниципальных маршрутов регулярных перевозок), ст.22.3 от 15.06.2007 №88-З.</w:t>
            </w:r>
          </w:p>
        </w:tc>
      </w:tr>
    </w:tbl>
    <w:p w:rsidR="002245F1" w:rsidRPr="008704D6" w:rsidRDefault="002245F1" w:rsidP="008704D6">
      <w:pPr>
        <w:spacing w:after="0" w:line="240" w:lineRule="auto"/>
        <w:rPr>
          <w:rFonts w:ascii="Times New Roman" w:hAnsi="Times New Roman" w:cs="Times New Roman"/>
          <w:sz w:val="24"/>
          <w:szCs w:val="24"/>
        </w:rPr>
      </w:pPr>
    </w:p>
    <w:p w:rsidR="009E7E26" w:rsidRPr="008704D6" w:rsidRDefault="009E7E26" w:rsidP="008704D6">
      <w:pPr>
        <w:spacing w:after="0" w:line="240" w:lineRule="auto"/>
        <w:jc w:val="center"/>
        <w:rPr>
          <w:rFonts w:ascii="Times New Roman" w:hAnsi="Times New Roman" w:cs="Times New Roman"/>
          <w:sz w:val="24"/>
          <w:szCs w:val="24"/>
        </w:rPr>
      </w:pPr>
    </w:p>
    <w:p w:rsidR="004667FA" w:rsidRPr="003C4412" w:rsidRDefault="00C32CC8" w:rsidP="004667FA">
      <w:pPr>
        <w:rPr>
          <w:sz w:val="28"/>
          <w:szCs w:val="28"/>
        </w:rPr>
      </w:pPr>
      <w:r>
        <w:rPr>
          <w:sz w:val="28"/>
          <w:szCs w:val="28"/>
        </w:rPr>
        <w:t>__________________________________________________________________</w:t>
      </w:r>
    </w:p>
    <w:p w:rsidR="00660D9B" w:rsidRPr="00ED5DA6" w:rsidRDefault="00660D9B" w:rsidP="00660D9B">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F27123" w:rsidRPr="004A2071" w:rsidRDefault="00F27123" w:rsidP="00F27123">
      <w:pPr>
        <w:pStyle w:val="western"/>
        <w:spacing w:before="0" w:beforeAutospacing="0" w:after="0" w:afterAutospacing="0"/>
        <w:jc w:val="center"/>
        <w:rPr>
          <w:b/>
          <w:bCs/>
          <w:i/>
          <w:color w:val="000000"/>
          <w:sz w:val="20"/>
          <w:szCs w:val="20"/>
        </w:rPr>
      </w:pPr>
    </w:p>
    <w:p w:rsidR="00F27123" w:rsidRPr="00BF7E83" w:rsidRDefault="00F27123" w:rsidP="00F27123">
      <w:pPr>
        <w:pStyle w:val="western"/>
        <w:spacing w:before="0" w:beforeAutospacing="0" w:after="0" w:afterAutospacing="0"/>
        <w:jc w:val="center"/>
        <w:rPr>
          <w:b/>
          <w:bCs/>
          <w:color w:val="000000"/>
          <w:sz w:val="28"/>
          <w:szCs w:val="28"/>
        </w:rPr>
      </w:pPr>
      <w:r w:rsidRPr="00BF7E83">
        <w:rPr>
          <w:b/>
          <w:bCs/>
          <w:color w:val="000000"/>
          <w:sz w:val="28"/>
          <w:szCs w:val="28"/>
        </w:rPr>
        <w:t xml:space="preserve"> Извещение</w:t>
      </w:r>
    </w:p>
    <w:p w:rsidR="00F27123" w:rsidRPr="00BF7E83" w:rsidRDefault="00F27123" w:rsidP="00F27123">
      <w:pPr>
        <w:pStyle w:val="western"/>
        <w:spacing w:before="0" w:beforeAutospacing="0" w:after="0" w:afterAutospacing="0"/>
        <w:jc w:val="center"/>
        <w:rPr>
          <w:b/>
          <w:sz w:val="28"/>
          <w:szCs w:val="28"/>
        </w:rPr>
      </w:pPr>
      <w:r w:rsidRPr="00BF7E83">
        <w:rPr>
          <w:b/>
          <w:bCs/>
          <w:color w:val="000000"/>
          <w:sz w:val="28"/>
          <w:szCs w:val="28"/>
        </w:rPr>
        <w:t>о проведении открытого аукциона по продаже земельного участка,</w:t>
      </w:r>
      <w:r w:rsidRPr="00BF7E83">
        <w:rPr>
          <w:b/>
          <w:sz w:val="28"/>
          <w:szCs w:val="28"/>
        </w:rPr>
        <w:t xml:space="preserve"> государственная собственность на которые не разграничена.</w:t>
      </w:r>
    </w:p>
    <w:p w:rsidR="00F27123" w:rsidRPr="00BF7E83" w:rsidRDefault="00F27123" w:rsidP="00F27123">
      <w:pPr>
        <w:pStyle w:val="western"/>
        <w:spacing w:before="0" w:beforeAutospacing="0" w:after="0" w:afterAutospacing="0"/>
        <w:jc w:val="center"/>
        <w:rPr>
          <w:b/>
          <w:bCs/>
          <w:color w:val="000000"/>
          <w:sz w:val="28"/>
          <w:szCs w:val="28"/>
        </w:rPr>
      </w:pPr>
    </w:p>
    <w:p w:rsidR="00F27123" w:rsidRPr="00BF7E83" w:rsidRDefault="00F27123" w:rsidP="00F27123">
      <w:pPr>
        <w:pStyle w:val="western"/>
        <w:spacing w:before="0" w:beforeAutospacing="0" w:after="0" w:afterAutospacing="0"/>
        <w:jc w:val="both"/>
        <w:rPr>
          <w:bCs/>
          <w:color w:val="000000"/>
          <w:sz w:val="28"/>
          <w:szCs w:val="28"/>
        </w:rPr>
      </w:pPr>
      <w:r w:rsidRPr="00BF7E83">
        <w:rPr>
          <w:b/>
          <w:bCs/>
          <w:color w:val="000000"/>
          <w:sz w:val="28"/>
          <w:szCs w:val="28"/>
        </w:rPr>
        <w:t xml:space="preserve">        </w:t>
      </w:r>
      <w:r w:rsidRPr="00BF7E83">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BF7E83">
        <w:rPr>
          <w:sz w:val="28"/>
          <w:szCs w:val="28"/>
        </w:rPr>
        <w:t>государственная собственность на которые не разграничена.</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Организатор аукциона</w:t>
      </w:r>
      <w:r w:rsidRPr="00BF7E83">
        <w:rPr>
          <w:color w:val="000000"/>
          <w:sz w:val="28"/>
          <w:szCs w:val="28"/>
        </w:rPr>
        <w:t xml:space="preserve">: </w:t>
      </w:r>
      <w:r w:rsidRPr="00BF7E83">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BF7E83">
        <w:rPr>
          <w:color w:val="000000"/>
          <w:sz w:val="28"/>
          <w:szCs w:val="28"/>
        </w:rPr>
        <w:t>. Формы документов размещены на официальном сайте www/torgi.</w:t>
      </w:r>
      <w:r w:rsidRPr="00BF7E83">
        <w:rPr>
          <w:color w:val="000000"/>
          <w:sz w:val="28"/>
          <w:szCs w:val="28"/>
          <w:lang w:val="en-US"/>
        </w:rPr>
        <w:t>gov</w:t>
      </w:r>
      <w:r w:rsidRPr="00BF7E83">
        <w:rPr>
          <w:color w:val="000000"/>
          <w:sz w:val="28"/>
          <w:szCs w:val="28"/>
        </w:rPr>
        <w:t>.</w:t>
      </w:r>
      <w:r w:rsidRPr="00BF7E83">
        <w:rPr>
          <w:color w:val="000000"/>
          <w:sz w:val="28"/>
          <w:szCs w:val="28"/>
          <w:lang w:val="en-US"/>
        </w:rPr>
        <w:t>ru</w:t>
      </w:r>
      <w:r w:rsidRPr="00BF7E83">
        <w:rPr>
          <w:color w:val="000000"/>
          <w:sz w:val="28"/>
          <w:szCs w:val="28"/>
        </w:rPr>
        <w:t xml:space="preserve">  </w:t>
      </w:r>
      <w:r w:rsidRPr="00BF7E83">
        <w:rPr>
          <w:rStyle w:val="apple-converted-space"/>
          <w:color w:val="000000"/>
          <w:sz w:val="28"/>
          <w:szCs w:val="28"/>
        </w:rPr>
        <w:t>и на официальном сайте администрации Красногорского района к</w:t>
      </w:r>
      <w:r w:rsidRPr="00BF7E83">
        <w:rPr>
          <w:rStyle w:val="apple-converted-space"/>
          <w:color w:val="000000"/>
          <w:sz w:val="28"/>
          <w:szCs w:val="28"/>
          <w:lang w:val="en-US"/>
        </w:rPr>
        <w:t>rgadm</w:t>
      </w:r>
      <w:r w:rsidRPr="00BF7E83">
        <w:rPr>
          <w:rStyle w:val="apple-converted-space"/>
          <w:color w:val="000000"/>
          <w:sz w:val="28"/>
          <w:szCs w:val="28"/>
        </w:rPr>
        <w:t>.@</w:t>
      </w:r>
      <w:r w:rsidRPr="00BF7E83">
        <w:rPr>
          <w:rStyle w:val="apple-converted-space"/>
          <w:color w:val="000000"/>
          <w:sz w:val="28"/>
          <w:szCs w:val="28"/>
          <w:lang w:val="en-US"/>
        </w:rPr>
        <w:t>yandex</w:t>
      </w:r>
      <w:r w:rsidRPr="00BF7E83">
        <w:rPr>
          <w:rStyle w:val="apple-converted-space"/>
          <w:color w:val="000000"/>
          <w:sz w:val="28"/>
          <w:szCs w:val="28"/>
        </w:rPr>
        <w:t>.</w:t>
      </w:r>
      <w:r w:rsidRPr="00BF7E83">
        <w:rPr>
          <w:rStyle w:val="apple-converted-space"/>
          <w:color w:val="000000"/>
          <w:sz w:val="28"/>
          <w:szCs w:val="28"/>
          <w:lang w:val="en-US"/>
        </w:rPr>
        <w:t>ru</w:t>
      </w:r>
      <w:r w:rsidRPr="00BF7E83">
        <w:rPr>
          <w:rStyle w:val="apple-converted-space"/>
          <w:color w:val="000000"/>
          <w:sz w:val="28"/>
          <w:szCs w:val="28"/>
        </w:rPr>
        <w:t>.</w:t>
      </w:r>
    </w:p>
    <w:p w:rsidR="00F27123" w:rsidRPr="00BF7E83" w:rsidRDefault="00F27123" w:rsidP="00F27123">
      <w:pPr>
        <w:pStyle w:val="Bodytext40"/>
        <w:shd w:val="clear" w:color="auto" w:fill="auto"/>
        <w:spacing w:before="0" w:after="0" w:line="240" w:lineRule="auto"/>
        <w:jc w:val="both"/>
        <w:rPr>
          <w:b w:val="0"/>
          <w:bCs w:val="0"/>
          <w:color w:val="000000"/>
          <w:sz w:val="28"/>
          <w:szCs w:val="28"/>
        </w:rPr>
      </w:pPr>
      <w:r w:rsidRPr="00BF7E83">
        <w:rPr>
          <w:b w:val="0"/>
          <w:color w:val="000000"/>
          <w:sz w:val="28"/>
          <w:szCs w:val="28"/>
        </w:rPr>
        <w:t xml:space="preserve">Основание для проведения аукциона: </w:t>
      </w:r>
      <w:r w:rsidRPr="00BF7E83">
        <w:rPr>
          <w:rFonts w:eastAsia="Calibri"/>
          <w:b w:val="0"/>
          <w:sz w:val="28"/>
          <w:szCs w:val="28"/>
          <w:lang w:eastAsia="en-US"/>
        </w:rPr>
        <w:t>постановление администрации Красногорского района Брянской области</w:t>
      </w:r>
      <w:r w:rsidRPr="00BF7E83">
        <w:rPr>
          <w:b w:val="0"/>
          <w:sz w:val="28"/>
          <w:szCs w:val="28"/>
        </w:rPr>
        <w:t xml:space="preserve"> </w:t>
      </w:r>
      <w:r w:rsidRPr="00BF7E83">
        <w:rPr>
          <w:b w:val="0"/>
          <w:color w:val="000000"/>
          <w:sz w:val="28"/>
          <w:szCs w:val="28"/>
        </w:rPr>
        <w:t xml:space="preserve">№ 92 от 01.03.2022г. </w:t>
      </w:r>
      <w:r w:rsidRPr="00BF7E83">
        <w:rPr>
          <w:color w:val="000000"/>
          <w:sz w:val="28"/>
          <w:szCs w:val="28"/>
        </w:rPr>
        <w:t xml:space="preserve"> </w:t>
      </w:r>
      <w:r w:rsidRPr="00BF7E83">
        <w:rPr>
          <w:b w:val="0"/>
          <w:sz w:val="28"/>
          <w:szCs w:val="28"/>
        </w:rPr>
        <w:t>«</w:t>
      </w:r>
      <w:r w:rsidRPr="00BF7E83">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BF7E83">
        <w:rPr>
          <w:b w:val="0"/>
          <w:color w:val="000000"/>
          <w:sz w:val="28"/>
          <w:szCs w:val="28"/>
          <w:lang w:bidi="ru-RU"/>
        </w:rPr>
        <w:t>земельных участков населенных пунктов</w:t>
      </w:r>
      <w:r w:rsidRPr="00BF7E83">
        <w:rPr>
          <w:b w:val="0"/>
          <w:sz w:val="28"/>
          <w:szCs w:val="28"/>
        </w:rPr>
        <w:t>»</w:t>
      </w:r>
      <w:r w:rsidRPr="00BF7E83">
        <w:rPr>
          <w:b w:val="0"/>
          <w:bCs w:val="0"/>
          <w:color w:val="000000"/>
          <w:sz w:val="28"/>
          <w:szCs w:val="28"/>
        </w:rPr>
        <w:t>.</w:t>
      </w:r>
    </w:p>
    <w:p w:rsidR="00F27123" w:rsidRPr="00BF7E83" w:rsidRDefault="00F27123" w:rsidP="00F27123">
      <w:pPr>
        <w:pStyle w:val="Bodytext40"/>
        <w:shd w:val="clear" w:color="auto" w:fill="auto"/>
        <w:spacing w:before="0" w:after="244" w:line="240" w:lineRule="auto"/>
        <w:ind w:right="-1"/>
        <w:jc w:val="both"/>
        <w:rPr>
          <w:b w:val="0"/>
          <w:color w:val="000000"/>
          <w:sz w:val="28"/>
          <w:szCs w:val="28"/>
        </w:rPr>
      </w:pPr>
      <w:r w:rsidRPr="00BF7E83">
        <w:rPr>
          <w:bCs w:val="0"/>
          <w:color w:val="000000"/>
          <w:sz w:val="28"/>
          <w:szCs w:val="28"/>
        </w:rPr>
        <w:t>Форма аукциона и форма подачи предложений о цене</w:t>
      </w:r>
      <w:r w:rsidRPr="00BF7E83">
        <w:rPr>
          <w:color w:val="000000"/>
          <w:sz w:val="28"/>
          <w:szCs w:val="28"/>
        </w:rPr>
        <w:t xml:space="preserve">: </w:t>
      </w:r>
      <w:r w:rsidRPr="00BF7E83">
        <w:rPr>
          <w:b w:val="0"/>
          <w:color w:val="000000"/>
          <w:sz w:val="28"/>
          <w:szCs w:val="28"/>
        </w:rPr>
        <w:t xml:space="preserve">открытый аукцион по составу участников и по форме подачи предложений о цене. </w:t>
      </w:r>
    </w:p>
    <w:p w:rsidR="00F27123" w:rsidRPr="00BF7E83" w:rsidRDefault="00F27123" w:rsidP="00F27123">
      <w:pPr>
        <w:pStyle w:val="Bodytext40"/>
        <w:shd w:val="clear" w:color="auto" w:fill="auto"/>
        <w:spacing w:before="0" w:after="244" w:line="240" w:lineRule="auto"/>
        <w:ind w:right="-1"/>
        <w:jc w:val="both"/>
        <w:rPr>
          <w:color w:val="000000"/>
          <w:sz w:val="28"/>
          <w:szCs w:val="28"/>
        </w:rPr>
      </w:pPr>
      <w:r w:rsidRPr="00BF7E83">
        <w:rPr>
          <w:b w:val="0"/>
          <w:bCs w:val="0"/>
          <w:color w:val="000000"/>
          <w:sz w:val="28"/>
          <w:szCs w:val="28"/>
        </w:rPr>
        <w:t>Дата, место и время проведения аукциона</w:t>
      </w:r>
      <w:r w:rsidRPr="00BF7E83">
        <w:rPr>
          <w:color w:val="000000"/>
          <w:sz w:val="28"/>
          <w:szCs w:val="28"/>
        </w:rPr>
        <w:t xml:space="preserve">:  </w:t>
      </w:r>
      <w:r w:rsidRPr="00BF7E83">
        <w:rPr>
          <w:b w:val="0"/>
          <w:color w:val="000000"/>
          <w:sz w:val="28"/>
          <w:szCs w:val="28"/>
        </w:rPr>
        <w:t>15.04.2022г</w:t>
      </w:r>
      <w:r w:rsidRPr="00BF7E83">
        <w:rPr>
          <w:color w:val="000000"/>
          <w:sz w:val="28"/>
          <w:szCs w:val="28"/>
        </w:rPr>
        <w:t>., 243160, Брянская область, Красногорский район, р.п. Красная Гора, ул. Первомайская, д. 6, каб. № 42 (здание администрации Красногорского района),  в 10-00 часов.</w:t>
      </w:r>
    </w:p>
    <w:p w:rsidR="00F27123" w:rsidRPr="00BF7E83" w:rsidRDefault="00F27123" w:rsidP="00F27123">
      <w:pPr>
        <w:pStyle w:val="western"/>
        <w:spacing w:before="0" w:beforeAutospacing="0" w:after="0" w:afterAutospacing="0"/>
        <w:jc w:val="both"/>
        <w:rPr>
          <w:sz w:val="28"/>
          <w:szCs w:val="28"/>
        </w:rPr>
      </w:pPr>
      <w:r w:rsidRPr="00BF7E83">
        <w:rPr>
          <w:b/>
          <w:bCs/>
          <w:color w:val="000000"/>
          <w:sz w:val="28"/>
          <w:szCs w:val="28"/>
        </w:rPr>
        <w:t>Предмет аукциона</w:t>
      </w:r>
      <w:r w:rsidRPr="00BF7E83">
        <w:rPr>
          <w:color w:val="000000"/>
          <w:sz w:val="28"/>
          <w:szCs w:val="28"/>
        </w:rPr>
        <w:t>: продажа земельного участка,</w:t>
      </w:r>
      <w:r w:rsidRPr="00BF7E83">
        <w:rPr>
          <w:sz w:val="28"/>
          <w:szCs w:val="28"/>
        </w:rPr>
        <w:t xml:space="preserve"> государственная собственность на который не разграничена.</w:t>
      </w:r>
    </w:p>
    <w:p w:rsidR="00F27123" w:rsidRPr="00BF7E83" w:rsidRDefault="00F27123" w:rsidP="00F27123">
      <w:pPr>
        <w:pStyle w:val="western"/>
        <w:spacing w:before="0" w:beforeAutospacing="0" w:after="0" w:afterAutospacing="0"/>
        <w:jc w:val="both"/>
        <w:rPr>
          <w:sz w:val="28"/>
          <w:szCs w:val="28"/>
        </w:rPr>
      </w:pPr>
      <w:r w:rsidRPr="00BF7E83">
        <w:rPr>
          <w:b/>
          <w:color w:val="000000"/>
          <w:sz w:val="28"/>
          <w:szCs w:val="28"/>
        </w:rPr>
        <w:t>Форма собственности</w:t>
      </w:r>
      <w:r w:rsidRPr="00BF7E83">
        <w:rPr>
          <w:color w:val="000000"/>
          <w:sz w:val="28"/>
          <w:szCs w:val="28"/>
        </w:rPr>
        <w:t>: земельный участок,</w:t>
      </w:r>
      <w:r w:rsidRPr="00BF7E83">
        <w:rPr>
          <w:sz w:val="28"/>
          <w:szCs w:val="28"/>
        </w:rPr>
        <w:t xml:space="preserve"> государственная собственность на который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AD5BE5">
              <w:rPr>
                <w:rFonts w:ascii="Times New Roman" w:eastAsia="Arial Unicode MS" w:hAnsi="Times New Roman"/>
                <w:color w:val="000000"/>
                <w:sz w:val="24"/>
                <w:szCs w:val="24"/>
                <w:lang w:bidi="ru-RU"/>
              </w:rPr>
              <w:t xml:space="preserve">Российская Федерация, Брянская область, Красногорский муниципальный район, </w:t>
            </w:r>
            <w:r w:rsidRPr="00AD5BE5">
              <w:rPr>
                <w:rFonts w:ascii="Times New Roman" w:eastAsia="Arial Unicode MS" w:hAnsi="Times New Roman"/>
                <w:color w:val="000000"/>
                <w:sz w:val="24"/>
                <w:szCs w:val="24"/>
                <w:lang w:bidi="ru-RU"/>
              </w:rPr>
              <w:lastRenderedPageBreak/>
              <w:t>пгт.Красная Гора, ул.Мелиоративная, уч.3/2, площадью 461 кв.м, кадастровый номер: 32:15:0260906:201, категория земель: земли населенных пунктов, разрешенное использование: блокированная жилая застройка</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lastRenderedPageBreak/>
              <w:t>17 000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1 700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510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BF7E83" w:rsidRDefault="00F27123" w:rsidP="00F27123">
      <w:pPr>
        <w:pStyle w:val="western"/>
        <w:spacing w:before="0" w:beforeAutospacing="0" w:after="0" w:afterAutospacing="0"/>
        <w:jc w:val="both"/>
        <w:rPr>
          <w:color w:val="000000"/>
          <w:sz w:val="28"/>
          <w:szCs w:val="28"/>
        </w:rPr>
      </w:pPr>
      <w:r w:rsidRPr="00BF7E83">
        <w:rPr>
          <w:b/>
          <w:color w:val="000000"/>
          <w:sz w:val="28"/>
          <w:szCs w:val="28"/>
        </w:rPr>
        <w:t>Ограничения использования земельного участка:</w:t>
      </w:r>
      <w:r w:rsidRPr="00BF7E83">
        <w:rPr>
          <w:color w:val="000000"/>
          <w:sz w:val="28"/>
          <w:szCs w:val="28"/>
        </w:rPr>
        <w:t xml:space="preserve"> в рамках договора купли продажи земельного участка.</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Границы земельного участка определены кадастровым паспортом земельного участка.</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Адрес места приема заявок с прилагаемыми документами</w:t>
      </w:r>
      <w:r w:rsidRPr="00BF7E83">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BF7E83" w:rsidRDefault="00F27123" w:rsidP="00F27123">
      <w:pPr>
        <w:pStyle w:val="western"/>
        <w:spacing w:before="0" w:beforeAutospacing="0" w:after="0" w:afterAutospacing="0"/>
        <w:jc w:val="both"/>
        <w:rPr>
          <w:b/>
          <w:color w:val="000000"/>
          <w:sz w:val="28"/>
          <w:szCs w:val="28"/>
        </w:rPr>
      </w:pPr>
      <w:r w:rsidRPr="00BF7E83">
        <w:rPr>
          <w:b/>
          <w:bCs/>
          <w:color w:val="000000"/>
          <w:sz w:val="28"/>
          <w:szCs w:val="28"/>
        </w:rPr>
        <w:t>Дата начала приема заявок с прилагаемыми документами</w:t>
      </w:r>
      <w:r w:rsidRPr="00BF7E83">
        <w:rPr>
          <w:color w:val="000000"/>
          <w:sz w:val="28"/>
          <w:szCs w:val="28"/>
        </w:rPr>
        <w:t xml:space="preserve">: </w:t>
      </w:r>
      <w:r w:rsidRPr="00BF7E83">
        <w:rPr>
          <w:b/>
          <w:color w:val="000000"/>
          <w:sz w:val="28"/>
          <w:szCs w:val="28"/>
        </w:rPr>
        <w:t>10.03.2022 г. с 08-30 часов.</w:t>
      </w:r>
    </w:p>
    <w:p w:rsidR="00F27123" w:rsidRPr="00BF7E83" w:rsidRDefault="00F27123" w:rsidP="00F27123">
      <w:pPr>
        <w:pStyle w:val="western"/>
        <w:spacing w:before="0" w:beforeAutospacing="0" w:after="0" w:afterAutospacing="0"/>
        <w:ind w:right="-288"/>
        <w:jc w:val="both"/>
        <w:rPr>
          <w:b/>
          <w:bCs/>
          <w:color w:val="000000"/>
          <w:sz w:val="28"/>
          <w:szCs w:val="28"/>
        </w:rPr>
      </w:pPr>
      <w:r w:rsidRPr="00BF7E83">
        <w:rPr>
          <w:b/>
          <w:bCs/>
          <w:color w:val="000000"/>
          <w:sz w:val="28"/>
          <w:szCs w:val="28"/>
        </w:rPr>
        <w:t>Перечень документов, представляемых претендентами для участия в аукционе:</w:t>
      </w:r>
    </w:p>
    <w:p w:rsidR="00F27123" w:rsidRPr="00BF7E83" w:rsidRDefault="00F27123" w:rsidP="00F27123">
      <w:pPr>
        <w:shd w:val="clear" w:color="auto" w:fill="FFFFFF"/>
        <w:spacing w:after="0" w:line="290" w:lineRule="atLeast"/>
        <w:jc w:val="both"/>
        <w:rPr>
          <w:rStyle w:val="blk"/>
          <w:rFonts w:ascii="Times New Roman" w:hAnsi="Times New Roman"/>
          <w:color w:val="000000"/>
          <w:sz w:val="28"/>
          <w:szCs w:val="28"/>
        </w:rPr>
      </w:pPr>
      <w:r w:rsidRPr="00BF7E83">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bookmarkStart w:id="3" w:name="dst670"/>
      <w:bookmarkEnd w:id="3"/>
    </w:p>
    <w:p w:rsidR="00F27123" w:rsidRPr="00BF7E83" w:rsidRDefault="00F27123" w:rsidP="00F27123">
      <w:pPr>
        <w:shd w:val="clear" w:color="auto" w:fill="FFFFFF"/>
        <w:spacing w:after="0" w:line="240" w:lineRule="auto"/>
        <w:jc w:val="both"/>
        <w:rPr>
          <w:rFonts w:ascii="Times New Roman" w:hAnsi="Times New Roman"/>
          <w:color w:val="000000"/>
          <w:sz w:val="28"/>
          <w:szCs w:val="28"/>
        </w:rPr>
      </w:pPr>
      <w:r w:rsidRPr="00BF7E83">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2) копии документов, удостоверяющих личность заявителя (для граждан);</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4) документы, подтверждающие внесение задатка.</w:t>
      </w:r>
    </w:p>
    <w:p w:rsidR="00F27123" w:rsidRPr="00BF7E83" w:rsidRDefault="00F27123" w:rsidP="00F27123">
      <w:pPr>
        <w:pStyle w:val="western"/>
        <w:spacing w:before="0" w:beforeAutospacing="0" w:after="0" w:afterAutospacing="0"/>
        <w:jc w:val="both"/>
        <w:rPr>
          <w:color w:val="000000"/>
          <w:sz w:val="28"/>
          <w:szCs w:val="28"/>
          <w:shd w:val="clear" w:color="auto" w:fill="FFFFFF"/>
        </w:rPr>
      </w:pPr>
      <w:r w:rsidRPr="00BF7E83">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Дата окончания приема заявок с прилагаемыми документами</w:t>
      </w:r>
      <w:r w:rsidRPr="00BF7E83">
        <w:rPr>
          <w:color w:val="000000"/>
          <w:sz w:val="28"/>
          <w:szCs w:val="28"/>
        </w:rPr>
        <w:t xml:space="preserve">:  </w:t>
      </w:r>
      <w:r w:rsidRPr="00BF7E83">
        <w:rPr>
          <w:b/>
          <w:color w:val="000000"/>
          <w:sz w:val="28"/>
          <w:szCs w:val="28"/>
        </w:rPr>
        <w:t>11.04.2022 г. в 17.45 часов.</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Дата рассмотрения заявок и признание претендентов участниками аукциона: з</w:t>
      </w:r>
      <w:r w:rsidRPr="00BF7E83">
        <w:rPr>
          <w:color w:val="000000"/>
          <w:sz w:val="28"/>
          <w:szCs w:val="28"/>
        </w:rPr>
        <w:t xml:space="preserve">аявки и документы заявителей будут рассмотрены аукционной </w:t>
      </w:r>
      <w:r w:rsidRPr="00BF7E83">
        <w:rPr>
          <w:color w:val="000000"/>
          <w:sz w:val="28"/>
          <w:szCs w:val="28"/>
        </w:rPr>
        <w:lastRenderedPageBreak/>
        <w:t>комиссией</w:t>
      </w:r>
      <w:r w:rsidRPr="00BF7E83">
        <w:rPr>
          <w:rStyle w:val="apple-converted-space"/>
          <w:color w:val="000000"/>
          <w:sz w:val="28"/>
          <w:szCs w:val="28"/>
        </w:rPr>
        <w:t> </w:t>
      </w:r>
      <w:r w:rsidRPr="00BF7E83">
        <w:rPr>
          <w:color w:val="000000"/>
          <w:sz w:val="28"/>
          <w:szCs w:val="28"/>
        </w:rPr>
        <w:t xml:space="preserve"> администрации Красногорского района </w:t>
      </w:r>
      <w:r w:rsidRPr="00BF7E83">
        <w:rPr>
          <w:b/>
          <w:color w:val="000000"/>
          <w:sz w:val="28"/>
          <w:szCs w:val="28"/>
        </w:rPr>
        <w:t>12.04.2022г.</w:t>
      </w:r>
      <w:r w:rsidRPr="00BF7E83">
        <w:rPr>
          <w:color w:val="000000"/>
          <w:sz w:val="28"/>
          <w:szCs w:val="28"/>
        </w:rPr>
        <w:t xml:space="preserve"> </w:t>
      </w:r>
      <w:r w:rsidRPr="00BF7E83">
        <w:rPr>
          <w:rStyle w:val="apple-converted-space"/>
          <w:color w:val="000000"/>
          <w:sz w:val="28"/>
          <w:szCs w:val="28"/>
        </w:rPr>
        <w:t> </w:t>
      </w:r>
      <w:r w:rsidRPr="00BF7E83">
        <w:rPr>
          <w:color w:val="000000"/>
          <w:sz w:val="28"/>
          <w:szCs w:val="28"/>
        </w:rPr>
        <w:t>в 10-00 часов по адресу:</w:t>
      </w:r>
      <w:r w:rsidRPr="00BF7E83">
        <w:rPr>
          <w:rStyle w:val="apple-converted-space"/>
          <w:color w:val="000000"/>
          <w:sz w:val="28"/>
          <w:szCs w:val="28"/>
        </w:rPr>
        <w:t xml:space="preserve"> 243160, </w:t>
      </w:r>
      <w:r w:rsidRPr="00BF7E83">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Сроки, порядок внесения и возвращения задатка:</w:t>
      </w:r>
      <w:r w:rsidRPr="00BF7E83">
        <w:rPr>
          <w:rStyle w:val="apple-converted-space"/>
          <w:color w:val="000000"/>
          <w:sz w:val="28"/>
          <w:szCs w:val="28"/>
        </w:rPr>
        <w:t> </w:t>
      </w:r>
      <w:r w:rsidRPr="00BF7E83">
        <w:rPr>
          <w:color w:val="000000"/>
          <w:sz w:val="28"/>
          <w:szCs w:val="28"/>
        </w:rPr>
        <w:t xml:space="preserve">Срок внесения задатка </w:t>
      </w:r>
      <w:r w:rsidRPr="00BF7E83">
        <w:rPr>
          <w:b/>
          <w:color w:val="000000"/>
          <w:sz w:val="28"/>
          <w:szCs w:val="28"/>
        </w:rPr>
        <w:t>с 10.03.2022г. по 11.04.2022г.</w:t>
      </w:r>
      <w:r w:rsidRPr="00BF7E83">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Расчетный счет, на который должен быть перечислен задаток</w:t>
      </w:r>
      <w:r w:rsidRPr="00BF7E83">
        <w:rPr>
          <w:color w:val="000000"/>
          <w:sz w:val="28"/>
          <w:szCs w:val="28"/>
        </w:rPr>
        <w:t>:</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Назначение платежа: задаток за аукцион лот № 09-22.</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Исполнение обязанности по внесению суммы задатка третьими лицами не допускается.</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BF7E83" w:rsidRDefault="00F27123" w:rsidP="00F27123">
      <w:pPr>
        <w:pStyle w:val="western"/>
        <w:spacing w:before="0" w:beforeAutospacing="0" w:after="0" w:afterAutospacing="0"/>
        <w:jc w:val="both"/>
        <w:rPr>
          <w:b/>
          <w:color w:val="000000"/>
          <w:sz w:val="28"/>
          <w:szCs w:val="28"/>
        </w:rPr>
      </w:pPr>
      <w:r w:rsidRPr="00BF7E83">
        <w:rPr>
          <w:b/>
          <w:color w:val="000000"/>
          <w:sz w:val="28"/>
          <w:szCs w:val="28"/>
        </w:rPr>
        <w:t>Порядок подачи и приёма заявок:</w:t>
      </w:r>
    </w:p>
    <w:p w:rsidR="00F27123" w:rsidRPr="00BF7E83" w:rsidRDefault="00F27123" w:rsidP="00F27123">
      <w:pPr>
        <w:pStyle w:val="af2"/>
        <w:shd w:val="clear" w:color="auto" w:fill="ECF0F4"/>
        <w:spacing w:before="0" w:beforeAutospacing="0" w:after="0" w:afterAutospacing="0"/>
        <w:jc w:val="both"/>
        <w:rPr>
          <w:color w:val="0D1216"/>
          <w:sz w:val="28"/>
          <w:szCs w:val="28"/>
        </w:rPr>
      </w:pPr>
      <w:r w:rsidRPr="00BF7E83">
        <w:rPr>
          <w:color w:val="000000"/>
          <w:sz w:val="28"/>
          <w:szCs w:val="28"/>
        </w:rPr>
        <w:t>            </w:t>
      </w:r>
      <w:r w:rsidRPr="00BF7E83">
        <w:rPr>
          <w:rStyle w:val="apple-converted-space"/>
          <w:color w:val="000000"/>
          <w:sz w:val="28"/>
          <w:szCs w:val="28"/>
        </w:rPr>
        <w:t> </w:t>
      </w:r>
      <w:r w:rsidRPr="00BF7E83">
        <w:rPr>
          <w:color w:val="000000"/>
          <w:sz w:val="28"/>
          <w:szCs w:val="28"/>
        </w:rPr>
        <w:t>Заявки принимаются в письменном виде по установленной форме при личном обращении </w:t>
      </w:r>
      <w:r w:rsidRPr="00BF7E83">
        <w:rPr>
          <w:rStyle w:val="apple-converted-space"/>
          <w:color w:val="000000"/>
          <w:sz w:val="28"/>
          <w:szCs w:val="28"/>
        </w:rPr>
        <w:t> </w:t>
      </w:r>
      <w:r w:rsidRPr="00BF7E83">
        <w:rPr>
          <w:color w:val="000000"/>
          <w:sz w:val="28"/>
          <w:szCs w:val="28"/>
        </w:rPr>
        <w:t>и предъявлении паспорта или через представителя по доверенности.</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 xml:space="preserve">     Один заявитель имеет право подать только одну заявку. </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F27123" w:rsidRPr="00BF7E83" w:rsidRDefault="00F27123" w:rsidP="00F27123">
      <w:pPr>
        <w:pStyle w:val="western"/>
        <w:spacing w:before="0" w:beforeAutospacing="0" w:after="0" w:afterAutospacing="0"/>
        <w:jc w:val="both"/>
        <w:rPr>
          <w:color w:val="000000"/>
          <w:sz w:val="28"/>
          <w:szCs w:val="28"/>
        </w:rPr>
      </w:pPr>
      <w:r w:rsidRPr="00BF7E83">
        <w:rPr>
          <w:color w:val="000000"/>
          <w:sz w:val="28"/>
          <w:szCs w:val="28"/>
        </w:rPr>
        <w:lastRenderedPageBreak/>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BF7E83" w:rsidRDefault="00F27123" w:rsidP="00F27123">
      <w:pPr>
        <w:spacing w:after="0" w:line="240" w:lineRule="auto"/>
        <w:jc w:val="both"/>
        <w:rPr>
          <w:rFonts w:ascii="Times New Roman" w:hAnsi="Times New Roman"/>
          <w:b/>
          <w:sz w:val="28"/>
          <w:szCs w:val="28"/>
        </w:rPr>
      </w:pPr>
      <w:r w:rsidRPr="00BF7E83">
        <w:rPr>
          <w:rFonts w:ascii="Times New Roman" w:hAnsi="Times New Roman"/>
          <w:b/>
          <w:sz w:val="28"/>
          <w:szCs w:val="28"/>
        </w:rPr>
        <w:t>Претендент не допускается к участию в аукционе по следующим основаниям:</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 непоступление задатка на дату рассмотрения заявок на участие в аукционе;</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BF7E83" w:rsidRDefault="00F27123" w:rsidP="00F27123">
      <w:pPr>
        <w:spacing w:after="0" w:line="240" w:lineRule="auto"/>
        <w:jc w:val="both"/>
        <w:rPr>
          <w:color w:val="000000"/>
          <w:sz w:val="28"/>
          <w:szCs w:val="28"/>
        </w:rPr>
      </w:pPr>
      <w:r w:rsidRPr="00BF7E83">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BF7E83" w:rsidRDefault="00F27123" w:rsidP="00F27123">
      <w:pPr>
        <w:pStyle w:val="western"/>
        <w:spacing w:before="0" w:beforeAutospacing="0" w:after="0" w:afterAutospacing="0"/>
        <w:jc w:val="both"/>
        <w:rPr>
          <w:b/>
          <w:bCs/>
          <w:color w:val="000000"/>
          <w:sz w:val="28"/>
          <w:szCs w:val="28"/>
        </w:rPr>
      </w:pPr>
      <w:r w:rsidRPr="00BF7E83">
        <w:rPr>
          <w:b/>
          <w:bCs/>
          <w:color w:val="000000"/>
          <w:sz w:val="28"/>
          <w:szCs w:val="28"/>
        </w:rPr>
        <w:t>Порядок проведения аукциона:</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 xml:space="preserve">             </w:t>
      </w:r>
      <w:r w:rsidRPr="00BF7E83">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аукцион ведет член комиссии</w:t>
      </w:r>
      <w:r w:rsidRPr="00BF7E83">
        <w:rPr>
          <w:rStyle w:val="apple-converted-space"/>
          <w:color w:val="000000"/>
          <w:sz w:val="28"/>
          <w:szCs w:val="28"/>
        </w:rPr>
        <w:t> </w:t>
      </w:r>
      <w:r w:rsidRPr="00BF7E83">
        <w:rPr>
          <w:color w:val="000000"/>
          <w:sz w:val="28"/>
          <w:szCs w:val="28"/>
        </w:rPr>
        <w:t>по</w:t>
      </w:r>
      <w:r w:rsidRPr="00BF7E83">
        <w:rPr>
          <w:rStyle w:val="apple-converted-space"/>
          <w:color w:val="000000"/>
          <w:sz w:val="28"/>
          <w:szCs w:val="28"/>
        </w:rPr>
        <w:t> </w:t>
      </w:r>
      <w:r w:rsidRPr="00BF7E83">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lastRenderedPageBreak/>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w:t>
      </w:r>
      <w:r w:rsidRPr="00BF7E83">
        <w:rPr>
          <w:rStyle w:val="apple-converted-space"/>
          <w:color w:val="000000"/>
          <w:sz w:val="28"/>
          <w:szCs w:val="28"/>
        </w:rPr>
        <w:t> </w:t>
      </w:r>
      <w:r w:rsidRPr="00BF7E83">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BF7E83" w:rsidRDefault="00F27123" w:rsidP="00F27123">
      <w:pPr>
        <w:pStyle w:val="western"/>
        <w:spacing w:before="0" w:beforeAutospacing="0" w:after="0" w:afterAutospacing="0"/>
        <w:ind w:firstLine="706"/>
        <w:jc w:val="both"/>
        <w:rPr>
          <w:color w:val="000000"/>
          <w:sz w:val="28"/>
          <w:szCs w:val="28"/>
        </w:rPr>
      </w:pPr>
      <w:r w:rsidRPr="00BF7E83">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b/>
          <w:bCs/>
          <w:color w:val="000000"/>
          <w:sz w:val="28"/>
          <w:szCs w:val="28"/>
        </w:rPr>
        <w:t>Условия и сроки платежа</w:t>
      </w:r>
      <w:r w:rsidRPr="00BF7E83">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BF7E83" w:rsidRDefault="00F27123" w:rsidP="00F27123">
      <w:pPr>
        <w:spacing w:after="0" w:line="240" w:lineRule="auto"/>
        <w:jc w:val="both"/>
        <w:rPr>
          <w:rFonts w:ascii="Times New Roman" w:hAnsi="Times New Roman"/>
          <w:sz w:val="28"/>
          <w:szCs w:val="28"/>
        </w:rPr>
      </w:pPr>
      <w:r w:rsidRPr="00BF7E83">
        <w:rPr>
          <w:rFonts w:ascii="Times New Roman" w:hAnsi="Times New Roman"/>
          <w:b/>
          <w:bCs/>
          <w:color w:val="000000"/>
          <w:sz w:val="28"/>
          <w:szCs w:val="28"/>
        </w:rPr>
        <w:t>Реквизиты счета (</w:t>
      </w:r>
      <w:r w:rsidRPr="00BF7E83">
        <w:rPr>
          <w:rFonts w:ascii="Times New Roman" w:hAnsi="Times New Roman"/>
          <w:b/>
          <w:sz w:val="28"/>
          <w:szCs w:val="28"/>
          <w:u w:val="single"/>
        </w:rPr>
        <w:t>оплата по договору купли-продажи</w:t>
      </w:r>
      <w:r w:rsidRPr="00BF7E83">
        <w:rPr>
          <w:rFonts w:ascii="Times New Roman" w:hAnsi="Times New Roman"/>
          <w:sz w:val="28"/>
          <w:szCs w:val="28"/>
          <w:u w:val="single"/>
        </w:rPr>
        <w:t>)</w:t>
      </w:r>
      <w:r w:rsidRPr="00BF7E83">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F27123" w:rsidRPr="00BF7E83" w:rsidRDefault="00F27123" w:rsidP="00F27123">
      <w:pPr>
        <w:spacing w:after="0" w:line="240" w:lineRule="auto"/>
        <w:jc w:val="both"/>
        <w:rPr>
          <w:color w:val="000000"/>
          <w:sz w:val="28"/>
          <w:szCs w:val="28"/>
        </w:rPr>
      </w:pPr>
      <w:r w:rsidRPr="00BF7E83">
        <w:rPr>
          <w:rFonts w:ascii="Times New Roman" w:hAnsi="Times New Roman"/>
          <w:sz w:val="28"/>
          <w:szCs w:val="28"/>
        </w:rPr>
        <w:t>Назначение платежа: код  назначение платежа: код  _______________________________________.</w:t>
      </w:r>
    </w:p>
    <w:p w:rsidR="00F27123" w:rsidRPr="00BF7E83" w:rsidRDefault="00F27123" w:rsidP="00F27123">
      <w:pPr>
        <w:pStyle w:val="western"/>
        <w:spacing w:before="0" w:beforeAutospacing="0" w:after="0" w:afterAutospacing="0"/>
        <w:ind w:right="-289"/>
        <w:jc w:val="both"/>
        <w:rPr>
          <w:b/>
          <w:color w:val="000000"/>
          <w:sz w:val="28"/>
          <w:szCs w:val="28"/>
        </w:rPr>
      </w:pPr>
      <w:r w:rsidRPr="00BF7E83">
        <w:rPr>
          <w:b/>
          <w:color w:val="000000"/>
          <w:sz w:val="28"/>
          <w:szCs w:val="28"/>
        </w:rPr>
        <w:t>Аукцион признаётся несостоявшимся в случае, если:</w:t>
      </w:r>
    </w:p>
    <w:p w:rsidR="00F27123" w:rsidRPr="00BF7E83" w:rsidRDefault="00F27123" w:rsidP="00F27123">
      <w:pPr>
        <w:pStyle w:val="western"/>
        <w:spacing w:before="0" w:beforeAutospacing="0" w:after="0" w:afterAutospacing="0"/>
        <w:ind w:right="-289"/>
        <w:jc w:val="both"/>
        <w:rPr>
          <w:color w:val="000000"/>
          <w:sz w:val="28"/>
          <w:szCs w:val="28"/>
        </w:rPr>
      </w:pPr>
      <w:r w:rsidRPr="00BF7E83">
        <w:rPr>
          <w:color w:val="000000"/>
          <w:sz w:val="28"/>
          <w:szCs w:val="28"/>
        </w:rPr>
        <w:t>а)  в аукционе участвовал только один участник;</w:t>
      </w:r>
    </w:p>
    <w:p w:rsidR="00F27123" w:rsidRPr="00BF7E83" w:rsidRDefault="00F27123" w:rsidP="00F27123">
      <w:pPr>
        <w:pStyle w:val="western"/>
        <w:spacing w:before="0" w:beforeAutospacing="0" w:after="0" w:afterAutospacing="0"/>
        <w:ind w:right="-289"/>
        <w:jc w:val="both"/>
        <w:rPr>
          <w:color w:val="000000"/>
          <w:sz w:val="28"/>
          <w:szCs w:val="28"/>
        </w:rPr>
      </w:pPr>
      <w:r w:rsidRPr="00BF7E83">
        <w:rPr>
          <w:color w:val="000000"/>
          <w:sz w:val="28"/>
          <w:szCs w:val="28"/>
        </w:rPr>
        <w:t>б) при проведении аукциона не присутствовал ни один из участников аукциона;</w:t>
      </w:r>
    </w:p>
    <w:p w:rsidR="00F27123" w:rsidRPr="00BF7E83" w:rsidRDefault="00F27123" w:rsidP="00F27123">
      <w:pPr>
        <w:pStyle w:val="western"/>
        <w:spacing w:before="0" w:beforeAutospacing="0" w:after="0" w:afterAutospacing="0"/>
        <w:ind w:right="-289"/>
        <w:jc w:val="both"/>
        <w:rPr>
          <w:color w:val="000000"/>
          <w:sz w:val="28"/>
          <w:szCs w:val="28"/>
        </w:rPr>
      </w:pPr>
      <w:r w:rsidRPr="00BF7E83">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BF7E83" w:rsidRDefault="00F27123" w:rsidP="00F27123">
      <w:pPr>
        <w:pStyle w:val="western"/>
        <w:spacing w:before="0" w:beforeAutospacing="0" w:after="0" w:afterAutospacing="0"/>
        <w:ind w:right="-289"/>
        <w:jc w:val="both"/>
        <w:rPr>
          <w:color w:val="000000"/>
          <w:sz w:val="28"/>
          <w:szCs w:val="28"/>
        </w:rPr>
      </w:pPr>
      <w:r w:rsidRPr="00BF7E83">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BF7E83" w:rsidRDefault="00F27123" w:rsidP="00F27123">
      <w:pPr>
        <w:pStyle w:val="af2"/>
        <w:spacing w:before="0" w:beforeAutospacing="0" w:after="0" w:afterAutospacing="0"/>
        <w:jc w:val="both"/>
        <w:rPr>
          <w:color w:val="000000"/>
          <w:sz w:val="28"/>
          <w:szCs w:val="28"/>
        </w:rPr>
      </w:pPr>
      <w:r w:rsidRPr="00BF7E83">
        <w:rPr>
          <w:b/>
          <w:bCs/>
          <w:color w:val="000000"/>
          <w:sz w:val="28"/>
          <w:szCs w:val="28"/>
        </w:rPr>
        <w:t>Срок заключения договора купли-продажи</w:t>
      </w:r>
      <w:r w:rsidRPr="00BF7E83">
        <w:rPr>
          <w:color w:val="000000"/>
          <w:sz w:val="28"/>
          <w:szCs w:val="28"/>
        </w:rPr>
        <w:t>:</w:t>
      </w:r>
      <w:r w:rsidRPr="00BF7E83">
        <w:rPr>
          <w:rStyle w:val="apple-converted-space"/>
          <w:color w:val="000000"/>
          <w:sz w:val="28"/>
          <w:szCs w:val="28"/>
        </w:rPr>
        <w:t> </w:t>
      </w:r>
      <w:r w:rsidRPr="00BF7E83">
        <w:rPr>
          <w:color w:val="000000"/>
          <w:sz w:val="28"/>
          <w:szCs w:val="28"/>
        </w:rPr>
        <w:t xml:space="preserve">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w:t>
      </w:r>
      <w:r w:rsidRPr="00BF7E83">
        <w:rPr>
          <w:color w:val="000000"/>
          <w:sz w:val="28"/>
          <w:szCs w:val="28"/>
        </w:rPr>
        <w:lastRenderedPageBreak/>
        <w:t>проведении торгов, определенном Правительством Российской Федерации (</w:t>
      </w:r>
      <w:hyperlink r:id="rId11" w:history="1">
        <w:r w:rsidRPr="00BF7E83">
          <w:rPr>
            <w:rStyle w:val="a4"/>
            <w:color w:val="000000"/>
            <w:sz w:val="28"/>
            <w:szCs w:val="28"/>
            <w:u w:val="none"/>
          </w:rPr>
          <w:t>www.torgi.gov.ru</w:t>
        </w:r>
      </w:hyperlink>
      <w:r w:rsidRPr="00BF7E83">
        <w:rPr>
          <w:color w:val="000000"/>
          <w:sz w:val="28"/>
          <w:szCs w:val="28"/>
        </w:rPr>
        <w:t>).</w:t>
      </w:r>
    </w:p>
    <w:p w:rsidR="00F27123" w:rsidRPr="00BF7E83" w:rsidRDefault="00F27123" w:rsidP="00F27123">
      <w:pPr>
        <w:pStyle w:val="af2"/>
        <w:spacing w:before="0" w:beforeAutospacing="0" w:after="0" w:afterAutospacing="0"/>
        <w:jc w:val="both"/>
        <w:rPr>
          <w:color w:val="000000"/>
          <w:sz w:val="28"/>
          <w:szCs w:val="28"/>
        </w:rPr>
      </w:pPr>
      <w:r w:rsidRPr="00BF7E83">
        <w:rPr>
          <w:b/>
          <w:bCs/>
          <w:color w:val="000000"/>
          <w:sz w:val="28"/>
          <w:szCs w:val="28"/>
        </w:rPr>
        <w:t xml:space="preserve">Оплата приобретаемого на аукционе по договору купли-продажи </w:t>
      </w:r>
      <w:r w:rsidRPr="00BF7E83">
        <w:rPr>
          <w:rStyle w:val="apple-converted-space"/>
          <w:b/>
          <w:bCs/>
          <w:color w:val="000000"/>
          <w:sz w:val="28"/>
          <w:szCs w:val="28"/>
        </w:rPr>
        <w:t> </w:t>
      </w:r>
      <w:r w:rsidRPr="00BF7E83">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b/>
          <w:bCs/>
          <w:color w:val="000000"/>
          <w:sz w:val="28"/>
          <w:szCs w:val="28"/>
        </w:rPr>
        <w:t>Порядок ознакомления покупателей</w:t>
      </w:r>
      <w:r w:rsidRPr="00BF7E83">
        <w:rPr>
          <w:rStyle w:val="apple-converted-space"/>
          <w:b/>
          <w:color w:val="000000"/>
          <w:sz w:val="28"/>
          <w:szCs w:val="28"/>
        </w:rPr>
        <w:t> </w:t>
      </w:r>
      <w:r w:rsidRPr="00BF7E83">
        <w:rPr>
          <w:b/>
          <w:color w:val="000000"/>
          <w:sz w:val="28"/>
          <w:szCs w:val="28"/>
        </w:rPr>
        <w:t>с</w:t>
      </w:r>
      <w:r w:rsidRPr="00BF7E83">
        <w:rPr>
          <w:rStyle w:val="apple-converted-space"/>
          <w:b/>
          <w:color w:val="000000"/>
          <w:sz w:val="28"/>
          <w:szCs w:val="28"/>
        </w:rPr>
        <w:t> </w:t>
      </w:r>
      <w:r w:rsidRPr="00BF7E83">
        <w:rPr>
          <w:b/>
          <w:bCs/>
          <w:color w:val="000000"/>
          <w:sz w:val="28"/>
          <w:szCs w:val="28"/>
        </w:rPr>
        <w:t>условиями договора купли-продажи и иной информацией</w:t>
      </w:r>
      <w:r w:rsidRPr="00BF7E83">
        <w:rPr>
          <w:color w:val="000000"/>
          <w:sz w:val="28"/>
          <w:szCs w:val="28"/>
        </w:rPr>
        <w:t xml:space="preserve">: </w:t>
      </w:r>
      <w:r w:rsidRPr="00BF7E83">
        <w:rPr>
          <w:b/>
          <w:color w:val="000000"/>
          <w:sz w:val="28"/>
          <w:szCs w:val="28"/>
        </w:rPr>
        <w:t>с 10.03.2022 года по 11.04.2022 года</w:t>
      </w:r>
      <w:r w:rsidRPr="00BF7E83">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b/>
          <w:bCs/>
          <w:color w:val="000000"/>
          <w:sz w:val="28"/>
          <w:szCs w:val="28"/>
        </w:rPr>
        <w:t>Место и срок подведения итогов аукциона</w:t>
      </w:r>
      <w:r w:rsidRPr="00BF7E83">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BF7E83">
        <w:rPr>
          <w:b/>
          <w:color w:val="000000"/>
          <w:sz w:val="28"/>
          <w:szCs w:val="28"/>
        </w:rPr>
        <w:t xml:space="preserve">15.04.2022г.  </w:t>
      </w:r>
      <w:r w:rsidRPr="00BF7E83">
        <w:rPr>
          <w:color w:val="000000"/>
          <w:sz w:val="28"/>
          <w:szCs w:val="28"/>
        </w:rPr>
        <w:t>по окончанию аукциона.</w:t>
      </w:r>
    </w:p>
    <w:p w:rsidR="00F27123" w:rsidRPr="00BF7E83" w:rsidRDefault="00F27123" w:rsidP="00F27123">
      <w:pPr>
        <w:pStyle w:val="western"/>
        <w:spacing w:before="0" w:beforeAutospacing="0" w:after="0" w:afterAutospacing="0"/>
        <w:jc w:val="both"/>
        <w:rPr>
          <w:color w:val="000000"/>
          <w:sz w:val="28"/>
          <w:szCs w:val="28"/>
        </w:rPr>
      </w:pPr>
      <w:r w:rsidRPr="00BF7E83">
        <w:rPr>
          <w:b/>
          <w:bCs/>
          <w:color w:val="000000"/>
          <w:sz w:val="28"/>
          <w:szCs w:val="28"/>
        </w:rPr>
        <w:t>Порядок определения победителя</w:t>
      </w:r>
      <w:r w:rsidRPr="00BF7E83">
        <w:rPr>
          <w:color w:val="000000"/>
          <w:sz w:val="28"/>
          <w:szCs w:val="28"/>
        </w:rPr>
        <w:t>: победителем аукциона признается участник аукциона, предложивший</w:t>
      </w:r>
      <w:r w:rsidRPr="00BF7E83">
        <w:rPr>
          <w:rStyle w:val="apple-converted-space"/>
          <w:color w:val="000000"/>
          <w:sz w:val="28"/>
          <w:szCs w:val="28"/>
        </w:rPr>
        <w:t> </w:t>
      </w:r>
      <w:r w:rsidRPr="00BF7E83">
        <w:rPr>
          <w:color w:val="000000"/>
          <w:sz w:val="28"/>
          <w:szCs w:val="28"/>
        </w:rPr>
        <w:t>наибольшую цену за земельный участок.</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b/>
          <w:bCs/>
          <w:color w:val="000000"/>
          <w:sz w:val="28"/>
          <w:szCs w:val="28"/>
        </w:rPr>
        <w:t>Срок принятия решения об отказе в проведении аукциона</w:t>
      </w:r>
      <w:r w:rsidRPr="00BF7E83">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BF7E83">
        <w:rPr>
          <w:b/>
          <w:bCs/>
          <w:color w:val="000000"/>
          <w:sz w:val="28"/>
          <w:szCs w:val="28"/>
        </w:rPr>
        <w:t>.</w:t>
      </w:r>
      <w:r w:rsidRPr="00BF7E83">
        <w:rPr>
          <w:rStyle w:val="apple-converted-space"/>
          <w:b/>
          <w:bCs/>
          <w:color w:val="000000"/>
          <w:sz w:val="28"/>
          <w:szCs w:val="28"/>
        </w:rPr>
        <w:t> </w:t>
      </w:r>
      <w:r w:rsidRPr="00BF7E83">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27123" w:rsidRPr="00BF7E83" w:rsidRDefault="00F27123" w:rsidP="00F27123">
      <w:pPr>
        <w:pStyle w:val="western"/>
        <w:spacing w:before="0" w:beforeAutospacing="0" w:after="0" w:afterAutospacing="0"/>
        <w:ind w:right="-288"/>
        <w:jc w:val="both"/>
        <w:rPr>
          <w:color w:val="000000"/>
          <w:sz w:val="28"/>
          <w:szCs w:val="28"/>
        </w:rPr>
      </w:pPr>
      <w:r w:rsidRPr="00BF7E83">
        <w:rPr>
          <w:color w:val="000000"/>
          <w:sz w:val="28"/>
          <w:szCs w:val="28"/>
        </w:rPr>
        <w:t>За дополнительной информацией и ознакомлением с аукционной документацией обращаться в комитет</w:t>
      </w:r>
      <w:r w:rsidRPr="00BF7E83">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BF7E83">
        <w:rPr>
          <w:color w:val="000000"/>
          <w:sz w:val="28"/>
          <w:szCs w:val="28"/>
        </w:rPr>
        <w:t>. Формы документов размещены на официальном сайте www/torgi.</w:t>
      </w:r>
      <w:r w:rsidRPr="00BF7E83">
        <w:rPr>
          <w:color w:val="000000"/>
          <w:sz w:val="28"/>
          <w:szCs w:val="28"/>
          <w:lang w:val="en-US"/>
        </w:rPr>
        <w:t>gov</w:t>
      </w:r>
      <w:r w:rsidRPr="00BF7E83">
        <w:rPr>
          <w:color w:val="000000"/>
          <w:sz w:val="28"/>
          <w:szCs w:val="28"/>
        </w:rPr>
        <w:t>.</w:t>
      </w:r>
      <w:r w:rsidRPr="00BF7E83">
        <w:rPr>
          <w:color w:val="000000"/>
          <w:sz w:val="28"/>
          <w:szCs w:val="28"/>
          <w:lang w:val="en-US"/>
        </w:rPr>
        <w:t>ru</w:t>
      </w:r>
      <w:r w:rsidRPr="00BF7E83">
        <w:rPr>
          <w:rStyle w:val="apple-converted-space"/>
          <w:color w:val="000000"/>
          <w:sz w:val="28"/>
          <w:szCs w:val="28"/>
        </w:rPr>
        <w:t xml:space="preserve"> и на официальном сайте администрации Красногорского района: к</w:t>
      </w:r>
      <w:r w:rsidRPr="00BF7E83">
        <w:rPr>
          <w:rStyle w:val="apple-converted-space"/>
          <w:color w:val="000000"/>
          <w:sz w:val="28"/>
          <w:szCs w:val="28"/>
          <w:lang w:val="en-US"/>
        </w:rPr>
        <w:t>rgadm</w:t>
      </w:r>
      <w:r w:rsidRPr="00BF7E83">
        <w:rPr>
          <w:rStyle w:val="apple-converted-space"/>
          <w:color w:val="000000"/>
          <w:sz w:val="28"/>
          <w:szCs w:val="28"/>
        </w:rPr>
        <w:t>.@</w:t>
      </w:r>
      <w:r w:rsidRPr="00BF7E83">
        <w:rPr>
          <w:rStyle w:val="apple-converted-space"/>
          <w:color w:val="000000"/>
          <w:sz w:val="28"/>
          <w:szCs w:val="28"/>
          <w:lang w:val="en-US"/>
        </w:rPr>
        <w:t>yandex</w:t>
      </w:r>
      <w:r w:rsidRPr="00BF7E83">
        <w:rPr>
          <w:rStyle w:val="apple-converted-space"/>
          <w:color w:val="000000"/>
          <w:sz w:val="28"/>
          <w:szCs w:val="28"/>
        </w:rPr>
        <w:t>.</w:t>
      </w:r>
      <w:r w:rsidRPr="00BF7E83">
        <w:rPr>
          <w:rStyle w:val="apple-converted-space"/>
          <w:color w:val="000000"/>
          <w:sz w:val="28"/>
          <w:szCs w:val="28"/>
          <w:lang w:val="en-US"/>
        </w:rPr>
        <w:t>ru</w:t>
      </w:r>
      <w:r w:rsidRPr="00BF7E83">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761AA1"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F27123" w:rsidRPr="00761AA1" w:rsidRDefault="00F27123" w:rsidP="00F27123">
      <w:pPr>
        <w:pStyle w:val="af2"/>
        <w:spacing w:after="0" w:afterAutospacing="0" w:line="274" w:lineRule="atLeast"/>
        <w:jc w:val="center"/>
        <w:rPr>
          <w:color w:val="000000"/>
          <w:sz w:val="20"/>
          <w:szCs w:val="20"/>
        </w:rPr>
      </w:pP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ЗАЯВКА</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F27123" w:rsidRPr="00761AA1" w:rsidRDefault="00F27123" w:rsidP="00F27123">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lastRenderedPageBreak/>
        <w:t>(фамилия, имя, отчество, должность для представителя юридического лица)</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sidRPr="00C50FDD">
        <w:rPr>
          <w:color w:val="000000"/>
          <w:sz w:val="20"/>
          <w:szCs w:val="20"/>
        </w:rPr>
        <w:t>Брянская область, Красногорский район, пгт.Красная Гора, ул.Мелиоративная, уч.3/2, категория земель: земли населенных пунктов, кадастровый №  32:15:0260906:201 , площадью 461 кв.м., разрешенное использование: блокированная жилая застройка</w:t>
      </w:r>
      <w:r>
        <w:rPr>
          <w:color w:val="000000"/>
          <w:sz w:val="20"/>
          <w:szCs w:val="20"/>
        </w:rPr>
        <w:t xml:space="preserve"> </w:t>
      </w:r>
      <w:r w:rsidRPr="00761AA1">
        <w:rPr>
          <w:color w:val="000000"/>
          <w:sz w:val="20"/>
          <w:szCs w:val="20"/>
        </w:rPr>
        <w:t xml:space="preserve"> (далее - земельный участок), обязуюсь:</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22</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2" w:history="1">
        <w:r w:rsidRPr="00761AA1">
          <w:rPr>
            <w:rStyle w:val="a4"/>
            <w:color w:val="000000"/>
            <w:sz w:val="20"/>
            <w:szCs w:val="20"/>
          </w:rPr>
          <w:t>www.torgi.gov.ru</w:t>
        </w:r>
      </w:hyperlink>
      <w:r w:rsidRPr="00761AA1">
        <w:rPr>
          <w:color w:val="000000"/>
          <w:sz w:val="20"/>
          <w:szCs w:val="20"/>
        </w:rPr>
        <w:t>, в</w:t>
      </w:r>
      <w:r>
        <w:rPr>
          <w:color w:val="000000"/>
          <w:sz w:val="20"/>
          <w:szCs w:val="20"/>
        </w:rPr>
        <w:t xml:space="preserve"> информационном бюллетене «Вестник Красногорского муниципального района Брянской области» </w:t>
      </w:r>
      <w:r w:rsidRPr="00761AA1">
        <w:rPr>
          <w:color w:val="000000"/>
          <w:sz w:val="20"/>
          <w:szCs w:val="20"/>
        </w:rPr>
        <w:t xml:space="preserve"> № _____  от «____» _____________ 20</w:t>
      </w:r>
      <w:r>
        <w:rPr>
          <w:color w:val="000000"/>
          <w:sz w:val="20"/>
          <w:szCs w:val="20"/>
        </w:rPr>
        <w:t>22</w:t>
      </w:r>
      <w:r w:rsidRPr="00761AA1">
        <w:rPr>
          <w:color w:val="000000"/>
          <w:sz w:val="20"/>
          <w:szCs w:val="20"/>
        </w:rPr>
        <w:t xml:space="preserve"> года, а также порядок проведения аукциона, предусмотренный ЗК РФ.</w:t>
      </w:r>
    </w:p>
    <w:p w:rsidR="00F27123" w:rsidRPr="00761AA1" w:rsidRDefault="00F27123" w:rsidP="00F27123">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F27123" w:rsidRPr="00761AA1" w:rsidRDefault="00F27123" w:rsidP="00F27123">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F27123" w:rsidRPr="00761AA1" w:rsidRDefault="00F27123" w:rsidP="00F27123">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761AA1" w:rsidRDefault="00F27123" w:rsidP="00F27123">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F27123" w:rsidRPr="00761AA1"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761AA1" w:rsidRDefault="00F27123" w:rsidP="00F27123">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Default="00F27123" w:rsidP="00F27123">
      <w:pPr>
        <w:pStyle w:val="af2"/>
        <w:spacing w:before="0" w:beforeAutospacing="0" w:after="0" w:afterAutospacing="0"/>
        <w:ind w:right="14"/>
        <w:rPr>
          <w:color w:val="000000"/>
          <w:sz w:val="20"/>
          <w:szCs w:val="20"/>
        </w:rPr>
      </w:pPr>
    </w:p>
    <w:p w:rsidR="00F27123" w:rsidRPr="00761AA1" w:rsidRDefault="00F27123" w:rsidP="00F27123">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F27123" w:rsidRPr="00761AA1" w:rsidRDefault="00F27123" w:rsidP="00F27123">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761AA1" w:rsidRDefault="00F27123" w:rsidP="00F27123">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w:t>
      </w:r>
      <w:r>
        <w:rPr>
          <w:color w:val="000000"/>
          <w:sz w:val="20"/>
          <w:szCs w:val="20"/>
        </w:rPr>
        <w:t>22</w:t>
      </w:r>
      <w:r w:rsidRPr="00761AA1">
        <w:rPr>
          <w:color w:val="000000"/>
          <w:sz w:val="20"/>
          <w:szCs w:val="20"/>
        </w:rPr>
        <w:t xml:space="preserve"> г.</w:t>
      </w:r>
    </w:p>
    <w:p w:rsidR="00F27123" w:rsidRPr="00761AA1" w:rsidRDefault="00F27123" w:rsidP="00F27123">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Заявка принята: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 xml:space="preserve">«____»_________________ 20 </w:t>
      </w:r>
      <w:r>
        <w:rPr>
          <w:color w:val="000000"/>
          <w:sz w:val="20"/>
          <w:szCs w:val="20"/>
        </w:rPr>
        <w:t>22</w:t>
      </w:r>
      <w:r w:rsidRPr="00761AA1">
        <w:rPr>
          <w:color w:val="000000"/>
          <w:sz w:val="20"/>
          <w:szCs w:val="20"/>
        </w:rPr>
        <w:t xml:space="preserve"> г. за №______</w:t>
      </w:r>
    </w:p>
    <w:p w:rsidR="00F27123" w:rsidRPr="00761AA1" w:rsidRDefault="00F27123" w:rsidP="00F27123">
      <w:pPr>
        <w:pStyle w:val="af2"/>
        <w:spacing w:before="0" w:beforeAutospacing="0" w:after="0" w:afterAutospacing="0"/>
        <w:rPr>
          <w:color w:val="000000"/>
          <w:sz w:val="20"/>
          <w:szCs w:val="20"/>
        </w:rPr>
      </w:pPr>
    </w:p>
    <w:p w:rsidR="00F27123" w:rsidRDefault="00F27123" w:rsidP="00F27123">
      <w:pPr>
        <w:pStyle w:val="ConsPlusNonformat"/>
        <w:jc w:val="both"/>
        <w:rPr>
          <w:rFonts w:ascii="Times New Roman" w:hAnsi="Times New Roman" w:cs="Times New Roman"/>
        </w:rPr>
      </w:pPr>
      <w:r w:rsidRPr="00761AA1">
        <w:rPr>
          <w:rFonts w:ascii="Times New Roman" w:hAnsi="Times New Roman" w:cs="Times New Roman"/>
        </w:rPr>
        <w:lastRenderedPageBreak/>
        <w:t xml:space="preserve">    Заявка принята ______________________________________________________________</w:t>
      </w:r>
      <w:r>
        <w:rPr>
          <w:rFonts w:ascii="Times New Roman" w:hAnsi="Times New Roman" w:cs="Times New Roman"/>
        </w:rPr>
        <w:t>________________</w:t>
      </w:r>
    </w:p>
    <w:p w:rsidR="00F27123" w:rsidRPr="00761AA1" w:rsidRDefault="00F27123" w:rsidP="00F27123">
      <w:pPr>
        <w:pStyle w:val="ConsPlusNonformat"/>
        <w:jc w:val="both"/>
        <w:rPr>
          <w:rFonts w:ascii="Times New Roman" w:hAnsi="Times New Roman" w:cs="Times New Roman"/>
        </w:rPr>
      </w:pP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F27123" w:rsidRPr="00761AA1" w:rsidRDefault="00F27123" w:rsidP="00F27123">
      <w:pPr>
        <w:pStyle w:val="western"/>
        <w:spacing w:before="0" w:beforeAutospacing="0" w:after="0" w:afterAutospacing="0"/>
        <w:rPr>
          <w:color w:val="000000"/>
          <w:sz w:val="20"/>
          <w:szCs w:val="20"/>
        </w:rPr>
      </w:pPr>
    </w:p>
    <w:p w:rsidR="00F27123" w:rsidRPr="00761AA1" w:rsidRDefault="005F64B1" w:rsidP="00F27123">
      <w:pPr>
        <w:spacing w:after="0" w:line="240" w:lineRule="auto"/>
        <w:rPr>
          <w:rFonts w:ascii="Times New Roman" w:hAnsi="Times New Roman"/>
          <w:sz w:val="20"/>
          <w:szCs w:val="20"/>
        </w:rPr>
      </w:pPr>
      <w:r>
        <w:rPr>
          <w:rFonts w:ascii="Times New Roman" w:hAnsi="Times New Roman"/>
          <w:sz w:val="20"/>
          <w:szCs w:val="20"/>
        </w:rPr>
        <w:t>--------------------------------------------------------------------------------------------------------------------------------------------</w:t>
      </w:r>
    </w:p>
    <w:p w:rsidR="00F27123" w:rsidRPr="00761AA1" w:rsidRDefault="00F27123" w:rsidP="00F27123">
      <w:pPr>
        <w:spacing w:after="0" w:line="240" w:lineRule="auto"/>
        <w:rPr>
          <w:rFonts w:ascii="Times New Roman" w:hAnsi="Times New Roman"/>
          <w:sz w:val="20"/>
          <w:szCs w:val="20"/>
        </w:rPr>
      </w:pPr>
    </w:p>
    <w:p w:rsidR="00F27123" w:rsidRPr="004A2071" w:rsidRDefault="00F27123" w:rsidP="00F27123">
      <w:pPr>
        <w:pStyle w:val="western"/>
        <w:spacing w:before="0" w:beforeAutospacing="0" w:after="0" w:afterAutospacing="0"/>
        <w:jc w:val="center"/>
        <w:rPr>
          <w:b/>
          <w:bCs/>
          <w:i/>
          <w:color w:val="000000"/>
          <w:sz w:val="20"/>
          <w:szCs w:val="20"/>
        </w:rPr>
      </w:pPr>
    </w:p>
    <w:p w:rsidR="00F27123" w:rsidRPr="005F64B1" w:rsidRDefault="00F27123" w:rsidP="00F27123">
      <w:pPr>
        <w:pStyle w:val="western"/>
        <w:spacing w:before="0" w:beforeAutospacing="0" w:after="0" w:afterAutospacing="0"/>
        <w:jc w:val="center"/>
        <w:rPr>
          <w:b/>
          <w:bCs/>
          <w:color w:val="000000"/>
          <w:sz w:val="28"/>
          <w:szCs w:val="28"/>
        </w:rPr>
      </w:pPr>
      <w:r w:rsidRPr="005F64B1">
        <w:rPr>
          <w:b/>
          <w:bCs/>
          <w:color w:val="000000"/>
          <w:sz w:val="28"/>
          <w:szCs w:val="28"/>
        </w:rPr>
        <w:t xml:space="preserve"> Извещение</w:t>
      </w:r>
    </w:p>
    <w:p w:rsidR="00F27123" w:rsidRPr="005F64B1" w:rsidRDefault="00F27123" w:rsidP="00F27123">
      <w:pPr>
        <w:pStyle w:val="western"/>
        <w:spacing w:before="0" w:beforeAutospacing="0" w:after="0" w:afterAutospacing="0"/>
        <w:jc w:val="center"/>
        <w:rPr>
          <w:b/>
          <w:sz w:val="28"/>
          <w:szCs w:val="28"/>
        </w:rPr>
      </w:pPr>
      <w:r w:rsidRPr="005F64B1">
        <w:rPr>
          <w:b/>
          <w:bCs/>
          <w:color w:val="000000"/>
          <w:sz w:val="28"/>
          <w:szCs w:val="28"/>
        </w:rPr>
        <w:t>о проведении открытого аукциона по продаже земельного участка,</w:t>
      </w:r>
      <w:r w:rsidRPr="005F64B1">
        <w:rPr>
          <w:b/>
          <w:sz w:val="28"/>
          <w:szCs w:val="28"/>
        </w:rPr>
        <w:t xml:space="preserve"> государственная собственность на которые не разграничена.</w:t>
      </w:r>
    </w:p>
    <w:p w:rsidR="00F27123" w:rsidRPr="005F64B1" w:rsidRDefault="00F27123" w:rsidP="00F27123">
      <w:pPr>
        <w:pStyle w:val="western"/>
        <w:spacing w:before="0" w:beforeAutospacing="0" w:after="0" w:afterAutospacing="0"/>
        <w:jc w:val="center"/>
        <w:rPr>
          <w:b/>
          <w:bCs/>
          <w:color w:val="000000"/>
          <w:sz w:val="28"/>
          <w:szCs w:val="28"/>
        </w:rPr>
      </w:pPr>
    </w:p>
    <w:p w:rsidR="00F27123" w:rsidRPr="005F64B1" w:rsidRDefault="00F27123" w:rsidP="00F27123">
      <w:pPr>
        <w:pStyle w:val="western"/>
        <w:spacing w:before="0" w:beforeAutospacing="0" w:after="0" w:afterAutospacing="0"/>
        <w:jc w:val="both"/>
        <w:rPr>
          <w:bCs/>
          <w:color w:val="000000"/>
          <w:sz w:val="28"/>
          <w:szCs w:val="28"/>
        </w:rPr>
      </w:pPr>
      <w:r w:rsidRPr="005F64B1">
        <w:rPr>
          <w:b/>
          <w:bCs/>
          <w:color w:val="000000"/>
          <w:sz w:val="28"/>
          <w:szCs w:val="28"/>
        </w:rPr>
        <w:t xml:space="preserve">        </w:t>
      </w:r>
      <w:r w:rsidRPr="005F64B1">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5F64B1">
        <w:rPr>
          <w:sz w:val="28"/>
          <w:szCs w:val="28"/>
        </w:rPr>
        <w:t>государственная собственность на которые не разграничена.</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Организатор аукциона</w:t>
      </w:r>
      <w:r w:rsidRPr="005F64B1">
        <w:rPr>
          <w:color w:val="000000"/>
          <w:sz w:val="28"/>
          <w:szCs w:val="28"/>
        </w:rPr>
        <w:t xml:space="preserve">: </w:t>
      </w:r>
      <w:r w:rsidRPr="005F64B1">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5F64B1">
        <w:rPr>
          <w:color w:val="000000"/>
          <w:sz w:val="28"/>
          <w:szCs w:val="28"/>
        </w:rPr>
        <w:t>. Формы документов размещены на официальном сайте www/torgi.</w:t>
      </w:r>
      <w:r w:rsidRPr="005F64B1">
        <w:rPr>
          <w:color w:val="000000"/>
          <w:sz w:val="28"/>
          <w:szCs w:val="28"/>
          <w:lang w:val="en-US"/>
        </w:rPr>
        <w:t>gov</w:t>
      </w:r>
      <w:r w:rsidRPr="005F64B1">
        <w:rPr>
          <w:color w:val="000000"/>
          <w:sz w:val="28"/>
          <w:szCs w:val="28"/>
        </w:rPr>
        <w:t>.</w:t>
      </w:r>
      <w:r w:rsidRPr="005F64B1">
        <w:rPr>
          <w:color w:val="000000"/>
          <w:sz w:val="28"/>
          <w:szCs w:val="28"/>
          <w:lang w:val="en-US"/>
        </w:rPr>
        <w:t>ru</w:t>
      </w:r>
      <w:r w:rsidRPr="005F64B1">
        <w:rPr>
          <w:color w:val="000000"/>
          <w:sz w:val="28"/>
          <w:szCs w:val="28"/>
        </w:rPr>
        <w:t xml:space="preserve">  </w:t>
      </w:r>
      <w:r w:rsidRPr="005F64B1">
        <w:rPr>
          <w:rStyle w:val="apple-converted-space"/>
          <w:color w:val="000000"/>
          <w:sz w:val="28"/>
          <w:szCs w:val="28"/>
        </w:rPr>
        <w:t>и на официальном сайте администрации Красногорского района к</w:t>
      </w:r>
      <w:r w:rsidRPr="005F64B1">
        <w:rPr>
          <w:rStyle w:val="apple-converted-space"/>
          <w:color w:val="000000"/>
          <w:sz w:val="28"/>
          <w:szCs w:val="28"/>
          <w:lang w:val="en-US"/>
        </w:rPr>
        <w:t>rgadm</w:t>
      </w:r>
      <w:r w:rsidRPr="005F64B1">
        <w:rPr>
          <w:rStyle w:val="apple-converted-space"/>
          <w:color w:val="000000"/>
          <w:sz w:val="28"/>
          <w:szCs w:val="28"/>
        </w:rPr>
        <w:t>.@</w:t>
      </w:r>
      <w:r w:rsidRPr="005F64B1">
        <w:rPr>
          <w:rStyle w:val="apple-converted-space"/>
          <w:color w:val="000000"/>
          <w:sz w:val="28"/>
          <w:szCs w:val="28"/>
          <w:lang w:val="en-US"/>
        </w:rPr>
        <w:t>yandex</w:t>
      </w:r>
      <w:r w:rsidRPr="005F64B1">
        <w:rPr>
          <w:rStyle w:val="apple-converted-space"/>
          <w:color w:val="000000"/>
          <w:sz w:val="28"/>
          <w:szCs w:val="28"/>
        </w:rPr>
        <w:t>.</w:t>
      </w:r>
      <w:r w:rsidRPr="005F64B1">
        <w:rPr>
          <w:rStyle w:val="apple-converted-space"/>
          <w:color w:val="000000"/>
          <w:sz w:val="28"/>
          <w:szCs w:val="28"/>
          <w:lang w:val="en-US"/>
        </w:rPr>
        <w:t>ru</w:t>
      </w:r>
      <w:r w:rsidRPr="005F64B1">
        <w:rPr>
          <w:rStyle w:val="apple-converted-space"/>
          <w:color w:val="000000"/>
          <w:sz w:val="28"/>
          <w:szCs w:val="28"/>
        </w:rPr>
        <w:t>.</w:t>
      </w:r>
    </w:p>
    <w:p w:rsidR="00F27123" w:rsidRPr="005F64B1" w:rsidRDefault="00F27123" w:rsidP="00F27123">
      <w:pPr>
        <w:pStyle w:val="Bodytext40"/>
        <w:shd w:val="clear" w:color="auto" w:fill="auto"/>
        <w:spacing w:before="0" w:after="0" w:line="240" w:lineRule="auto"/>
        <w:jc w:val="both"/>
        <w:rPr>
          <w:b w:val="0"/>
          <w:bCs w:val="0"/>
          <w:color w:val="000000"/>
          <w:sz w:val="28"/>
          <w:szCs w:val="28"/>
        </w:rPr>
      </w:pPr>
      <w:r w:rsidRPr="005F64B1">
        <w:rPr>
          <w:b w:val="0"/>
          <w:color w:val="000000"/>
          <w:sz w:val="28"/>
          <w:szCs w:val="28"/>
        </w:rPr>
        <w:t xml:space="preserve">Основание для проведения аукциона: </w:t>
      </w:r>
      <w:r w:rsidRPr="005F64B1">
        <w:rPr>
          <w:rFonts w:eastAsia="Calibri"/>
          <w:b w:val="0"/>
          <w:sz w:val="28"/>
          <w:szCs w:val="28"/>
          <w:lang w:eastAsia="en-US"/>
        </w:rPr>
        <w:t>постановление администрации Красногорского района Брянской области</w:t>
      </w:r>
      <w:r w:rsidRPr="005F64B1">
        <w:rPr>
          <w:b w:val="0"/>
          <w:sz w:val="28"/>
          <w:szCs w:val="28"/>
        </w:rPr>
        <w:t xml:space="preserve"> </w:t>
      </w:r>
      <w:r w:rsidRPr="005F64B1">
        <w:rPr>
          <w:b w:val="0"/>
          <w:color w:val="000000"/>
          <w:sz w:val="28"/>
          <w:szCs w:val="28"/>
        </w:rPr>
        <w:t xml:space="preserve">№ 92 от 01.03.2022г. </w:t>
      </w:r>
      <w:r w:rsidRPr="005F64B1">
        <w:rPr>
          <w:color w:val="000000"/>
          <w:sz w:val="28"/>
          <w:szCs w:val="28"/>
        </w:rPr>
        <w:t xml:space="preserve"> </w:t>
      </w:r>
      <w:r w:rsidRPr="005F64B1">
        <w:rPr>
          <w:b w:val="0"/>
          <w:sz w:val="28"/>
          <w:szCs w:val="28"/>
        </w:rPr>
        <w:t>«</w:t>
      </w:r>
      <w:r w:rsidRPr="005F64B1">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5F64B1">
        <w:rPr>
          <w:b w:val="0"/>
          <w:color w:val="000000"/>
          <w:sz w:val="28"/>
          <w:szCs w:val="28"/>
          <w:lang w:bidi="ru-RU"/>
        </w:rPr>
        <w:t>земельных участков населенных пунктов</w:t>
      </w:r>
      <w:r w:rsidRPr="005F64B1">
        <w:rPr>
          <w:b w:val="0"/>
          <w:sz w:val="28"/>
          <w:szCs w:val="28"/>
        </w:rPr>
        <w:t>»</w:t>
      </w:r>
      <w:r w:rsidRPr="005F64B1">
        <w:rPr>
          <w:b w:val="0"/>
          <w:bCs w:val="0"/>
          <w:color w:val="000000"/>
          <w:sz w:val="28"/>
          <w:szCs w:val="28"/>
        </w:rPr>
        <w:t>.</w:t>
      </w:r>
    </w:p>
    <w:p w:rsidR="00F27123" w:rsidRPr="005F64B1" w:rsidRDefault="00F27123" w:rsidP="00F27123">
      <w:pPr>
        <w:pStyle w:val="Bodytext40"/>
        <w:shd w:val="clear" w:color="auto" w:fill="auto"/>
        <w:spacing w:before="0" w:after="244" w:line="240" w:lineRule="auto"/>
        <w:ind w:right="-1"/>
        <w:jc w:val="both"/>
        <w:rPr>
          <w:color w:val="000000"/>
          <w:sz w:val="28"/>
          <w:szCs w:val="28"/>
        </w:rPr>
      </w:pPr>
      <w:r w:rsidRPr="005F64B1">
        <w:rPr>
          <w:b w:val="0"/>
          <w:bCs w:val="0"/>
          <w:color w:val="000000"/>
          <w:sz w:val="28"/>
          <w:szCs w:val="28"/>
        </w:rPr>
        <w:t>Форма аукциона и форма подачи предложений о цене</w:t>
      </w:r>
      <w:r w:rsidRPr="005F64B1">
        <w:rPr>
          <w:color w:val="000000"/>
          <w:sz w:val="28"/>
          <w:szCs w:val="28"/>
        </w:rPr>
        <w:t xml:space="preserve">: открытый аукцион по составу участников и по форме подачи предложений о цене. </w:t>
      </w:r>
    </w:p>
    <w:p w:rsidR="00F27123" w:rsidRPr="005F64B1" w:rsidRDefault="00F27123" w:rsidP="00F27123">
      <w:pPr>
        <w:pStyle w:val="Bodytext40"/>
        <w:shd w:val="clear" w:color="auto" w:fill="auto"/>
        <w:spacing w:before="0" w:after="244" w:line="240" w:lineRule="auto"/>
        <w:ind w:right="-1"/>
        <w:jc w:val="both"/>
        <w:rPr>
          <w:color w:val="000000"/>
          <w:sz w:val="28"/>
          <w:szCs w:val="28"/>
        </w:rPr>
      </w:pPr>
      <w:r w:rsidRPr="005F64B1">
        <w:rPr>
          <w:b w:val="0"/>
          <w:bCs w:val="0"/>
          <w:color w:val="000000"/>
          <w:sz w:val="28"/>
          <w:szCs w:val="28"/>
        </w:rPr>
        <w:t>Дата, место и время проведения аукциона</w:t>
      </w:r>
      <w:r w:rsidRPr="005F64B1">
        <w:rPr>
          <w:color w:val="000000"/>
          <w:sz w:val="28"/>
          <w:szCs w:val="28"/>
        </w:rPr>
        <w:t>:  15.04.2022г., 243160, Брянская область, Красногорский район, р.п. Красная Гора, ул. Первомайская, д. 6, каб. № 42 (здание администрации Красногорского района),  в 10-00 часов.</w:t>
      </w:r>
    </w:p>
    <w:p w:rsidR="00F27123" w:rsidRPr="005F64B1" w:rsidRDefault="00F27123" w:rsidP="00F27123">
      <w:pPr>
        <w:pStyle w:val="western"/>
        <w:spacing w:before="0" w:beforeAutospacing="0" w:after="0" w:afterAutospacing="0"/>
        <w:jc w:val="both"/>
        <w:rPr>
          <w:sz w:val="28"/>
          <w:szCs w:val="28"/>
        </w:rPr>
      </w:pPr>
      <w:r w:rsidRPr="005F64B1">
        <w:rPr>
          <w:b/>
          <w:bCs/>
          <w:color w:val="000000"/>
          <w:sz w:val="28"/>
          <w:szCs w:val="28"/>
        </w:rPr>
        <w:t>Предмет аукциона</w:t>
      </w:r>
      <w:r w:rsidRPr="005F64B1">
        <w:rPr>
          <w:color w:val="000000"/>
          <w:sz w:val="28"/>
          <w:szCs w:val="28"/>
        </w:rPr>
        <w:t>: продажа земельного участка,</w:t>
      </w:r>
      <w:r w:rsidRPr="005F64B1">
        <w:rPr>
          <w:sz w:val="28"/>
          <w:szCs w:val="28"/>
        </w:rPr>
        <w:t xml:space="preserve"> государственная собственность на который не разграничена.</w:t>
      </w:r>
    </w:p>
    <w:p w:rsidR="00F27123" w:rsidRPr="005F64B1" w:rsidRDefault="00F27123" w:rsidP="00F27123">
      <w:pPr>
        <w:pStyle w:val="western"/>
        <w:spacing w:before="0" w:beforeAutospacing="0" w:after="0" w:afterAutospacing="0"/>
        <w:jc w:val="both"/>
        <w:rPr>
          <w:sz w:val="28"/>
          <w:szCs w:val="28"/>
        </w:rPr>
      </w:pPr>
      <w:r w:rsidRPr="005F64B1">
        <w:rPr>
          <w:b/>
          <w:color w:val="000000"/>
          <w:sz w:val="28"/>
          <w:szCs w:val="28"/>
        </w:rPr>
        <w:t>Форма собственности</w:t>
      </w:r>
      <w:r w:rsidRPr="005F64B1">
        <w:rPr>
          <w:color w:val="000000"/>
          <w:sz w:val="28"/>
          <w:szCs w:val="28"/>
        </w:rPr>
        <w:t>: земельный участок,</w:t>
      </w:r>
      <w:r w:rsidRPr="005F64B1">
        <w:rPr>
          <w:sz w:val="28"/>
          <w:szCs w:val="28"/>
        </w:rPr>
        <w:t xml:space="preserve"> государственная собственность на который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lastRenderedPageBreak/>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800F3C">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около п.Щедрин,  площадью 720291 кв.м, кадастровый номер: 32:15:0262901:128,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t>872 000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87 200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26 160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5F64B1" w:rsidRDefault="00F27123" w:rsidP="00F27123">
      <w:pPr>
        <w:pStyle w:val="western"/>
        <w:spacing w:before="0" w:beforeAutospacing="0" w:after="0" w:afterAutospacing="0"/>
        <w:jc w:val="both"/>
        <w:rPr>
          <w:color w:val="000000"/>
          <w:sz w:val="28"/>
          <w:szCs w:val="28"/>
        </w:rPr>
      </w:pPr>
      <w:r w:rsidRPr="005F64B1">
        <w:rPr>
          <w:b/>
          <w:color w:val="000000"/>
          <w:sz w:val="28"/>
          <w:szCs w:val="28"/>
        </w:rPr>
        <w:t>Ограничения использования земельного участка:</w:t>
      </w:r>
      <w:r w:rsidRPr="005F64B1">
        <w:rPr>
          <w:color w:val="000000"/>
          <w:sz w:val="28"/>
          <w:szCs w:val="28"/>
        </w:rPr>
        <w:t xml:space="preserve"> в рамках договора купли продажи земельного участка.</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Границы земельного участка определены кадастровым паспортом земельного участка.</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Адрес места приема заявок с прилагаемыми документами</w:t>
      </w:r>
      <w:r w:rsidRPr="005F64B1">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5F64B1" w:rsidRDefault="00F27123" w:rsidP="00F27123">
      <w:pPr>
        <w:pStyle w:val="western"/>
        <w:spacing w:before="0" w:beforeAutospacing="0" w:after="0" w:afterAutospacing="0"/>
        <w:jc w:val="both"/>
        <w:rPr>
          <w:b/>
          <w:color w:val="000000"/>
          <w:sz w:val="28"/>
          <w:szCs w:val="28"/>
        </w:rPr>
      </w:pPr>
      <w:r w:rsidRPr="005F64B1">
        <w:rPr>
          <w:b/>
          <w:bCs/>
          <w:color w:val="000000"/>
          <w:sz w:val="28"/>
          <w:szCs w:val="28"/>
        </w:rPr>
        <w:t>Дата начала приема заявок с прилагаемыми документами</w:t>
      </w:r>
      <w:r w:rsidRPr="005F64B1">
        <w:rPr>
          <w:color w:val="000000"/>
          <w:sz w:val="28"/>
          <w:szCs w:val="28"/>
        </w:rPr>
        <w:t xml:space="preserve">: </w:t>
      </w:r>
      <w:r w:rsidRPr="005F64B1">
        <w:rPr>
          <w:b/>
          <w:color w:val="000000"/>
          <w:sz w:val="28"/>
          <w:szCs w:val="28"/>
        </w:rPr>
        <w:t>10.03.2022 г. с 08-30 часов.</w:t>
      </w:r>
    </w:p>
    <w:p w:rsidR="00F27123" w:rsidRPr="005F64B1" w:rsidRDefault="00F27123" w:rsidP="00F27123">
      <w:pPr>
        <w:pStyle w:val="western"/>
        <w:spacing w:before="0" w:beforeAutospacing="0" w:after="0" w:afterAutospacing="0"/>
        <w:ind w:right="-288"/>
        <w:jc w:val="both"/>
        <w:rPr>
          <w:b/>
          <w:bCs/>
          <w:color w:val="000000"/>
          <w:sz w:val="28"/>
          <w:szCs w:val="28"/>
        </w:rPr>
      </w:pPr>
      <w:r w:rsidRPr="005F64B1">
        <w:rPr>
          <w:b/>
          <w:bCs/>
          <w:color w:val="000000"/>
          <w:sz w:val="28"/>
          <w:szCs w:val="28"/>
        </w:rPr>
        <w:t>Перечень документов, представляемых претендентами для участия в аукционе:</w:t>
      </w:r>
    </w:p>
    <w:p w:rsidR="00F27123" w:rsidRPr="005F64B1" w:rsidRDefault="00F27123" w:rsidP="00F27123">
      <w:pPr>
        <w:shd w:val="clear" w:color="auto" w:fill="FFFFFF"/>
        <w:spacing w:after="0" w:line="290" w:lineRule="atLeast"/>
        <w:jc w:val="both"/>
        <w:rPr>
          <w:rStyle w:val="blk"/>
          <w:rFonts w:ascii="Times New Roman" w:hAnsi="Times New Roman"/>
          <w:color w:val="000000"/>
          <w:sz w:val="28"/>
          <w:szCs w:val="28"/>
        </w:rPr>
      </w:pPr>
      <w:r w:rsidRPr="005F64B1">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F27123" w:rsidRPr="005F64B1" w:rsidRDefault="00F27123" w:rsidP="00F27123">
      <w:pPr>
        <w:shd w:val="clear" w:color="auto" w:fill="FFFFFF"/>
        <w:spacing w:after="0" w:line="240" w:lineRule="auto"/>
        <w:jc w:val="both"/>
        <w:rPr>
          <w:rFonts w:ascii="Times New Roman" w:hAnsi="Times New Roman"/>
          <w:color w:val="000000"/>
          <w:sz w:val="28"/>
          <w:szCs w:val="28"/>
        </w:rPr>
      </w:pPr>
      <w:r w:rsidRPr="005F64B1">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2) копии документов, удостоверяющих личность заявителя (для граждан);</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4) документы, подтверждающие внесение задатка.</w:t>
      </w:r>
    </w:p>
    <w:p w:rsidR="00F27123" w:rsidRPr="005F64B1" w:rsidRDefault="00F27123" w:rsidP="00F27123">
      <w:pPr>
        <w:pStyle w:val="western"/>
        <w:spacing w:before="0" w:beforeAutospacing="0" w:after="0" w:afterAutospacing="0"/>
        <w:jc w:val="both"/>
        <w:rPr>
          <w:color w:val="000000"/>
          <w:sz w:val="28"/>
          <w:szCs w:val="28"/>
          <w:shd w:val="clear" w:color="auto" w:fill="FFFFFF"/>
        </w:rPr>
      </w:pPr>
      <w:r w:rsidRPr="005F64B1">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Дата окончания приема заявок с прилагаемыми документами</w:t>
      </w:r>
      <w:r w:rsidRPr="005F64B1">
        <w:rPr>
          <w:color w:val="000000"/>
          <w:sz w:val="28"/>
          <w:szCs w:val="28"/>
        </w:rPr>
        <w:t xml:space="preserve">:  </w:t>
      </w:r>
      <w:r w:rsidRPr="005F64B1">
        <w:rPr>
          <w:b/>
          <w:color w:val="000000"/>
          <w:sz w:val="28"/>
          <w:szCs w:val="28"/>
        </w:rPr>
        <w:t>11.04.2022 г. в 17.45 часов.</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lastRenderedPageBreak/>
        <w:t>Дата рассмотрения заявок и признание претендентов участниками аукциона: з</w:t>
      </w:r>
      <w:r w:rsidRPr="005F64B1">
        <w:rPr>
          <w:color w:val="000000"/>
          <w:sz w:val="28"/>
          <w:szCs w:val="28"/>
        </w:rPr>
        <w:t>аявки и документы заявителей будут рассмотрены аукционной комиссией</w:t>
      </w:r>
      <w:r w:rsidRPr="005F64B1">
        <w:rPr>
          <w:rStyle w:val="apple-converted-space"/>
          <w:color w:val="000000"/>
          <w:sz w:val="28"/>
          <w:szCs w:val="28"/>
        </w:rPr>
        <w:t> </w:t>
      </w:r>
      <w:r w:rsidRPr="005F64B1">
        <w:rPr>
          <w:color w:val="000000"/>
          <w:sz w:val="28"/>
          <w:szCs w:val="28"/>
        </w:rPr>
        <w:t xml:space="preserve"> администрации Красногорского района </w:t>
      </w:r>
      <w:r w:rsidRPr="005F64B1">
        <w:rPr>
          <w:b/>
          <w:color w:val="000000"/>
          <w:sz w:val="28"/>
          <w:szCs w:val="28"/>
        </w:rPr>
        <w:t>12.04.2022г.</w:t>
      </w:r>
      <w:r w:rsidRPr="005F64B1">
        <w:rPr>
          <w:color w:val="000000"/>
          <w:sz w:val="28"/>
          <w:szCs w:val="28"/>
        </w:rPr>
        <w:t xml:space="preserve"> </w:t>
      </w:r>
      <w:r w:rsidRPr="005F64B1">
        <w:rPr>
          <w:rStyle w:val="apple-converted-space"/>
          <w:color w:val="000000"/>
          <w:sz w:val="28"/>
          <w:szCs w:val="28"/>
        </w:rPr>
        <w:t> </w:t>
      </w:r>
      <w:r w:rsidRPr="005F64B1">
        <w:rPr>
          <w:color w:val="000000"/>
          <w:sz w:val="28"/>
          <w:szCs w:val="28"/>
        </w:rPr>
        <w:t>в 10-00 часов по адресу:</w:t>
      </w:r>
      <w:r w:rsidRPr="005F64B1">
        <w:rPr>
          <w:rStyle w:val="apple-converted-space"/>
          <w:color w:val="000000"/>
          <w:sz w:val="28"/>
          <w:szCs w:val="28"/>
        </w:rPr>
        <w:t xml:space="preserve"> 243160, </w:t>
      </w:r>
      <w:r w:rsidRPr="005F64B1">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Сроки, порядок внесения и возвращения задатка:</w:t>
      </w:r>
      <w:r w:rsidRPr="005F64B1">
        <w:rPr>
          <w:rStyle w:val="apple-converted-space"/>
          <w:color w:val="000000"/>
          <w:sz w:val="28"/>
          <w:szCs w:val="28"/>
        </w:rPr>
        <w:t> </w:t>
      </w:r>
      <w:r w:rsidRPr="005F64B1">
        <w:rPr>
          <w:color w:val="000000"/>
          <w:sz w:val="28"/>
          <w:szCs w:val="28"/>
        </w:rPr>
        <w:t xml:space="preserve">Срок внесения задатка </w:t>
      </w:r>
      <w:r w:rsidRPr="005F64B1">
        <w:rPr>
          <w:b/>
          <w:color w:val="000000"/>
          <w:sz w:val="28"/>
          <w:szCs w:val="28"/>
        </w:rPr>
        <w:t>с 10.03.2022г. по 11.04.2022г.</w:t>
      </w:r>
      <w:r w:rsidRPr="005F64B1">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Расчетный счет, на который должен быть перечислен задаток</w:t>
      </w:r>
      <w:r w:rsidRPr="005F64B1">
        <w:rPr>
          <w:color w:val="000000"/>
          <w:sz w:val="28"/>
          <w:szCs w:val="28"/>
        </w:rPr>
        <w:t>:</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Назначение платежа: задаток за аукцион лот № 10-22.</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Исполнение обязанности по внесению суммы задатка третьими лицами не допускается.</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5F64B1" w:rsidRDefault="00F27123" w:rsidP="00F27123">
      <w:pPr>
        <w:pStyle w:val="western"/>
        <w:spacing w:before="0" w:beforeAutospacing="0" w:after="0" w:afterAutospacing="0"/>
        <w:jc w:val="both"/>
        <w:rPr>
          <w:b/>
          <w:color w:val="000000"/>
          <w:sz w:val="28"/>
          <w:szCs w:val="28"/>
        </w:rPr>
      </w:pPr>
      <w:r w:rsidRPr="005F64B1">
        <w:rPr>
          <w:b/>
          <w:color w:val="000000"/>
          <w:sz w:val="28"/>
          <w:szCs w:val="28"/>
        </w:rPr>
        <w:t>Порядок подачи и приёма заявок:</w:t>
      </w:r>
    </w:p>
    <w:p w:rsidR="00F27123" w:rsidRPr="005F64B1" w:rsidRDefault="00F27123" w:rsidP="00F27123">
      <w:pPr>
        <w:pStyle w:val="af2"/>
        <w:shd w:val="clear" w:color="auto" w:fill="ECF0F4"/>
        <w:spacing w:before="0" w:beforeAutospacing="0" w:after="0" w:afterAutospacing="0"/>
        <w:jc w:val="both"/>
        <w:rPr>
          <w:color w:val="0D1216"/>
          <w:sz w:val="28"/>
          <w:szCs w:val="28"/>
        </w:rPr>
      </w:pPr>
      <w:r w:rsidRPr="005F64B1">
        <w:rPr>
          <w:color w:val="000000"/>
          <w:sz w:val="28"/>
          <w:szCs w:val="28"/>
        </w:rPr>
        <w:t>            </w:t>
      </w:r>
      <w:r w:rsidRPr="005F64B1">
        <w:rPr>
          <w:rStyle w:val="apple-converted-space"/>
          <w:color w:val="000000"/>
          <w:sz w:val="28"/>
          <w:szCs w:val="28"/>
        </w:rPr>
        <w:t> </w:t>
      </w:r>
      <w:r w:rsidRPr="005F64B1">
        <w:rPr>
          <w:color w:val="000000"/>
          <w:sz w:val="28"/>
          <w:szCs w:val="28"/>
        </w:rPr>
        <w:t>Заявки принимаются в письменном виде по установленной форме при личном обращении </w:t>
      </w:r>
      <w:r w:rsidRPr="005F64B1">
        <w:rPr>
          <w:rStyle w:val="apple-converted-space"/>
          <w:color w:val="000000"/>
          <w:sz w:val="28"/>
          <w:szCs w:val="28"/>
        </w:rPr>
        <w:t> </w:t>
      </w:r>
      <w:r w:rsidRPr="005F64B1">
        <w:rPr>
          <w:color w:val="000000"/>
          <w:sz w:val="28"/>
          <w:szCs w:val="28"/>
        </w:rPr>
        <w:t>и предъявлении паспорта или через представителя по доверенности.</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 xml:space="preserve">     Один заявитель имеет право подать только одну заявку. </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w:t>
      </w:r>
      <w:r w:rsidRPr="005F64B1">
        <w:rPr>
          <w:color w:val="000000"/>
          <w:sz w:val="28"/>
          <w:szCs w:val="28"/>
        </w:rPr>
        <w:lastRenderedPageBreak/>
        <w:t>документами по объекту, формой заявки, условиями договора купли-продажи.</w:t>
      </w:r>
    </w:p>
    <w:p w:rsidR="00F27123" w:rsidRPr="005F64B1" w:rsidRDefault="00F27123" w:rsidP="00F27123">
      <w:pPr>
        <w:pStyle w:val="western"/>
        <w:spacing w:before="0" w:beforeAutospacing="0" w:after="0" w:afterAutospacing="0"/>
        <w:jc w:val="both"/>
        <w:rPr>
          <w:color w:val="000000"/>
          <w:sz w:val="28"/>
          <w:szCs w:val="28"/>
        </w:rPr>
      </w:pPr>
      <w:r w:rsidRPr="005F64B1">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5F64B1" w:rsidRDefault="00F27123" w:rsidP="00F27123">
      <w:pPr>
        <w:spacing w:after="0" w:line="240" w:lineRule="auto"/>
        <w:jc w:val="both"/>
        <w:rPr>
          <w:rFonts w:ascii="Times New Roman" w:hAnsi="Times New Roman"/>
          <w:b/>
          <w:sz w:val="28"/>
          <w:szCs w:val="28"/>
        </w:rPr>
      </w:pPr>
      <w:r w:rsidRPr="005F64B1">
        <w:rPr>
          <w:rFonts w:ascii="Times New Roman" w:hAnsi="Times New Roman"/>
          <w:b/>
          <w:sz w:val="28"/>
          <w:szCs w:val="28"/>
        </w:rPr>
        <w:t>Претендент не допускается к участию в аукционе по следующим основаниям:</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 непоступление задатка на дату рассмотрения заявок на участие в аукционе;</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5F64B1" w:rsidRDefault="00F27123" w:rsidP="00F27123">
      <w:pPr>
        <w:spacing w:after="0" w:line="240" w:lineRule="auto"/>
        <w:jc w:val="both"/>
        <w:rPr>
          <w:color w:val="000000"/>
          <w:sz w:val="28"/>
          <w:szCs w:val="28"/>
        </w:rPr>
      </w:pPr>
      <w:r w:rsidRPr="005F64B1">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5F64B1" w:rsidRDefault="00F27123" w:rsidP="00F27123">
      <w:pPr>
        <w:pStyle w:val="western"/>
        <w:spacing w:before="0" w:beforeAutospacing="0" w:after="0" w:afterAutospacing="0"/>
        <w:jc w:val="both"/>
        <w:rPr>
          <w:b/>
          <w:bCs/>
          <w:color w:val="000000"/>
          <w:sz w:val="28"/>
          <w:szCs w:val="28"/>
        </w:rPr>
      </w:pPr>
      <w:r w:rsidRPr="005F64B1">
        <w:rPr>
          <w:b/>
          <w:bCs/>
          <w:color w:val="000000"/>
          <w:sz w:val="28"/>
          <w:szCs w:val="28"/>
        </w:rPr>
        <w:t>Порядок проведения аукциона:</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 xml:space="preserve">             </w:t>
      </w:r>
      <w:r w:rsidRPr="005F64B1">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аукцион ведет член комиссии</w:t>
      </w:r>
      <w:r w:rsidRPr="005F64B1">
        <w:rPr>
          <w:rStyle w:val="apple-converted-space"/>
          <w:color w:val="000000"/>
          <w:sz w:val="28"/>
          <w:szCs w:val="28"/>
        </w:rPr>
        <w:t> </w:t>
      </w:r>
      <w:r w:rsidRPr="005F64B1">
        <w:rPr>
          <w:color w:val="000000"/>
          <w:sz w:val="28"/>
          <w:szCs w:val="28"/>
        </w:rPr>
        <w:t>по</w:t>
      </w:r>
      <w:r w:rsidRPr="005F64B1">
        <w:rPr>
          <w:rStyle w:val="apple-converted-space"/>
          <w:color w:val="000000"/>
          <w:sz w:val="28"/>
          <w:szCs w:val="28"/>
        </w:rPr>
        <w:t> </w:t>
      </w:r>
      <w:r w:rsidRPr="005F64B1">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xml:space="preserve">-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w:t>
      </w:r>
      <w:r w:rsidRPr="005F64B1">
        <w:rPr>
          <w:color w:val="000000"/>
          <w:sz w:val="28"/>
          <w:szCs w:val="28"/>
        </w:rPr>
        <w:lastRenderedPageBreak/>
        <w:t>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w:t>
      </w:r>
      <w:r w:rsidRPr="005F64B1">
        <w:rPr>
          <w:rStyle w:val="apple-converted-space"/>
          <w:color w:val="000000"/>
          <w:sz w:val="28"/>
          <w:szCs w:val="28"/>
        </w:rPr>
        <w:t> </w:t>
      </w:r>
      <w:r w:rsidRPr="005F64B1">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5F64B1" w:rsidRDefault="00F27123" w:rsidP="00F27123">
      <w:pPr>
        <w:pStyle w:val="western"/>
        <w:spacing w:before="0" w:beforeAutospacing="0" w:after="0" w:afterAutospacing="0"/>
        <w:ind w:firstLine="706"/>
        <w:jc w:val="both"/>
        <w:rPr>
          <w:color w:val="000000"/>
          <w:sz w:val="28"/>
          <w:szCs w:val="28"/>
        </w:rPr>
      </w:pPr>
      <w:r w:rsidRPr="005F64B1">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b/>
          <w:bCs/>
          <w:color w:val="000000"/>
          <w:sz w:val="28"/>
          <w:szCs w:val="28"/>
        </w:rPr>
        <w:t>Условия и сроки платежа</w:t>
      </w:r>
      <w:r w:rsidRPr="005F64B1">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5F64B1" w:rsidRDefault="00F27123" w:rsidP="00F27123">
      <w:pPr>
        <w:spacing w:after="0" w:line="240" w:lineRule="auto"/>
        <w:jc w:val="both"/>
        <w:rPr>
          <w:rFonts w:ascii="Times New Roman" w:hAnsi="Times New Roman"/>
          <w:sz w:val="28"/>
          <w:szCs w:val="28"/>
        </w:rPr>
      </w:pPr>
      <w:r w:rsidRPr="005F64B1">
        <w:rPr>
          <w:rFonts w:ascii="Times New Roman" w:hAnsi="Times New Roman"/>
          <w:b/>
          <w:bCs/>
          <w:color w:val="000000"/>
          <w:sz w:val="28"/>
          <w:szCs w:val="28"/>
        </w:rPr>
        <w:t>Реквизиты счета (</w:t>
      </w:r>
      <w:r w:rsidRPr="005F64B1">
        <w:rPr>
          <w:rFonts w:ascii="Times New Roman" w:hAnsi="Times New Roman"/>
          <w:b/>
          <w:sz w:val="28"/>
          <w:szCs w:val="28"/>
          <w:u w:val="single"/>
        </w:rPr>
        <w:t>оплата по договору купли-продажи</w:t>
      </w:r>
      <w:r w:rsidRPr="005F64B1">
        <w:rPr>
          <w:rFonts w:ascii="Times New Roman" w:hAnsi="Times New Roman"/>
          <w:sz w:val="28"/>
          <w:szCs w:val="28"/>
          <w:u w:val="single"/>
        </w:rPr>
        <w:t>)</w:t>
      </w:r>
      <w:r w:rsidRPr="005F64B1">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F27123" w:rsidRPr="005F64B1" w:rsidRDefault="00F27123" w:rsidP="00F27123">
      <w:pPr>
        <w:spacing w:after="0" w:line="240" w:lineRule="auto"/>
        <w:jc w:val="both"/>
        <w:rPr>
          <w:color w:val="000000"/>
          <w:sz w:val="28"/>
          <w:szCs w:val="28"/>
        </w:rPr>
      </w:pPr>
      <w:r w:rsidRPr="005F64B1">
        <w:rPr>
          <w:rFonts w:ascii="Times New Roman" w:hAnsi="Times New Roman"/>
          <w:sz w:val="28"/>
          <w:szCs w:val="28"/>
        </w:rPr>
        <w:t>Назначение платежа: код  назначение платежа: код  _______________________________________.</w:t>
      </w:r>
    </w:p>
    <w:p w:rsidR="00F27123" w:rsidRPr="005F64B1" w:rsidRDefault="00F27123" w:rsidP="00F27123">
      <w:pPr>
        <w:pStyle w:val="western"/>
        <w:spacing w:before="0" w:beforeAutospacing="0" w:after="0" w:afterAutospacing="0"/>
        <w:ind w:right="-289"/>
        <w:jc w:val="both"/>
        <w:rPr>
          <w:b/>
          <w:color w:val="000000"/>
          <w:sz w:val="28"/>
          <w:szCs w:val="28"/>
        </w:rPr>
      </w:pPr>
      <w:r w:rsidRPr="005F64B1">
        <w:rPr>
          <w:b/>
          <w:color w:val="000000"/>
          <w:sz w:val="28"/>
          <w:szCs w:val="28"/>
        </w:rPr>
        <w:t>Аукцион признаётся несостоявшимся в случае, если:</w:t>
      </w:r>
    </w:p>
    <w:p w:rsidR="00F27123" w:rsidRPr="005F64B1" w:rsidRDefault="00F27123" w:rsidP="00F27123">
      <w:pPr>
        <w:pStyle w:val="western"/>
        <w:spacing w:before="0" w:beforeAutospacing="0" w:after="0" w:afterAutospacing="0"/>
        <w:ind w:right="-289"/>
        <w:jc w:val="both"/>
        <w:rPr>
          <w:color w:val="000000"/>
          <w:sz w:val="28"/>
          <w:szCs w:val="28"/>
        </w:rPr>
      </w:pPr>
      <w:r w:rsidRPr="005F64B1">
        <w:rPr>
          <w:color w:val="000000"/>
          <w:sz w:val="28"/>
          <w:szCs w:val="28"/>
        </w:rPr>
        <w:t>а)  в аукционе участвовал только один участник;</w:t>
      </w:r>
    </w:p>
    <w:p w:rsidR="00F27123" w:rsidRPr="005F64B1" w:rsidRDefault="00F27123" w:rsidP="00F27123">
      <w:pPr>
        <w:pStyle w:val="western"/>
        <w:spacing w:before="0" w:beforeAutospacing="0" w:after="0" w:afterAutospacing="0"/>
        <w:ind w:right="-289"/>
        <w:jc w:val="both"/>
        <w:rPr>
          <w:color w:val="000000"/>
          <w:sz w:val="28"/>
          <w:szCs w:val="28"/>
        </w:rPr>
      </w:pPr>
      <w:r w:rsidRPr="005F64B1">
        <w:rPr>
          <w:color w:val="000000"/>
          <w:sz w:val="28"/>
          <w:szCs w:val="28"/>
        </w:rPr>
        <w:t>б) при проведении аукциона не присутствовал ни один из участников аукциона;</w:t>
      </w:r>
    </w:p>
    <w:p w:rsidR="00F27123" w:rsidRPr="005F64B1" w:rsidRDefault="00F27123" w:rsidP="00F27123">
      <w:pPr>
        <w:pStyle w:val="western"/>
        <w:spacing w:before="0" w:beforeAutospacing="0" w:after="0" w:afterAutospacing="0"/>
        <w:ind w:right="-289"/>
        <w:jc w:val="both"/>
        <w:rPr>
          <w:color w:val="000000"/>
          <w:sz w:val="28"/>
          <w:szCs w:val="28"/>
        </w:rPr>
      </w:pPr>
      <w:r w:rsidRPr="005F64B1">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5F64B1" w:rsidRDefault="00F27123" w:rsidP="00F27123">
      <w:pPr>
        <w:pStyle w:val="western"/>
        <w:spacing w:before="0" w:beforeAutospacing="0" w:after="0" w:afterAutospacing="0"/>
        <w:ind w:right="-289"/>
        <w:jc w:val="both"/>
        <w:rPr>
          <w:color w:val="000000"/>
          <w:sz w:val="28"/>
          <w:szCs w:val="28"/>
        </w:rPr>
      </w:pPr>
      <w:r w:rsidRPr="005F64B1">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5F64B1" w:rsidRDefault="00F27123" w:rsidP="00F27123">
      <w:pPr>
        <w:pStyle w:val="af2"/>
        <w:spacing w:before="0" w:beforeAutospacing="0" w:after="0" w:afterAutospacing="0"/>
        <w:jc w:val="both"/>
        <w:rPr>
          <w:color w:val="000000"/>
          <w:sz w:val="28"/>
          <w:szCs w:val="28"/>
        </w:rPr>
      </w:pPr>
      <w:r w:rsidRPr="005F64B1">
        <w:rPr>
          <w:b/>
          <w:bCs/>
          <w:color w:val="000000"/>
          <w:sz w:val="28"/>
          <w:szCs w:val="28"/>
        </w:rPr>
        <w:t>Срок заключения договора купли-продажи</w:t>
      </w:r>
      <w:r w:rsidRPr="005F64B1">
        <w:rPr>
          <w:color w:val="000000"/>
          <w:sz w:val="28"/>
          <w:szCs w:val="28"/>
        </w:rPr>
        <w:t>:</w:t>
      </w:r>
      <w:r w:rsidRPr="005F64B1">
        <w:rPr>
          <w:rStyle w:val="apple-converted-space"/>
          <w:color w:val="000000"/>
          <w:sz w:val="28"/>
          <w:szCs w:val="28"/>
        </w:rPr>
        <w:t> </w:t>
      </w:r>
      <w:r w:rsidRPr="005F64B1">
        <w:rPr>
          <w:color w:val="000000"/>
          <w:sz w:val="28"/>
          <w:szCs w:val="28"/>
        </w:rPr>
        <w:t xml:space="preserve">Договор купли-продажи земельного участка заключается с победителем не ранее чем через десять </w:t>
      </w:r>
      <w:r w:rsidRPr="005F64B1">
        <w:rPr>
          <w:color w:val="000000"/>
          <w:sz w:val="28"/>
          <w:szCs w:val="28"/>
        </w:rPr>
        <w:lastRenderedPageBreak/>
        <w:t>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3" w:history="1">
        <w:r w:rsidRPr="005F64B1">
          <w:rPr>
            <w:rStyle w:val="a4"/>
            <w:color w:val="000000"/>
            <w:sz w:val="28"/>
            <w:szCs w:val="28"/>
            <w:u w:val="none"/>
          </w:rPr>
          <w:t>www.torgi.gov.ru</w:t>
        </w:r>
      </w:hyperlink>
      <w:r w:rsidRPr="005F64B1">
        <w:rPr>
          <w:color w:val="000000"/>
          <w:sz w:val="28"/>
          <w:szCs w:val="28"/>
        </w:rPr>
        <w:t>).</w:t>
      </w:r>
    </w:p>
    <w:p w:rsidR="00F27123" w:rsidRPr="005F64B1" w:rsidRDefault="00F27123" w:rsidP="00F27123">
      <w:pPr>
        <w:pStyle w:val="af2"/>
        <w:spacing w:before="0" w:beforeAutospacing="0" w:after="0" w:afterAutospacing="0"/>
        <w:jc w:val="both"/>
        <w:rPr>
          <w:color w:val="000000"/>
          <w:sz w:val="28"/>
          <w:szCs w:val="28"/>
        </w:rPr>
      </w:pPr>
      <w:r w:rsidRPr="005F64B1">
        <w:rPr>
          <w:b/>
          <w:bCs/>
          <w:color w:val="000000"/>
          <w:sz w:val="28"/>
          <w:szCs w:val="28"/>
        </w:rPr>
        <w:t xml:space="preserve">Оплата приобретаемого на аукционе по договору купли-продажи </w:t>
      </w:r>
      <w:r w:rsidRPr="005F64B1">
        <w:rPr>
          <w:rStyle w:val="apple-converted-space"/>
          <w:b/>
          <w:bCs/>
          <w:color w:val="000000"/>
          <w:sz w:val="28"/>
          <w:szCs w:val="28"/>
        </w:rPr>
        <w:t> </w:t>
      </w:r>
      <w:r w:rsidRPr="005F64B1">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b/>
          <w:bCs/>
          <w:color w:val="000000"/>
          <w:sz w:val="28"/>
          <w:szCs w:val="28"/>
        </w:rPr>
        <w:t>Порядок ознакомления покупателей</w:t>
      </w:r>
      <w:r w:rsidRPr="005F64B1">
        <w:rPr>
          <w:rStyle w:val="apple-converted-space"/>
          <w:b/>
          <w:color w:val="000000"/>
          <w:sz w:val="28"/>
          <w:szCs w:val="28"/>
        </w:rPr>
        <w:t> </w:t>
      </w:r>
      <w:r w:rsidRPr="005F64B1">
        <w:rPr>
          <w:b/>
          <w:color w:val="000000"/>
          <w:sz w:val="28"/>
          <w:szCs w:val="28"/>
        </w:rPr>
        <w:t>с</w:t>
      </w:r>
      <w:r w:rsidRPr="005F64B1">
        <w:rPr>
          <w:rStyle w:val="apple-converted-space"/>
          <w:b/>
          <w:color w:val="000000"/>
          <w:sz w:val="28"/>
          <w:szCs w:val="28"/>
        </w:rPr>
        <w:t> </w:t>
      </w:r>
      <w:r w:rsidRPr="005F64B1">
        <w:rPr>
          <w:b/>
          <w:bCs/>
          <w:color w:val="000000"/>
          <w:sz w:val="28"/>
          <w:szCs w:val="28"/>
        </w:rPr>
        <w:t>условиями договора купли-продажи и иной информацией</w:t>
      </w:r>
      <w:r w:rsidRPr="005F64B1">
        <w:rPr>
          <w:color w:val="000000"/>
          <w:sz w:val="28"/>
          <w:szCs w:val="28"/>
        </w:rPr>
        <w:t xml:space="preserve">: </w:t>
      </w:r>
      <w:r w:rsidRPr="005F64B1">
        <w:rPr>
          <w:b/>
          <w:color w:val="000000"/>
          <w:sz w:val="28"/>
          <w:szCs w:val="28"/>
        </w:rPr>
        <w:t>с 10.03.2022 года по 11.04.2022 года</w:t>
      </w:r>
      <w:r w:rsidRPr="005F64B1">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b/>
          <w:bCs/>
          <w:color w:val="000000"/>
          <w:sz w:val="28"/>
          <w:szCs w:val="28"/>
        </w:rPr>
        <w:t>Место и срок подведения итогов аукциона</w:t>
      </w:r>
      <w:r w:rsidRPr="005F64B1">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5F64B1">
        <w:rPr>
          <w:b/>
          <w:color w:val="000000"/>
          <w:sz w:val="28"/>
          <w:szCs w:val="28"/>
        </w:rPr>
        <w:t xml:space="preserve">15.04.2022г.  </w:t>
      </w:r>
      <w:r w:rsidRPr="005F64B1">
        <w:rPr>
          <w:color w:val="000000"/>
          <w:sz w:val="28"/>
          <w:szCs w:val="28"/>
        </w:rPr>
        <w:t>по окончанию аукциона.</w:t>
      </w:r>
    </w:p>
    <w:p w:rsidR="00F27123" w:rsidRPr="005F64B1" w:rsidRDefault="00F27123" w:rsidP="00F27123">
      <w:pPr>
        <w:pStyle w:val="western"/>
        <w:spacing w:before="0" w:beforeAutospacing="0" w:after="0" w:afterAutospacing="0"/>
        <w:jc w:val="both"/>
        <w:rPr>
          <w:color w:val="000000"/>
          <w:sz w:val="28"/>
          <w:szCs w:val="28"/>
        </w:rPr>
      </w:pPr>
      <w:r w:rsidRPr="005F64B1">
        <w:rPr>
          <w:b/>
          <w:bCs/>
          <w:color w:val="000000"/>
          <w:sz w:val="28"/>
          <w:szCs w:val="28"/>
        </w:rPr>
        <w:t>Порядок определения победителя</w:t>
      </w:r>
      <w:r w:rsidRPr="005F64B1">
        <w:rPr>
          <w:color w:val="000000"/>
          <w:sz w:val="28"/>
          <w:szCs w:val="28"/>
        </w:rPr>
        <w:t>: победителем аукциона признается участник аукциона, предложивший</w:t>
      </w:r>
      <w:r w:rsidRPr="005F64B1">
        <w:rPr>
          <w:rStyle w:val="apple-converted-space"/>
          <w:color w:val="000000"/>
          <w:sz w:val="28"/>
          <w:szCs w:val="28"/>
        </w:rPr>
        <w:t> </w:t>
      </w:r>
      <w:r w:rsidRPr="005F64B1">
        <w:rPr>
          <w:color w:val="000000"/>
          <w:sz w:val="28"/>
          <w:szCs w:val="28"/>
        </w:rPr>
        <w:t>наибольшую цену за земельный участок.</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b/>
          <w:bCs/>
          <w:color w:val="000000"/>
          <w:sz w:val="28"/>
          <w:szCs w:val="28"/>
        </w:rPr>
        <w:t>Срок принятия решения об отказе в проведении аукциона</w:t>
      </w:r>
      <w:r w:rsidRPr="005F64B1">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F64B1">
        <w:rPr>
          <w:b/>
          <w:bCs/>
          <w:color w:val="000000"/>
          <w:sz w:val="28"/>
          <w:szCs w:val="28"/>
        </w:rPr>
        <w:t>.</w:t>
      </w:r>
      <w:r w:rsidRPr="005F64B1">
        <w:rPr>
          <w:rStyle w:val="apple-converted-space"/>
          <w:b/>
          <w:bCs/>
          <w:color w:val="000000"/>
          <w:sz w:val="28"/>
          <w:szCs w:val="28"/>
        </w:rPr>
        <w:t> </w:t>
      </w:r>
      <w:r w:rsidRPr="005F64B1">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27123" w:rsidRPr="005F64B1" w:rsidRDefault="00F27123" w:rsidP="00F27123">
      <w:pPr>
        <w:pStyle w:val="western"/>
        <w:spacing w:before="0" w:beforeAutospacing="0" w:after="0" w:afterAutospacing="0"/>
        <w:ind w:right="-288"/>
        <w:jc w:val="both"/>
        <w:rPr>
          <w:color w:val="000000"/>
          <w:sz w:val="28"/>
          <w:szCs w:val="28"/>
        </w:rPr>
      </w:pPr>
      <w:r w:rsidRPr="005F64B1">
        <w:rPr>
          <w:color w:val="000000"/>
          <w:sz w:val="28"/>
          <w:szCs w:val="28"/>
        </w:rPr>
        <w:t>За дополнительной информацией и ознакомлением с аукционной документацией обращаться в комитет</w:t>
      </w:r>
      <w:r w:rsidRPr="005F64B1">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5F64B1">
        <w:rPr>
          <w:color w:val="000000"/>
          <w:sz w:val="28"/>
          <w:szCs w:val="28"/>
        </w:rPr>
        <w:t>. Формы документов размещены на официальном сайте www/torgi.</w:t>
      </w:r>
      <w:r w:rsidRPr="005F64B1">
        <w:rPr>
          <w:color w:val="000000"/>
          <w:sz w:val="28"/>
          <w:szCs w:val="28"/>
          <w:lang w:val="en-US"/>
        </w:rPr>
        <w:t>gov</w:t>
      </w:r>
      <w:r w:rsidRPr="005F64B1">
        <w:rPr>
          <w:color w:val="000000"/>
          <w:sz w:val="28"/>
          <w:szCs w:val="28"/>
        </w:rPr>
        <w:t>.</w:t>
      </w:r>
      <w:r w:rsidRPr="005F64B1">
        <w:rPr>
          <w:color w:val="000000"/>
          <w:sz w:val="28"/>
          <w:szCs w:val="28"/>
          <w:lang w:val="en-US"/>
        </w:rPr>
        <w:t>ru</w:t>
      </w:r>
      <w:r w:rsidRPr="005F64B1">
        <w:rPr>
          <w:rStyle w:val="apple-converted-space"/>
          <w:color w:val="000000"/>
          <w:sz w:val="28"/>
          <w:szCs w:val="28"/>
        </w:rPr>
        <w:t xml:space="preserve"> и на официальном сайте администрации Красногорского района: к</w:t>
      </w:r>
      <w:r w:rsidRPr="005F64B1">
        <w:rPr>
          <w:rStyle w:val="apple-converted-space"/>
          <w:color w:val="000000"/>
          <w:sz w:val="28"/>
          <w:szCs w:val="28"/>
          <w:lang w:val="en-US"/>
        </w:rPr>
        <w:t>rgadm</w:t>
      </w:r>
      <w:r w:rsidRPr="005F64B1">
        <w:rPr>
          <w:rStyle w:val="apple-converted-space"/>
          <w:color w:val="000000"/>
          <w:sz w:val="28"/>
          <w:szCs w:val="28"/>
        </w:rPr>
        <w:t>.@</w:t>
      </w:r>
      <w:r w:rsidRPr="005F64B1">
        <w:rPr>
          <w:rStyle w:val="apple-converted-space"/>
          <w:color w:val="000000"/>
          <w:sz w:val="28"/>
          <w:szCs w:val="28"/>
          <w:lang w:val="en-US"/>
        </w:rPr>
        <w:t>yandex</w:t>
      </w:r>
      <w:r w:rsidRPr="005F64B1">
        <w:rPr>
          <w:rStyle w:val="apple-converted-space"/>
          <w:color w:val="000000"/>
          <w:sz w:val="28"/>
          <w:szCs w:val="28"/>
        </w:rPr>
        <w:t>.</w:t>
      </w:r>
      <w:r w:rsidRPr="005F64B1">
        <w:rPr>
          <w:rStyle w:val="apple-converted-space"/>
          <w:color w:val="000000"/>
          <w:sz w:val="28"/>
          <w:szCs w:val="28"/>
          <w:lang w:val="en-US"/>
        </w:rPr>
        <w:t>ru</w:t>
      </w:r>
      <w:r w:rsidRPr="005F64B1">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761AA1"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F27123" w:rsidRPr="00761AA1" w:rsidRDefault="00F27123" w:rsidP="00F27123">
      <w:pPr>
        <w:pStyle w:val="af2"/>
        <w:spacing w:after="0" w:afterAutospacing="0" w:line="274" w:lineRule="atLeast"/>
        <w:jc w:val="center"/>
        <w:rPr>
          <w:color w:val="000000"/>
          <w:sz w:val="20"/>
          <w:szCs w:val="20"/>
        </w:rPr>
      </w:pP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ЗАЯВКА</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lastRenderedPageBreak/>
        <w:t>для физического лица)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F27123" w:rsidRPr="00761AA1" w:rsidRDefault="00F27123" w:rsidP="00F27123">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sidRPr="000E57C5">
        <w:rPr>
          <w:rFonts w:eastAsia="Arial Unicode MS"/>
          <w:color w:val="000000"/>
          <w:sz w:val="20"/>
          <w:szCs w:val="20"/>
          <w:lang w:bidi="ru-RU"/>
        </w:rPr>
        <w:t>Брянская область, Красногорский муниципальный район, около п.Щедрин</w:t>
      </w:r>
      <w:r w:rsidRPr="000E57C5">
        <w:rPr>
          <w:color w:val="000000"/>
          <w:sz w:val="20"/>
          <w:szCs w:val="20"/>
        </w:rPr>
        <w:t xml:space="preserve"> , категория земель: земли сельскохозяйственного назначения, кадастровый №  </w:t>
      </w:r>
      <w:r w:rsidRPr="000E57C5">
        <w:rPr>
          <w:rFonts w:eastAsia="Arial Unicode MS"/>
          <w:color w:val="000000"/>
          <w:sz w:val="20"/>
          <w:szCs w:val="20"/>
          <w:lang w:bidi="ru-RU"/>
        </w:rPr>
        <w:t>32:15:0262901:128</w:t>
      </w:r>
      <w:r w:rsidRPr="000E57C5">
        <w:rPr>
          <w:color w:val="000000"/>
          <w:sz w:val="20"/>
          <w:szCs w:val="20"/>
        </w:rPr>
        <w:t xml:space="preserve"> , площадью 72291 кв.м., разрешенное использование: сельскохозяйственное использование</w:t>
      </w:r>
      <w:r w:rsidRPr="00800F3C">
        <w:rPr>
          <w:b/>
          <w:color w:val="000000"/>
          <w:sz w:val="20"/>
          <w:szCs w:val="20"/>
        </w:rPr>
        <w:t xml:space="preserve"> </w:t>
      </w:r>
      <w:r w:rsidRPr="00761AA1">
        <w:rPr>
          <w:color w:val="000000"/>
          <w:sz w:val="20"/>
          <w:szCs w:val="20"/>
        </w:rPr>
        <w:t>(далее - земельный участок), обязуюсь:</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22</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4" w:history="1">
        <w:r w:rsidRPr="00761AA1">
          <w:rPr>
            <w:rStyle w:val="a4"/>
            <w:color w:val="000000"/>
            <w:sz w:val="20"/>
            <w:szCs w:val="20"/>
          </w:rPr>
          <w:t>www.torgi.gov.ru</w:t>
        </w:r>
      </w:hyperlink>
      <w:r w:rsidRPr="00761AA1">
        <w:rPr>
          <w:color w:val="000000"/>
          <w:sz w:val="20"/>
          <w:szCs w:val="20"/>
        </w:rPr>
        <w:t>, в</w:t>
      </w:r>
      <w:r>
        <w:rPr>
          <w:color w:val="000000"/>
          <w:sz w:val="20"/>
          <w:szCs w:val="20"/>
        </w:rPr>
        <w:t xml:space="preserve"> информационном бюллетене «Вестник Красногорского муниципального района Брянской области» </w:t>
      </w:r>
      <w:r w:rsidRPr="00761AA1">
        <w:rPr>
          <w:color w:val="000000"/>
          <w:sz w:val="20"/>
          <w:szCs w:val="20"/>
        </w:rPr>
        <w:t xml:space="preserve"> № _____  от «____» _____________ 20</w:t>
      </w:r>
      <w:r>
        <w:rPr>
          <w:color w:val="000000"/>
          <w:sz w:val="20"/>
          <w:szCs w:val="20"/>
        </w:rPr>
        <w:t>22</w:t>
      </w:r>
      <w:r w:rsidRPr="00761AA1">
        <w:rPr>
          <w:color w:val="000000"/>
          <w:sz w:val="20"/>
          <w:szCs w:val="20"/>
        </w:rPr>
        <w:t xml:space="preserve"> года, а также порядок проведения аукциона, предусмотренный ЗК РФ.</w:t>
      </w:r>
    </w:p>
    <w:p w:rsidR="00F27123" w:rsidRPr="00761AA1" w:rsidRDefault="00F27123" w:rsidP="00F27123">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F27123" w:rsidRPr="00761AA1" w:rsidRDefault="00F27123" w:rsidP="00F27123">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F27123" w:rsidRPr="00761AA1" w:rsidRDefault="00F27123" w:rsidP="00F27123">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761AA1" w:rsidRDefault="00F27123" w:rsidP="00F27123">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F27123" w:rsidRPr="00761AA1"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761AA1" w:rsidRDefault="00F27123" w:rsidP="00F27123">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Default="00F27123" w:rsidP="00F27123">
      <w:pPr>
        <w:pStyle w:val="af2"/>
        <w:spacing w:before="0" w:beforeAutospacing="0" w:after="0" w:afterAutospacing="0"/>
        <w:ind w:right="14"/>
        <w:rPr>
          <w:color w:val="000000"/>
          <w:sz w:val="20"/>
          <w:szCs w:val="20"/>
        </w:rPr>
      </w:pPr>
    </w:p>
    <w:p w:rsidR="00F27123" w:rsidRPr="00761AA1" w:rsidRDefault="00F27123" w:rsidP="00F27123">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F27123" w:rsidRPr="00761AA1" w:rsidRDefault="00F27123" w:rsidP="00F27123">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761AA1" w:rsidRDefault="00F27123" w:rsidP="00F27123">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w:t>
      </w:r>
      <w:r>
        <w:rPr>
          <w:color w:val="000000"/>
          <w:sz w:val="20"/>
          <w:szCs w:val="20"/>
        </w:rPr>
        <w:t>22</w:t>
      </w:r>
      <w:r w:rsidRPr="00761AA1">
        <w:rPr>
          <w:color w:val="000000"/>
          <w:sz w:val="20"/>
          <w:szCs w:val="20"/>
        </w:rPr>
        <w:t xml:space="preserve"> г.</w:t>
      </w:r>
    </w:p>
    <w:p w:rsidR="00F27123" w:rsidRPr="00761AA1" w:rsidRDefault="00F27123" w:rsidP="00F27123">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lastRenderedPageBreak/>
        <w:t>Заявка принята: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 xml:space="preserve">«____»_________________ 20 </w:t>
      </w:r>
      <w:r>
        <w:rPr>
          <w:color w:val="000000"/>
          <w:sz w:val="20"/>
          <w:szCs w:val="20"/>
        </w:rPr>
        <w:t>22</w:t>
      </w:r>
      <w:r w:rsidRPr="00761AA1">
        <w:rPr>
          <w:color w:val="000000"/>
          <w:sz w:val="20"/>
          <w:szCs w:val="20"/>
        </w:rPr>
        <w:t xml:space="preserve"> г. за №______</w:t>
      </w:r>
    </w:p>
    <w:p w:rsidR="00F27123" w:rsidRPr="00761AA1" w:rsidRDefault="00F27123" w:rsidP="00F27123">
      <w:pPr>
        <w:pStyle w:val="af2"/>
        <w:spacing w:before="0" w:beforeAutospacing="0" w:after="0" w:afterAutospacing="0"/>
        <w:rPr>
          <w:color w:val="000000"/>
          <w:sz w:val="20"/>
          <w:szCs w:val="20"/>
        </w:rPr>
      </w:pPr>
    </w:p>
    <w:p w:rsidR="00F27123"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F27123" w:rsidRPr="00761AA1" w:rsidRDefault="00F27123" w:rsidP="00F27123">
      <w:pPr>
        <w:pStyle w:val="ConsPlusNonformat"/>
        <w:jc w:val="both"/>
        <w:rPr>
          <w:rFonts w:ascii="Times New Roman" w:hAnsi="Times New Roman" w:cs="Times New Roman"/>
        </w:rPr>
      </w:pP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F27123" w:rsidRPr="00761AA1" w:rsidRDefault="00F27123" w:rsidP="00F27123">
      <w:pPr>
        <w:pStyle w:val="western"/>
        <w:spacing w:before="0" w:beforeAutospacing="0" w:after="0" w:afterAutospacing="0"/>
        <w:rPr>
          <w:color w:val="000000"/>
          <w:sz w:val="20"/>
          <w:szCs w:val="20"/>
        </w:rPr>
      </w:pPr>
    </w:p>
    <w:p w:rsidR="00F27123" w:rsidRDefault="00F27123" w:rsidP="00F27123">
      <w:pPr>
        <w:pStyle w:val="western"/>
        <w:spacing w:before="0" w:beforeAutospacing="0" w:after="0" w:afterAutospacing="0"/>
        <w:jc w:val="center"/>
        <w:rPr>
          <w:b/>
          <w:bCs/>
          <w:i/>
          <w:color w:val="000000"/>
          <w:sz w:val="20"/>
          <w:szCs w:val="20"/>
        </w:rPr>
      </w:pPr>
    </w:p>
    <w:p w:rsidR="005F64B1" w:rsidRPr="005F64B1" w:rsidRDefault="005F64B1" w:rsidP="00F27123">
      <w:pPr>
        <w:pStyle w:val="western"/>
        <w:spacing w:before="0" w:beforeAutospacing="0" w:after="0" w:afterAutospacing="0"/>
        <w:jc w:val="center"/>
        <w:rPr>
          <w:bCs/>
          <w:color w:val="000000"/>
          <w:sz w:val="20"/>
          <w:szCs w:val="20"/>
        </w:rPr>
      </w:pPr>
      <w:r>
        <w:rPr>
          <w:bCs/>
          <w:color w:val="000000"/>
          <w:sz w:val="20"/>
          <w:szCs w:val="20"/>
        </w:rPr>
        <w:t>----------------------------------------------------------------------------------------------------------------------------------------</w:t>
      </w:r>
    </w:p>
    <w:p w:rsidR="005F64B1" w:rsidRPr="004A2071" w:rsidRDefault="005F64B1" w:rsidP="00F27123">
      <w:pPr>
        <w:pStyle w:val="western"/>
        <w:spacing w:before="0" w:beforeAutospacing="0" w:after="0" w:afterAutospacing="0"/>
        <w:jc w:val="center"/>
        <w:rPr>
          <w:b/>
          <w:bCs/>
          <w:i/>
          <w:color w:val="000000"/>
          <w:sz w:val="20"/>
          <w:szCs w:val="20"/>
        </w:rPr>
      </w:pPr>
    </w:p>
    <w:p w:rsidR="00F27123" w:rsidRPr="00B516A6" w:rsidRDefault="00F27123" w:rsidP="00F27123">
      <w:pPr>
        <w:pStyle w:val="western"/>
        <w:spacing w:before="0" w:beforeAutospacing="0" w:after="0" w:afterAutospacing="0"/>
        <w:jc w:val="center"/>
        <w:rPr>
          <w:b/>
          <w:bCs/>
          <w:color w:val="000000"/>
          <w:sz w:val="28"/>
          <w:szCs w:val="28"/>
        </w:rPr>
      </w:pPr>
      <w:r w:rsidRPr="00B516A6">
        <w:rPr>
          <w:b/>
          <w:bCs/>
          <w:color w:val="000000"/>
          <w:sz w:val="28"/>
          <w:szCs w:val="28"/>
        </w:rPr>
        <w:t xml:space="preserve"> Извещение</w:t>
      </w:r>
    </w:p>
    <w:p w:rsidR="00F27123" w:rsidRPr="00B516A6" w:rsidRDefault="00F27123" w:rsidP="00F27123">
      <w:pPr>
        <w:pStyle w:val="western"/>
        <w:spacing w:before="0" w:beforeAutospacing="0" w:after="0" w:afterAutospacing="0"/>
        <w:jc w:val="center"/>
        <w:rPr>
          <w:b/>
          <w:sz w:val="28"/>
          <w:szCs w:val="28"/>
        </w:rPr>
      </w:pPr>
      <w:r w:rsidRPr="00B516A6">
        <w:rPr>
          <w:b/>
          <w:bCs/>
          <w:color w:val="000000"/>
          <w:sz w:val="28"/>
          <w:szCs w:val="28"/>
        </w:rPr>
        <w:t>о проведении открытого аукциона по продаже земельного участка,</w:t>
      </w:r>
      <w:r w:rsidRPr="00B516A6">
        <w:rPr>
          <w:b/>
          <w:sz w:val="28"/>
          <w:szCs w:val="28"/>
        </w:rPr>
        <w:t xml:space="preserve"> государственная собственность на которые не разграничена.</w:t>
      </w:r>
    </w:p>
    <w:p w:rsidR="00F27123" w:rsidRPr="00B516A6" w:rsidRDefault="00F27123" w:rsidP="00F27123">
      <w:pPr>
        <w:pStyle w:val="western"/>
        <w:spacing w:before="0" w:beforeAutospacing="0" w:after="0" w:afterAutospacing="0"/>
        <w:jc w:val="center"/>
        <w:rPr>
          <w:b/>
          <w:bCs/>
          <w:color w:val="000000"/>
          <w:sz w:val="28"/>
          <w:szCs w:val="28"/>
        </w:rPr>
      </w:pPr>
    </w:p>
    <w:p w:rsidR="00F27123" w:rsidRPr="00B516A6" w:rsidRDefault="00F27123" w:rsidP="00F27123">
      <w:pPr>
        <w:pStyle w:val="western"/>
        <w:spacing w:before="0" w:beforeAutospacing="0" w:after="0" w:afterAutospacing="0"/>
        <w:jc w:val="both"/>
        <w:rPr>
          <w:bCs/>
          <w:color w:val="000000"/>
          <w:sz w:val="28"/>
          <w:szCs w:val="28"/>
        </w:rPr>
      </w:pPr>
      <w:r w:rsidRPr="00B516A6">
        <w:rPr>
          <w:b/>
          <w:bCs/>
          <w:color w:val="000000"/>
          <w:sz w:val="28"/>
          <w:szCs w:val="28"/>
        </w:rPr>
        <w:t xml:space="preserve">        </w:t>
      </w:r>
      <w:r w:rsidRPr="00B516A6">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B516A6">
        <w:rPr>
          <w:sz w:val="28"/>
          <w:szCs w:val="28"/>
        </w:rPr>
        <w:t>государственная собственность на которые не разграничена.</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Организатор аукциона</w:t>
      </w:r>
      <w:r w:rsidRPr="00B516A6">
        <w:rPr>
          <w:color w:val="000000"/>
          <w:sz w:val="28"/>
          <w:szCs w:val="28"/>
        </w:rPr>
        <w:t xml:space="preserve">: </w:t>
      </w:r>
      <w:r w:rsidRPr="00B516A6">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B516A6">
        <w:rPr>
          <w:color w:val="000000"/>
          <w:sz w:val="28"/>
          <w:szCs w:val="28"/>
        </w:rPr>
        <w:t>. Формы документов размещены на официальном сайте www/torgi.</w:t>
      </w:r>
      <w:r w:rsidRPr="00B516A6">
        <w:rPr>
          <w:color w:val="000000"/>
          <w:sz w:val="28"/>
          <w:szCs w:val="28"/>
          <w:lang w:val="en-US"/>
        </w:rPr>
        <w:t>gov</w:t>
      </w:r>
      <w:r w:rsidRPr="00B516A6">
        <w:rPr>
          <w:color w:val="000000"/>
          <w:sz w:val="28"/>
          <w:szCs w:val="28"/>
        </w:rPr>
        <w:t>.</w:t>
      </w:r>
      <w:r w:rsidRPr="00B516A6">
        <w:rPr>
          <w:color w:val="000000"/>
          <w:sz w:val="28"/>
          <w:szCs w:val="28"/>
          <w:lang w:val="en-US"/>
        </w:rPr>
        <w:t>ru</w:t>
      </w:r>
      <w:r w:rsidRPr="00B516A6">
        <w:rPr>
          <w:color w:val="000000"/>
          <w:sz w:val="28"/>
          <w:szCs w:val="28"/>
        </w:rPr>
        <w:t xml:space="preserve">  </w:t>
      </w:r>
      <w:r w:rsidRPr="00B516A6">
        <w:rPr>
          <w:rStyle w:val="apple-converted-space"/>
          <w:color w:val="000000"/>
          <w:sz w:val="28"/>
          <w:szCs w:val="28"/>
        </w:rPr>
        <w:t>и на официальном сайте администрации Красногорского района к</w:t>
      </w:r>
      <w:r w:rsidRPr="00B516A6">
        <w:rPr>
          <w:rStyle w:val="apple-converted-space"/>
          <w:color w:val="000000"/>
          <w:sz w:val="28"/>
          <w:szCs w:val="28"/>
          <w:lang w:val="en-US"/>
        </w:rPr>
        <w:t>rgadm</w:t>
      </w:r>
      <w:r w:rsidRPr="00B516A6">
        <w:rPr>
          <w:rStyle w:val="apple-converted-space"/>
          <w:color w:val="000000"/>
          <w:sz w:val="28"/>
          <w:szCs w:val="28"/>
        </w:rPr>
        <w:t>.@</w:t>
      </w:r>
      <w:r w:rsidRPr="00B516A6">
        <w:rPr>
          <w:rStyle w:val="apple-converted-space"/>
          <w:color w:val="000000"/>
          <w:sz w:val="28"/>
          <w:szCs w:val="28"/>
          <w:lang w:val="en-US"/>
        </w:rPr>
        <w:t>yandex</w:t>
      </w:r>
      <w:r w:rsidRPr="00B516A6">
        <w:rPr>
          <w:rStyle w:val="apple-converted-space"/>
          <w:color w:val="000000"/>
          <w:sz w:val="28"/>
          <w:szCs w:val="28"/>
        </w:rPr>
        <w:t>.</w:t>
      </w:r>
      <w:r w:rsidRPr="00B516A6">
        <w:rPr>
          <w:rStyle w:val="apple-converted-space"/>
          <w:color w:val="000000"/>
          <w:sz w:val="28"/>
          <w:szCs w:val="28"/>
          <w:lang w:val="en-US"/>
        </w:rPr>
        <w:t>ru</w:t>
      </w:r>
      <w:r w:rsidRPr="00B516A6">
        <w:rPr>
          <w:rStyle w:val="apple-converted-space"/>
          <w:color w:val="000000"/>
          <w:sz w:val="28"/>
          <w:szCs w:val="28"/>
        </w:rPr>
        <w:t>.</w:t>
      </w:r>
    </w:p>
    <w:p w:rsidR="00F27123" w:rsidRPr="00B516A6" w:rsidRDefault="00F27123" w:rsidP="00F27123">
      <w:pPr>
        <w:pStyle w:val="Bodytext40"/>
        <w:shd w:val="clear" w:color="auto" w:fill="auto"/>
        <w:spacing w:before="0" w:after="0" w:line="240" w:lineRule="auto"/>
        <w:jc w:val="both"/>
        <w:rPr>
          <w:b w:val="0"/>
          <w:bCs w:val="0"/>
          <w:color w:val="000000"/>
          <w:sz w:val="28"/>
          <w:szCs w:val="28"/>
        </w:rPr>
      </w:pPr>
      <w:r w:rsidRPr="00B516A6">
        <w:rPr>
          <w:b w:val="0"/>
          <w:color w:val="000000"/>
          <w:sz w:val="28"/>
          <w:szCs w:val="28"/>
        </w:rPr>
        <w:t xml:space="preserve">Основание для проведения аукциона: </w:t>
      </w:r>
      <w:r w:rsidRPr="00B516A6">
        <w:rPr>
          <w:rFonts w:eastAsia="Calibri"/>
          <w:b w:val="0"/>
          <w:sz w:val="28"/>
          <w:szCs w:val="28"/>
          <w:lang w:eastAsia="en-US"/>
        </w:rPr>
        <w:t>постановление администрации Красногорского района Брянской области</w:t>
      </w:r>
      <w:r w:rsidRPr="00B516A6">
        <w:rPr>
          <w:b w:val="0"/>
          <w:sz w:val="28"/>
          <w:szCs w:val="28"/>
        </w:rPr>
        <w:t xml:space="preserve"> </w:t>
      </w:r>
      <w:r w:rsidRPr="00B516A6">
        <w:rPr>
          <w:b w:val="0"/>
          <w:color w:val="000000"/>
          <w:sz w:val="28"/>
          <w:szCs w:val="28"/>
        </w:rPr>
        <w:t xml:space="preserve">№ 92 от 01.03.2022г. </w:t>
      </w:r>
      <w:r w:rsidRPr="00B516A6">
        <w:rPr>
          <w:color w:val="000000"/>
          <w:sz w:val="28"/>
          <w:szCs w:val="28"/>
        </w:rPr>
        <w:t xml:space="preserve"> </w:t>
      </w:r>
      <w:r w:rsidRPr="00B516A6">
        <w:rPr>
          <w:b w:val="0"/>
          <w:sz w:val="28"/>
          <w:szCs w:val="28"/>
        </w:rPr>
        <w:t>«</w:t>
      </w:r>
      <w:r w:rsidRPr="00B516A6">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B516A6">
        <w:rPr>
          <w:b w:val="0"/>
          <w:color w:val="000000"/>
          <w:sz w:val="28"/>
          <w:szCs w:val="28"/>
          <w:lang w:bidi="ru-RU"/>
        </w:rPr>
        <w:t>земельных участков населенных пунктов</w:t>
      </w:r>
      <w:r w:rsidRPr="00B516A6">
        <w:rPr>
          <w:b w:val="0"/>
          <w:sz w:val="28"/>
          <w:szCs w:val="28"/>
        </w:rPr>
        <w:t>»</w:t>
      </w:r>
      <w:r w:rsidRPr="00B516A6">
        <w:rPr>
          <w:b w:val="0"/>
          <w:bCs w:val="0"/>
          <w:color w:val="000000"/>
          <w:sz w:val="28"/>
          <w:szCs w:val="28"/>
        </w:rPr>
        <w:t>.</w:t>
      </w:r>
    </w:p>
    <w:p w:rsidR="00F27123" w:rsidRPr="00B516A6" w:rsidRDefault="00F27123" w:rsidP="00F27123">
      <w:pPr>
        <w:pStyle w:val="Bodytext40"/>
        <w:shd w:val="clear" w:color="auto" w:fill="auto"/>
        <w:spacing w:before="0" w:after="244" w:line="240" w:lineRule="auto"/>
        <w:ind w:right="-1"/>
        <w:jc w:val="both"/>
        <w:rPr>
          <w:color w:val="000000"/>
          <w:sz w:val="28"/>
          <w:szCs w:val="28"/>
        </w:rPr>
      </w:pPr>
      <w:r w:rsidRPr="00B516A6">
        <w:rPr>
          <w:b w:val="0"/>
          <w:bCs w:val="0"/>
          <w:color w:val="000000"/>
          <w:sz w:val="28"/>
          <w:szCs w:val="28"/>
        </w:rPr>
        <w:t>Форма аукциона и форма подачи предложений о цене</w:t>
      </w:r>
      <w:r w:rsidRPr="00B516A6">
        <w:rPr>
          <w:color w:val="000000"/>
          <w:sz w:val="28"/>
          <w:szCs w:val="28"/>
        </w:rPr>
        <w:t xml:space="preserve">: открытый аукцион по составу участников и по форме подачи предложений о цене. </w:t>
      </w:r>
    </w:p>
    <w:p w:rsidR="00F27123" w:rsidRPr="00B516A6" w:rsidRDefault="00F27123" w:rsidP="00F27123">
      <w:pPr>
        <w:pStyle w:val="Bodytext40"/>
        <w:shd w:val="clear" w:color="auto" w:fill="auto"/>
        <w:spacing w:before="0" w:after="244" w:line="240" w:lineRule="auto"/>
        <w:ind w:right="-1"/>
        <w:jc w:val="both"/>
        <w:rPr>
          <w:color w:val="000000"/>
          <w:sz w:val="28"/>
          <w:szCs w:val="28"/>
        </w:rPr>
      </w:pPr>
      <w:r w:rsidRPr="00B516A6">
        <w:rPr>
          <w:b w:val="0"/>
          <w:bCs w:val="0"/>
          <w:color w:val="000000"/>
          <w:sz w:val="28"/>
          <w:szCs w:val="28"/>
        </w:rPr>
        <w:t>Дата, место и время проведения аукциона</w:t>
      </w:r>
      <w:r w:rsidRPr="00B516A6">
        <w:rPr>
          <w:color w:val="000000"/>
          <w:sz w:val="28"/>
          <w:szCs w:val="28"/>
        </w:rPr>
        <w:t>:  15.04.2022г., 243160, Брянская область, Красногорский район, р.п. Красная Гора, ул. Первомайская, д. 6, каб. № 42 (здание администрации Красногорского района),  в 10-00 часов.</w:t>
      </w:r>
    </w:p>
    <w:p w:rsidR="00F27123" w:rsidRPr="00B516A6" w:rsidRDefault="00F27123" w:rsidP="00F27123">
      <w:pPr>
        <w:pStyle w:val="western"/>
        <w:spacing w:before="0" w:beforeAutospacing="0" w:after="0" w:afterAutospacing="0"/>
        <w:jc w:val="both"/>
        <w:rPr>
          <w:sz w:val="28"/>
          <w:szCs w:val="28"/>
        </w:rPr>
      </w:pPr>
      <w:r w:rsidRPr="00B516A6">
        <w:rPr>
          <w:b/>
          <w:bCs/>
          <w:color w:val="000000"/>
          <w:sz w:val="28"/>
          <w:szCs w:val="28"/>
        </w:rPr>
        <w:t>Предмет аукциона</w:t>
      </w:r>
      <w:r w:rsidRPr="00B516A6">
        <w:rPr>
          <w:color w:val="000000"/>
          <w:sz w:val="28"/>
          <w:szCs w:val="28"/>
        </w:rPr>
        <w:t>: продажа земельного участка,</w:t>
      </w:r>
      <w:r w:rsidRPr="00B516A6">
        <w:rPr>
          <w:sz w:val="28"/>
          <w:szCs w:val="28"/>
        </w:rPr>
        <w:t xml:space="preserve"> государственная собственность на который не разграничена.</w:t>
      </w:r>
    </w:p>
    <w:p w:rsidR="00F27123" w:rsidRPr="00B516A6" w:rsidRDefault="00F27123" w:rsidP="00F27123">
      <w:pPr>
        <w:pStyle w:val="western"/>
        <w:spacing w:before="0" w:beforeAutospacing="0" w:after="0" w:afterAutospacing="0"/>
        <w:jc w:val="both"/>
        <w:rPr>
          <w:sz w:val="28"/>
          <w:szCs w:val="28"/>
        </w:rPr>
      </w:pPr>
      <w:r w:rsidRPr="00B516A6">
        <w:rPr>
          <w:b/>
          <w:color w:val="000000"/>
          <w:sz w:val="28"/>
          <w:szCs w:val="28"/>
        </w:rPr>
        <w:t>Форма собственности</w:t>
      </w:r>
      <w:r w:rsidRPr="00B516A6">
        <w:rPr>
          <w:color w:val="000000"/>
          <w:sz w:val="28"/>
          <w:szCs w:val="28"/>
        </w:rPr>
        <w:t>: земельный участок,</w:t>
      </w:r>
      <w:r w:rsidRPr="00B516A6">
        <w:rPr>
          <w:sz w:val="28"/>
          <w:szCs w:val="28"/>
        </w:rPr>
        <w:t xml:space="preserve"> государственная собственность на который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Начальная цена объекта продажи, без учёта </w:t>
            </w:r>
            <w:r w:rsidRPr="002C0033">
              <w:rPr>
                <w:rFonts w:ascii="Times New Roman" w:hAnsi="Times New Roman"/>
                <w:sz w:val="20"/>
                <w:szCs w:val="20"/>
              </w:rPr>
              <w:lastRenderedPageBreak/>
              <w:t>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lastRenderedPageBreak/>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w:t>
            </w:r>
            <w:r w:rsidRPr="002C0033">
              <w:rPr>
                <w:rFonts w:ascii="Times New Roman" w:hAnsi="Times New Roman"/>
                <w:sz w:val="20"/>
                <w:szCs w:val="20"/>
              </w:rPr>
              <w:lastRenderedPageBreak/>
              <w:t>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lastRenderedPageBreak/>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231C58">
              <w:rPr>
                <w:rFonts w:ascii="Times New Roman" w:eastAsia="Arial Unicode MS" w:hAnsi="Times New Roman"/>
                <w:color w:val="000000"/>
                <w:sz w:val="24"/>
                <w:szCs w:val="24"/>
                <w:lang w:bidi="ru-RU"/>
              </w:rPr>
              <w:t>Российская Федерация, Брянская область, Красногорский муниципальный район, Перелазское сельское поселение, около Красный Городок,  площадью 214247 кв.м, кадастровый номер: 32:15:0300101:504, категория земель: земли сельскохозяйственного назначения, разрешенное использование: сельскохозяйственного использования</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t>259 000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25 900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7 770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B516A6" w:rsidRDefault="00F27123" w:rsidP="00F27123">
      <w:pPr>
        <w:pStyle w:val="western"/>
        <w:spacing w:before="0" w:beforeAutospacing="0" w:after="0" w:afterAutospacing="0"/>
        <w:jc w:val="both"/>
        <w:rPr>
          <w:color w:val="000000"/>
          <w:sz w:val="28"/>
          <w:szCs w:val="28"/>
        </w:rPr>
      </w:pPr>
      <w:r w:rsidRPr="00B516A6">
        <w:rPr>
          <w:b/>
          <w:color w:val="000000"/>
          <w:sz w:val="28"/>
          <w:szCs w:val="28"/>
        </w:rPr>
        <w:t>Ограничения использования земельного участка:</w:t>
      </w:r>
      <w:r w:rsidRPr="00B516A6">
        <w:rPr>
          <w:color w:val="000000"/>
          <w:sz w:val="28"/>
          <w:szCs w:val="28"/>
        </w:rPr>
        <w:t xml:space="preserve"> в рамках договора купли продажи земельного участка.</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Границы земельного участка определены кадастровым паспортом земельного участка.</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Адрес места приема заявок с прилагаемыми документами</w:t>
      </w:r>
      <w:r w:rsidRPr="00B516A6">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B516A6" w:rsidRDefault="00F27123" w:rsidP="00F27123">
      <w:pPr>
        <w:pStyle w:val="western"/>
        <w:spacing w:before="0" w:beforeAutospacing="0" w:after="0" w:afterAutospacing="0"/>
        <w:jc w:val="both"/>
        <w:rPr>
          <w:b/>
          <w:color w:val="000000"/>
          <w:sz w:val="28"/>
          <w:szCs w:val="28"/>
        </w:rPr>
      </w:pPr>
      <w:r w:rsidRPr="00B516A6">
        <w:rPr>
          <w:b/>
          <w:bCs/>
          <w:color w:val="000000"/>
          <w:sz w:val="28"/>
          <w:szCs w:val="28"/>
        </w:rPr>
        <w:t>Дата начала приема заявок с прилагаемыми документами</w:t>
      </w:r>
      <w:r w:rsidRPr="00B516A6">
        <w:rPr>
          <w:color w:val="000000"/>
          <w:sz w:val="28"/>
          <w:szCs w:val="28"/>
        </w:rPr>
        <w:t xml:space="preserve">: </w:t>
      </w:r>
      <w:r w:rsidRPr="00B516A6">
        <w:rPr>
          <w:b/>
          <w:color w:val="000000"/>
          <w:sz w:val="28"/>
          <w:szCs w:val="28"/>
        </w:rPr>
        <w:t>10.03.2022 г. с 08-30 часов.</w:t>
      </w:r>
    </w:p>
    <w:p w:rsidR="00F27123" w:rsidRPr="00B516A6" w:rsidRDefault="00F27123" w:rsidP="00F27123">
      <w:pPr>
        <w:pStyle w:val="western"/>
        <w:spacing w:before="0" w:beforeAutospacing="0" w:after="0" w:afterAutospacing="0"/>
        <w:ind w:right="-288"/>
        <w:jc w:val="both"/>
        <w:rPr>
          <w:b/>
          <w:bCs/>
          <w:color w:val="000000"/>
          <w:sz w:val="28"/>
          <w:szCs w:val="28"/>
        </w:rPr>
      </w:pPr>
      <w:r w:rsidRPr="00B516A6">
        <w:rPr>
          <w:b/>
          <w:bCs/>
          <w:color w:val="000000"/>
          <w:sz w:val="28"/>
          <w:szCs w:val="28"/>
        </w:rPr>
        <w:t>Перечень документов, представляемых претендентами для участия в аукционе:</w:t>
      </w:r>
    </w:p>
    <w:p w:rsidR="00F27123" w:rsidRPr="00B516A6" w:rsidRDefault="00F27123" w:rsidP="00F27123">
      <w:pPr>
        <w:shd w:val="clear" w:color="auto" w:fill="FFFFFF"/>
        <w:spacing w:after="0" w:line="290" w:lineRule="atLeast"/>
        <w:jc w:val="both"/>
        <w:rPr>
          <w:rStyle w:val="blk"/>
          <w:rFonts w:ascii="Times New Roman" w:hAnsi="Times New Roman"/>
          <w:color w:val="000000"/>
          <w:sz w:val="28"/>
          <w:szCs w:val="28"/>
        </w:rPr>
      </w:pPr>
      <w:r w:rsidRPr="00B516A6">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F27123" w:rsidRPr="00B516A6" w:rsidRDefault="00F27123" w:rsidP="00F27123">
      <w:pPr>
        <w:shd w:val="clear" w:color="auto" w:fill="FFFFFF"/>
        <w:spacing w:after="0" w:line="240" w:lineRule="auto"/>
        <w:jc w:val="both"/>
        <w:rPr>
          <w:rFonts w:ascii="Times New Roman" w:hAnsi="Times New Roman"/>
          <w:color w:val="000000"/>
          <w:sz w:val="28"/>
          <w:szCs w:val="28"/>
        </w:rPr>
      </w:pPr>
      <w:r w:rsidRPr="00B516A6">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2) копии документов, удостоверяющих личность заявителя (для граждан);</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4) документы, подтверждающие внесение задатка.</w:t>
      </w:r>
    </w:p>
    <w:p w:rsidR="00F27123" w:rsidRPr="00B516A6" w:rsidRDefault="00F27123" w:rsidP="00F27123">
      <w:pPr>
        <w:pStyle w:val="western"/>
        <w:spacing w:before="0" w:beforeAutospacing="0" w:after="0" w:afterAutospacing="0"/>
        <w:jc w:val="both"/>
        <w:rPr>
          <w:color w:val="000000"/>
          <w:sz w:val="28"/>
          <w:szCs w:val="28"/>
          <w:shd w:val="clear" w:color="auto" w:fill="FFFFFF"/>
        </w:rPr>
      </w:pPr>
      <w:r w:rsidRPr="00B516A6">
        <w:rPr>
          <w:color w:val="000000"/>
          <w:sz w:val="28"/>
          <w:szCs w:val="28"/>
          <w:shd w:val="clear" w:color="auto" w:fill="FFFFFF"/>
        </w:rPr>
        <w:t xml:space="preserve">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w:t>
      </w:r>
      <w:r w:rsidRPr="00B516A6">
        <w:rPr>
          <w:color w:val="000000"/>
          <w:sz w:val="28"/>
          <w:szCs w:val="28"/>
          <w:shd w:val="clear" w:color="auto" w:fill="FFFFFF"/>
        </w:rPr>
        <w:lastRenderedPageBreak/>
        <w:t>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Дата окончания приема заявок с прилагаемыми документами</w:t>
      </w:r>
      <w:r w:rsidRPr="00B516A6">
        <w:rPr>
          <w:color w:val="000000"/>
          <w:sz w:val="28"/>
          <w:szCs w:val="28"/>
        </w:rPr>
        <w:t xml:space="preserve">:  </w:t>
      </w:r>
      <w:r w:rsidRPr="00B516A6">
        <w:rPr>
          <w:b/>
          <w:color w:val="000000"/>
          <w:sz w:val="28"/>
          <w:szCs w:val="28"/>
        </w:rPr>
        <w:t>11.04.2022 г. в 17.45 часов.</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Дата рассмотрения заявок и признание претендентов участниками аукциона: з</w:t>
      </w:r>
      <w:r w:rsidRPr="00B516A6">
        <w:rPr>
          <w:color w:val="000000"/>
          <w:sz w:val="28"/>
          <w:szCs w:val="28"/>
        </w:rPr>
        <w:t>аявки и документы заявителей будут рассмотрены аукционной комиссией</w:t>
      </w:r>
      <w:r w:rsidRPr="00B516A6">
        <w:rPr>
          <w:rStyle w:val="apple-converted-space"/>
          <w:color w:val="000000"/>
          <w:sz w:val="28"/>
          <w:szCs w:val="28"/>
        </w:rPr>
        <w:t> </w:t>
      </w:r>
      <w:r w:rsidRPr="00B516A6">
        <w:rPr>
          <w:color w:val="000000"/>
          <w:sz w:val="28"/>
          <w:szCs w:val="28"/>
        </w:rPr>
        <w:t xml:space="preserve"> администрации Красногорского района </w:t>
      </w:r>
      <w:r w:rsidRPr="00B516A6">
        <w:rPr>
          <w:b/>
          <w:color w:val="000000"/>
          <w:sz w:val="28"/>
          <w:szCs w:val="28"/>
        </w:rPr>
        <w:t>12.04.2022г.</w:t>
      </w:r>
      <w:r w:rsidRPr="00B516A6">
        <w:rPr>
          <w:color w:val="000000"/>
          <w:sz w:val="28"/>
          <w:szCs w:val="28"/>
        </w:rPr>
        <w:t xml:space="preserve"> </w:t>
      </w:r>
      <w:r w:rsidRPr="00B516A6">
        <w:rPr>
          <w:rStyle w:val="apple-converted-space"/>
          <w:color w:val="000000"/>
          <w:sz w:val="28"/>
          <w:szCs w:val="28"/>
        </w:rPr>
        <w:t> </w:t>
      </w:r>
      <w:r w:rsidRPr="00B516A6">
        <w:rPr>
          <w:color w:val="000000"/>
          <w:sz w:val="28"/>
          <w:szCs w:val="28"/>
        </w:rPr>
        <w:t>в 10-00 часов по адресу:</w:t>
      </w:r>
      <w:r w:rsidRPr="00B516A6">
        <w:rPr>
          <w:rStyle w:val="apple-converted-space"/>
          <w:color w:val="000000"/>
          <w:sz w:val="28"/>
          <w:szCs w:val="28"/>
        </w:rPr>
        <w:t xml:space="preserve"> 243160, </w:t>
      </w:r>
      <w:r w:rsidRPr="00B516A6">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Сроки, порядок внесения и возвращения задатка:</w:t>
      </w:r>
      <w:r w:rsidRPr="00B516A6">
        <w:rPr>
          <w:rStyle w:val="apple-converted-space"/>
          <w:color w:val="000000"/>
          <w:sz w:val="28"/>
          <w:szCs w:val="28"/>
        </w:rPr>
        <w:t> </w:t>
      </w:r>
      <w:r w:rsidRPr="00B516A6">
        <w:rPr>
          <w:color w:val="000000"/>
          <w:sz w:val="28"/>
          <w:szCs w:val="28"/>
        </w:rPr>
        <w:t xml:space="preserve">Срок внесения задатка </w:t>
      </w:r>
      <w:r w:rsidRPr="00B516A6">
        <w:rPr>
          <w:b/>
          <w:color w:val="000000"/>
          <w:sz w:val="28"/>
          <w:szCs w:val="28"/>
        </w:rPr>
        <w:t>с 10.03.2022г. по 11.04.2022г.</w:t>
      </w:r>
      <w:r w:rsidRPr="00B516A6">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Расчетный счет, на который должен быть перечислен задаток</w:t>
      </w:r>
      <w:r w:rsidRPr="00B516A6">
        <w:rPr>
          <w:color w:val="000000"/>
          <w:sz w:val="28"/>
          <w:szCs w:val="28"/>
        </w:rPr>
        <w:t>:</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Назначение платежа: задаток за аукцион лот № 11-22.</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Исполнение обязанности по внесению суммы задатка третьими лицами не допускается.</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B516A6" w:rsidRDefault="00F27123" w:rsidP="00F27123">
      <w:pPr>
        <w:pStyle w:val="western"/>
        <w:spacing w:before="0" w:beforeAutospacing="0" w:after="0" w:afterAutospacing="0"/>
        <w:jc w:val="both"/>
        <w:rPr>
          <w:b/>
          <w:color w:val="000000"/>
          <w:sz w:val="28"/>
          <w:szCs w:val="28"/>
        </w:rPr>
      </w:pPr>
      <w:r w:rsidRPr="00B516A6">
        <w:rPr>
          <w:b/>
          <w:color w:val="000000"/>
          <w:sz w:val="28"/>
          <w:szCs w:val="28"/>
        </w:rPr>
        <w:t>Порядок подачи и приёма заявок:</w:t>
      </w:r>
    </w:p>
    <w:p w:rsidR="00F27123" w:rsidRPr="00B516A6" w:rsidRDefault="00F27123" w:rsidP="00F27123">
      <w:pPr>
        <w:pStyle w:val="af2"/>
        <w:shd w:val="clear" w:color="auto" w:fill="ECF0F4"/>
        <w:spacing w:before="0" w:beforeAutospacing="0" w:after="0" w:afterAutospacing="0"/>
        <w:jc w:val="both"/>
        <w:rPr>
          <w:color w:val="0D1216"/>
          <w:sz w:val="28"/>
          <w:szCs w:val="28"/>
        </w:rPr>
      </w:pPr>
      <w:r w:rsidRPr="00B516A6">
        <w:rPr>
          <w:color w:val="000000"/>
          <w:sz w:val="28"/>
          <w:szCs w:val="28"/>
        </w:rPr>
        <w:t>            </w:t>
      </w:r>
      <w:r w:rsidRPr="00B516A6">
        <w:rPr>
          <w:rStyle w:val="apple-converted-space"/>
          <w:color w:val="000000"/>
          <w:sz w:val="28"/>
          <w:szCs w:val="28"/>
        </w:rPr>
        <w:t> </w:t>
      </w:r>
      <w:r w:rsidRPr="00B516A6">
        <w:rPr>
          <w:color w:val="000000"/>
          <w:sz w:val="28"/>
          <w:szCs w:val="28"/>
        </w:rPr>
        <w:t>Заявки принимаются в письменном виде по установленной форме при личном обращении </w:t>
      </w:r>
      <w:r w:rsidRPr="00B516A6">
        <w:rPr>
          <w:rStyle w:val="apple-converted-space"/>
          <w:color w:val="000000"/>
          <w:sz w:val="28"/>
          <w:szCs w:val="28"/>
        </w:rPr>
        <w:t> </w:t>
      </w:r>
      <w:r w:rsidRPr="00B516A6">
        <w:rPr>
          <w:color w:val="000000"/>
          <w:sz w:val="28"/>
          <w:szCs w:val="28"/>
        </w:rPr>
        <w:t>и предъявлении паспорта или через представителя по доверенности.</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lastRenderedPageBreak/>
        <w:t xml:space="preserve">     Один заявитель имеет право подать только одну заявку. </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F27123" w:rsidRPr="00B516A6" w:rsidRDefault="00F27123" w:rsidP="00F27123">
      <w:pPr>
        <w:pStyle w:val="western"/>
        <w:spacing w:before="0" w:beforeAutospacing="0" w:after="0" w:afterAutospacing="0"/>
        <w:jc w:val="both"/>
        <w:rPr>
          <w:color w:val="000000"/>
          <w:sz w:val="28"/>
          <w:szCs w:val="28"/>
        </w:rPr>
      </w:pPr>
      <w:r w:rsidRPr="00B516A6">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B516A6" w:rsidRDefault="00F27123" w:rsidP="00F27123">
      <w:pPr>
        <w:spacing w:after="0" w:line="240" w:lineRule="auto"/>
        <w:jc w:val="both"/>
        <w:rPr>
          <w:rFonts w:ascii="Times New Roman" w:hAnsi="Times New Roman"/>
          <w:b/>
          <w:sz w:val="28"/>
          <w:szCs w:val="28"/>
        </w:rPr>
      </w:pPr>
      <w:r w:rsidRPr="00B516A6">
        <w:rPr>
          <w:rFonts w:ascii="Times New Roman" w:hAnsi="Times New Roman"/>
          <w:b/>
          <w:sz w:val="28"/>
          <w:szCs w:val="28"/>
        </w:rPr>
        <w:t>Претендент не допускается к участию в аукционе по следующим основаниям:</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 непоступление задатка на дату рассмотрения заявок на участие в аукционе;</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B516A6" w:rsidRDefault="00F27123" w:rsidP="00F27123">
      <w:pPr>
        <w:spacing w:after="0" w:line="240" w:lineRule="auto"/>
        <w:jc w:val="both"/>
        <w:rPr>
          <w:color w:val="000000"/>
          <w:sz w:val="28"/>
          <w:szCs w:val="28"/>
        </w:rPr>
      </w:pPr>
      <w:r w:rsidRPr="00B516A6">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B516A6" w:rsidRDefault="00F27123" w:rsidP="00F27123">
      <w:pPr>
        <w:pStyle w:val="western"/>
        <w:spacing w:before="0" w:beforeAutospacing="0" w:after="0" w:afterAutospacing="0"/>
        <w:jc w:val="both"/>
        <w:rPr>
          <w:b/>
          <w:bCs/>
          <w:color w:val="000000"/>
          <w:sz w:val="28"/>
          <w:szCs w:val="28"/>
        </w:rPr>
      </w:pPr>
      <w:r w:rsidRPr="00B516A6">
        <w:rPr>
          <w:b/>
          <w:bCs/>
          <w:color w:val="000000"/>
          <w:sz w:val="28"/>
          <w:szCs w:val="28"/>
        </w:rPr>
        <w:t>Порядок проведения аукциона:</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 xml:space="preserve">             </w:t>
      </w:r>
      <w:r w:rsidRPr="00B516A6">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аукцион ведет член комиссии</w:t>
      </w:r>
      <w:r w:rsidRPr="00B516A6">
        <w:rPr>
          <w:rStyle w:val="apple-converted-space"/>
          <w:color w:val="000000"/>
          <w:sz w:val="28"/>
          <w:szCs w:val="28"/>
        </w:rPr>
        <w:t> </w:t>
      </w:r>
      <w:r w:rsidRPr="00B516A6">
        <w:rPr>
          <w:color w:val="000000"/>
          <w:sz w:val="28"/>
          <w:szCs w:val="28"/>
        </w:rPr>
        <w:t>по</w:t>
      </w:r>
      <w:r w:rsidRPr="00B516A6">
        <w:rPr>
          <w:rStyle w:val="apple-converted-space"/>
          <w:color w:val="000000"/>
          <w:sz w:val="28"/>
          <w:szCs w:val="28"/>
        </w:rPr>
        <w:t> </w:t>
      </w:r>
      <w:r w:rsidRPr="00B516A6">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w:t>
      </w:r>
      <w:r w:rsidRPr="00B516A6">
        <w:rPr>
          <w:color w:val="000000"/>
          <w:sz w:val="28"/>
          <w:szCs w:val="28"/>
        </w:rPr>
        <w:lastRenderedPageBreak/>
        <w:t>поднял карточку, и указывает на этого участника. Затем аукционист объявляет следующую цену в соответствии с «шагом аукциона»;</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w:t>
      </w:r>
      <w:r w:rsidRPr="00B516A6">
        <w:rPr>
          <w:rStyle w:val="apple-converted-space"/>
          <w:color w:val="000000"/>
          <w:sz w:val="28"/>
          <w:szCs w:val="28"/>
        </w:rPr>
        <w:t> </w:t>
      </w:r>
      <w:r w:rsidRPr="00B516A6">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B516A6" w:rsidRDefault="00F27123" w:rsidP="00F27123">
      <w:pPr>
        <w:pStyle w:val="western"/>
        <w:spacing w:before="0" w:beforeAutospacing="0" w:after="0" w:afterAutospacing="0"/>
        <w:ind w:firstLine="706"/>
        <w:jc w:val="both"/>
        <w:rPr>
          <w:color w:val="000000"/>
          <w:sz w:val="28"/>
          <w:szCs w:val="28"/>
        </w:rPr>
      </w:pPr>
      <w:r w:rsidRPr="00B516A6">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b/>
          <w:bCs/>
          <w:color w:val="000000"/>
          <w:sz w:val="28"/>
          <w:szCs w:val="28"/>
        </w:rPr>
        <w:t>Условия и сроки платежа</w:t>
      </w:r>
      <w:r w:rsidRPr="00B516A6">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B516A6" w:rsidRDefault="00F27123" w:rsidP="00F27123">
      <w:pPr>
        <w:spacing w:after="0" w:line="240" w:lineRule="auto"/>
        <w:jc w:val="both"/>
        <w:rPr>
          <w:rFonts w:ascii="Times New Roman" w:hAnsi="Times New Roman"/>
          <w:sz w:val="28"/>
          <w:szCs w:val="28"/>
        </w:rPr>
      </w:pPr>
      <w:r w:rsidRPr="00B516A6">
        <w:rPr>
          <w:rFonts w:ascii="Times New Roman" w:hAnsi="Times New Roman"/>
          <w:b/>
          <w:bCs/>
          <w:color w:val="000000"/>
          <w:sz w:val="28"/>
          <w:szCs w:val="28"/>
        </w:rPr>
        <w:t>Реквизиты счета (</w:t>
      </w:r>
      <w:r w:rsidRPr="00B516A6">
        <w:rPr>
          <w:rFonts w:ascii="Times New Roman" w:hAnsi="Times New Roman"/>
          <w:b/>
          <w:sz w:val="28"/>
          <w:szCs w:val="28"/>
          <w:u w:val="single"/>
        </w:rPr>
        <w:t>оплата по договору купли-продажи</w:t>
      </w:r>
      <w:r w:rsidRPr="00B516A6">
        <w:rPr>
          <w:rFonts w:ascii="Times New Roman" w:hAnsi="Times New Roman"/>
          <w:sz w:val="28"/>
          <w:szCs w:val="28"/>
          <w:u w:val="single"/>
        </w:rPr>
        <w:t>)</w:t>
      </w:r>
      <w:r w:rsidRPr="00B516A6">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F27123" w:rsidRPr="00B516A6" w:rsidRDefault="00F27123" w:rsidP="00F27123">
      <w:pPr>
        <w:spacing w:after="0" w:line="240" w:lineRule="auto"/>
        <w:jc w:val="both"/>
        <w:rPr>
          <w:color w:val="000000"/>
          <w:sz w:val="28"/>
          <w:szCs w:val="28"/>
        </w:rPr>
      </w:pPr>
      <w:r w:rsidRPr="00B516A6">
        <w:rPr>
          <w:rFonts w:ascii="Times New Roman" w:hAnsi="Times New Roman"/>
          <w:sz w:val="28"/>
          <w:szCs w:val="28"/>
        </w:rPr>
        <w:t>Назначение платежа: код  назначение платежа: код  _______________________________________.</w:t>
      </w:r>
    </w:p>
    <w:p w:rsidR="00F27123" w:rsidRPr="00B516A6" w:rsidRDefault="00F27123" w:rsidP="00F27123">
      <w:pPr>
        <w:pStyle w:val="western"/>
        <w:spacing w:before="0" w:beforeAutospacing="0" w:after="0" w:afterAutospacing="0"/>
        <w:ind w:right="-289"/>
        <w:jc w:val="both"/>
        <w:rPr>
          <w:b/>
          <w:color w:val="000000"/>
          <w:sz w:val="28"/>
          <w:szCs w:val="28"/>
        </w:rPr>
      </w:pPr>
      <w:r w:rsidRPr="00B516A6">
        <w:rPr>
          <w:b/>
          <w:color w:val="000000"/>
          <w:sz w:val="28"/>
          <w:szCs w:val="28"/>
        </w:rPr>
        <w:t>Аукцион признаётся несостоявшимся в случае, если:</w:t>
      </w:r>
    </w:p>
    <w:p w:rsidR="00F27123" w:rsidRPr="00B516A6" w:rsidRDefault="00F27123" w:rsidP="00F27123">
      <w:pPr>
        <w:pStyle w:val="western"/>
        <w:spacing w:before="0" w:beforeAutospacing="0" w:after="0" w:afterAutospacing="0"/>
        <w:ind w:right="-289"/>
        <w:jc w:val="both"/>
        <w:rPr>
          <w:color w:val="000000"/>
          <w:sz w:val="28"/>
          <w:szCs w:val="28"/>
        </w:rPr>
      </w:pPr>
      <w:r w:rsidRPr="00B516A6">
        <w:rPr>
          <w:color w:val="000000"/>
          <w:sz w:val="28"/>
          <w:szCs w:val="28"/>
        </w:rPr>
        <w:t>а)  в аукционе участвовал только один участник;</w:t>
      </w:r>
    </w:p>
    <w:p w:rsidR="00F27123" w:rsidRPr="00B516A6" w:rsidRDefault="00F27123" w:rsidP="00F27123">
      <w:pPr>
        <w:pStyle w:val="western"/>
        <w:spacing w:before="0" w:beforeAutospacing="0" w:after="0" w:afterAutospacing="0"/>
        <w:ind w:right="-289"/>
        <w:jc w:val="both"/>
        <w:rPr>
          <w:color w:val="000000"/>
          <w:sz w:val="28"/>
          <w:szCs w:val="28"/>
        </w:rPr>
      </w:pPr>
      <w:r w:rsidRPr="00B516A6">
        <w:rPr>
          <w:color w:val="000000"/>
          <w:sz w:val="28"/>
          <w:szCs w:val="28"/>
        </w:rPr>
        <w:t>б) при проведении аукциона не присутствовал ни один из участников аукциона;</w:t>
      </w:r>
    </w:p>
    <w:p w:rsidR="00F27123" w:rsidRPr="00B516A6" w:rsidRDefault="00F27123" w:rsidP="00F27123">
      <w:pPr>
        <w:pStyle w:val="western"/>
        <w:spacing w:before="0" w:beforeAutospacing="0" w:after="0" w:afterAutospacing="0"/>
        <w:ind w:right="-289"/>
        <w:jc w:val="both"/>
        <w:rPr>
          <w:color w:val="000000"/>
          <w:sz w:val="28"/>
          <w:szCs w:val="28"/>
        </w:rPr>
      </w:pPr>
      <w:r w:rsidRPr="00B516A6">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B516A6" w:rsidRDefault="00F27123" w:rsidP="00F27123">
      <w:pPr>
        <w:pStyle w:val="western"/>
        <w:spacing w:before="0" w:beforeAutospacing="0" w:after="0" w:afterAutospacing="0"/>
        <w:ind w:right="-289"/>
        <w:jc w:val="both"/>
        <w:rPr>
          <w:color w:val="000000"/>
          <w:sz w:val="28"/>
          <w:szCs w:val="28"/>
        </w:rPr>
      </w:pPr>
      <w:r w:rsidRPr="00B516A6">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r w:rsidRPr="00B516A6">
        <w:rPr>
          <w:color w:val="000000"/>
          <w:sz w:val="28"/>
          <w:szCs w:val="28"/>
        </w:rPr>
        <w:lastRenderedPageBreak/>
        <w:t>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B516A6" w:rsidRDefault="00F27123" w:rsidP="00F27123">
      <w:pPr>
        <w:pStyle w:val="af2"/>
        <w:spacing w:before="0" w:beforeAutospacing="0" w:after="0" w:afterAutospacing="0"/>
        <w:jc w:val="both"/>
        <w:rPr>
          <w:color w:val="000000"/>
          <w:sz w:val="28"/>
          <w:szCs w:val="28"/>
        </w:rPr>
      </w:pPr>
      <w:r w:rsidRPr="00B516A6">
        <w:rPr>
          <w:b/>
          <w:bCs/>
          <w:color w:val="000000"/>
          <w:sz w:val="28"/>
          <w:szCs w:val="28"/>
        </w:rPr>
        <w:t>Срок заключения договора купли-продажи</w:t>
      </w:r>
      <w:r w:rsidRPr="00B516A6">
        <w:rPr>
          <w:color w:val="000000"/>
          <w:sz w:val="28"/>
          <w:szCs w:val="28"/>
        </w:rPr>
        <w:t>:</w:t>
      </w:r>
      <w:r w:rsidRPr="00B516A6">
        <w:rPr>
          <w:rStyle w:val="apple-converted-space"/>
          <w:color w:val="000000"/>
          <w:sz w:val="28"/>
          <w:szCs w:val="28"/>
        </w:rPr>
        <w:t> </w:t>
      </w:r>
      <w:r w:rsidRPr="00B516A6">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5" w:history="1">
        <w:r w:rsidRPr="00B516A6">
          <w:rPr>
            <w:rStyle w:val="a4"/>
            <w:color w:val="000000"/>
            <w:sz w:val="28"/>
            <w:szCs w:val="28"/>
            <w:u w:val="none"/>
          </w:rPr>
          <w:t>www.torgi.gov.ru</w:t>
        </w:r>
      </w:hyperlink>
      <w:r w:rsidRPr="00B516A6">
        <w:rPr>
          <w:color w:val="000000"/>
          <w:sz w:val="28"/>
          <w:szCs w:val="28"/>
        </w:rPr>
        <w:t>).</w:t>
      </w:r>
    </w:p>
    <w:p w:rsidR="00F27123" w:rsidRPr="00B516A6" w:rsidRDefault="00F27123" w:rsidP="00F27123">
      <w:pPr>
        <w:pStyle w:val="af2"/>
        <w:spacing w:before="0" w:beforeAutospacing="0" w:after="0" w:afterAutospacing="0"/>
        <w:jc w:val="both"/>
        <w:rPr>
          <w:color w:val="000000"/>
          <w:sz w:val="28"/>
          <w:szCs w:val="28"/>
        </w:rPr>
      </w:pPr>
      <w:r w:rsidRPr="00B516A6">
        <w:rPr>
          <w:b/>
          <w:bCs/>
          <w:color w:val="000000"/>
          <w:sz w:val="28"/>
          <w:szCs w:val="28"/>
        </w:rPr>
        <w:t xml:space="preserve">Оплата приобретаемого на аукционе по договору купли-продажи </w:t>
      </w:r>
      <w:r w:rsidRPr="00B516A6">
        <w:rPr>
          <w:rStyle w:val="apple-converted-space"/>
          <w:b/>
          <w:bCs/>
          <w:color w:val="000000"/>
          <w:sz w:val="28"/>
          <w:szCs w:val="28"/>
        </w:rPr>
        <w:t> </w:t>
      </w:r>
      <w:r w:rsidRPr="00B516A6">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b/>
          <w:bCs/>
          <w:color w:val="000000"/>
          <w:sz w:val="28"/>
          <w:szCs w:val="28"/>
        </w:rPr>
        <w:t>Порядок ознакомления покупателей</w:t>
      </w:r>
      <w:r w:rsidRPr="00B516A6">
        <w:rPr>
          <w:rStyle w:val="apple-converted-space"/>
          <w:b/>
          <w:color w:val="000000"/>
          <w:sz w:val="28"/>
          <w:szCs w:val="28"/>
        </w:rPr>
        <w:t> </w:t>
      </w:r>
      <w:r w:rsidRPr="00B516A6">
        <w:rPr>
          <w:b/>
          <w:color w:val="000000"/>
          <w:sz w:val="28"/>
          <w:szCs w:val="28"/>
        </w:rPr>
        <w:t>с</w:t>
      </w:r>
      <w:r w:rsidRPr="00B516A6">
        <w:rPr>
          <w:rStyle w:val="apple-converted-space"/>
          <w:b/>
          <w:color w:val="000000"/>
          <w:sz w:val="28"/>
          <w:szCs w:val="28"/>
        </w:rPr>
        <w:t> </w:t>
      </w:r>
      <w:r w:rsidRPr="00B516A6">
        <w:rPr>
          <w:b/>
          <w:bCs/>
          <w:color w:val="000000"/>
          <w:sz w:val="28"/>
          <w:szCs w:val="28"/>
        </w:rPr>
        <w:t>условиями договора купли-продажи и иной информацией</w:t>
      </w:r>
      <w:r w:rsidRPr="00B516A6">
        <w:rPr>
          <w:color w:val="000000"/>
          <w:sz w:val="28"/>
          <w:szCs w:val="28"/>
        </w:rPr>
        <w:t xml:space="preserve">: </w:t>
      </w:r>
      <w:r w:rsidRPr="00B516A6">
        <w:rPr>
          <w:b/>
          <w:color w:val="000000"/>
          <w:sz w:val="28"/>
          <w:szCs w:val="28"/>
        </w:rPr>
        <w:t>с 10.03.2022 года по 11.04.2022 года</w:t>
      </w:r>
      <w:r w:rsidRPr="00B516A6">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b/>
          <w:bCs/>
          <w:color w:val="000000"/>
          <w:sz w:val="28"/>
          <w:szCs w:val="28"/>
        </w:rPr>
        <w:t>Место и срок подведения итогов аукциона</w:t>
      </w:r>
      <w:r w:rsidRPr="00B516A6">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B516A6">
        <w:rPr>
          <w:b/>
          <w:color w:val="000000"/>
          <w:sz w:val="28"/>
          <w:szCs w:val="28"/>
        </w:rPr>
        <w:t xml:space="preserve">15.04.2022г.  </w:t>
      </w:r>
      <w:r w:rsidRPr="00B516A6">
        <w:rPr>
          <w:color w:val="000000"/>
          <w:sz w:val="28"/>
          <w:szCs w:val="28"/>
        </w:rPr>
        <w:t>по окончанию аукциона.</w:t>
      </w:r>
    </w:p>
    <w:p w:rsidR="00F27123" w:rsidRPr="00B516A6" w:rsidRDefault="00F27123" w:rsidP="00F27123">
      <w:pPr>
        <w:pStyle w:val="western"/>
        <w:spacing w:before="0" w:beforeAutospacing="0" w:after="0" w:afterAutospacing="0"/>
        <w:jc w:val="both"/>
        <w:rPr>
          <w:color w:val="000000"/>
          <w:sz w:val="28"/>
          <w:szCs w:val="28"/>
        </w:rPr>
      </w:pPr>
      <w:r w:rsidRPr="00B516A6">
        <w:rPr>
          <w:b/>
          <w:bCs/>
          <w:color w:val="000000"/>
          <w:sz w:val="28"/>
          <w:szCs w:val="28"/>
        </w:rPr>
        <w:t>Порядок определения победителя</w:t>
      </w:r>
      <w:r w:rsidRPr="00B516A6">
        <w:rPr>
          <w:color w:val="000000"/>
          <w:sz w:val="28"/>
          <w:szCs w:val="28"/>
        </w:rPr>
        <w:t>: победителем аукциона признается участник аукциона, предложивший</w:t>
      </w:r>
      <w:r w:rsidRPr="00B516A6">
        <w:rPr>
          <w:rStyle w:val="apple-converted-space"/>
          <w:color w:val="000000"/>
          <w:sz w:val="28"/>
          <w:szCs w:val="28"/>
        </w:rPr>
        <w:t> </w:t>
      </w:r>
      <w:r w:rsidRPr="00B516A6">
        <w:rPr>
          <w:color w:val="000000"/>
          <w:sz w:val="28"/>
          <w:szCs w:val="28"/>
        </w:rPr>
        <w:t>наибольшую цену за земельный участок.</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b/>
          <w:bCs/>
          <w:color w:val="000000"/>
          <w:sz w:val="28"/>
          <w:szCs w:val="28"/>
        </w:rPr>
        <w:t>Срок принятия решения об отказе в проведении аукциона</w:t>
      </w:r>
      <w:r w:rsidRPr="00B516A6">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B516A6">
        <w:rPr>
          <w:b/>
          <w:bCs/>
          <w:color w:val="000000"/>
          <w:sz w:val="28"/>
          <w:szCs w:val="28"/>
        </w:rPr>
        <w:t>.</w:t>
      </w:r>
      <w:r w:rsidRPr="00B516A6">
        <w:rPr>
          <w:rStyle w:val="apple-converted-space"/>
          <w:b/>
          <w:bCs/>
          <w:color w:val="000000"/>
          <w:sz w:val="28"/>
          <w:szCs w:val="28"/>
        </w:rPr>
        <w:t> </w:t>
      </w:r>
      <w:r w:rsidRPr="00B516A6">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27123" w:rsidRPr="00B516A6" w:rsidRDefault="00F27123" w:rsidP="00F27123">
      <w:pPr>
        <w:pStyle w:val="western"/>
        <w:spacing w:before="0" w:beforeAutospacing="0" w:after="0" w:afterAutospacing="0"/>
        <w:ind w:right="-288"/>
        <w:jc w:val="both"/>
        <w:rPr>
          <w:color w:val="000000"/>
          <w:sz w:val="28"/>
          <w:szCs w:val="28"/>
        </w:rPr>
      </w:pPr>
      <w:r w:rsidRPr="00B516A6">
        <w:rPr>
          <w:color w:val="000000"/>
          <w:sz w:val="28"/>
          <w:szCs w:val="28"/>
        </w:rPr>
        <w:t>За дополнительной информацией и ознакомлением с аукционной документацией обращаться в комитет</w:t>
      </w:r>
      <w:r w:rsidRPr="00B516A6">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B516A6">
        <w:rPr>
          <w:color w:val="000000"/>
          <w:sz w:val="28"/>
          <w:szCs w:val="28"/>
        </w:rPr>
        <w:t>. Формы документов размещены на официальном сайте www/torgi.</w:t>
      </w:r>
      <w:r w:rsidRPr="00B516A6">
        <w:rPr>
          <w:color w:val="000000"/>
          <w:sz w:val="28"/>
          <w:szCs w:val="28"/>
          <w:lang w:val="en-US"/>
        </w:rPr>
        <w:t>gov</w:t>
      </w:r>
      <w:r w:rsidRPr="00B516A6">
        <w:rPr>
          <w:color w:val="000000"/>
          <w:sz w:val="28"/>
          <w:szCs w:val="28"/>
        </w:rPr>
        <w:t>.</w:t>
      </w:r>
      <w:r w:rsidRPr="00B516A6">
        <w:rPr>
          <w:color w:val="000000"/>
          <w:sz w:val="28"/>
          <w:szCs w:val="28"/>
          <w:lang w:val="en-US"/>
        </w:rPr>
        <w:t>ru</w:t>
      </w:r>
      <w:r w:rsidRPr="00B516A6">
        <w:rPr>
          <w:rStyle w:val="apple-converted-space"/>
          <w:color w:val="000000"/>
          <w:sz w:val="28"/>
          <w:szCs w:val="28"/>
        </w:rPr>
        <w:t xml:space="preserve"> и на официальном сайте администрации Красногорского района: к</w:t>
      </w:r>
      <w:r w:rsidRPr="00B516A6">
        <w:rPr>
          <w:rStyle w:val="apple-converted-space"/>
          <w:color w:val="000000"/>
          <w:sz w:val="28"/>
          <w:szCs w:val="28"/>
          <w:lang w:val="en-US"/>
        </w:rPr>
        <w:t>rgadm</w:t>
      </w:r>
      <w:r w:rsidRPr="00B516A6">
        <w:rPr>
          <w:rStyle w:val="apple-converted-space"/>
          <w:color w:val="000000"/>
          <w:sz w:val="28"/>
          <w:szCs w:val="28"/>
        </w:rPr>
        <w:t>.@</w:t>
      </w:r>
      <w:r w:rsidRPr="00B516A6">
        <w:rPr>
          <w:rStyle w:val="apple-converted-space"/>
          <w:color w:val="000000"/>
          <w:sz w:val="28"/>
          <w:szCs w:val="28"/>
          <w:lang w:val="en-US"/>
        </w:rPr>
        <w:t>yandex</w:t>
      </w:r>
      <w:r w:rsidRPr="00B516A6">
        <w:rPr>
          <w:rStyle w:val="apple-converted-space"/>
          <w:color w:val="000000"/>
          <w:sz w:val="28"/>
          <w:szCs w:val="28"/>
        </w:rPr>
        <w:t>.</w:t>
      </w:r>
      <w:r w:rsidRPr="00B516A6">
        <w:rPr>
          <w:rStyle w:val="apple-converted-space"/>
          <w:color w:val="000000"/>
          <w:sz w:val="28"/>
          <w:szCs w:val="28"/>
          <w:lang w:val="en-US"/>
        </w:rPr>
        <w:t>ru</w:t>
      </w:r>
      <w:r w:rsidRPr="00B516A6">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761AA1"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F27123" w:rsidRPr="00761AA1" w:rsidRDefault="00F27123" w:rsidP="00F27123">
      <w:pPr>
        <w:pStyle w:val="af2"/>
        <w:spacing w:after="0" w:afterAutospacing="0" w:line="274" w:lineRule="atLeast"/>
        <w:jc w:val="center"/>
        <w:rPr>
          <w:color w:val="000000"/>
          <w:sz w:val="20"/>
          <w:szCs w:val="20"/>
        </w:rPr>
      </w:pP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ЗАЯВКА</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F27123" w:rsidRPr="00761AA1" w:rsidRDefault="00F27123" w:rsidP="00F27123">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F27123" w:rsidRPr="00D61E66"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w:t>
      </w:r>
      <w:r w:rsidRPr="00D61E66">
        <w:rPr>
          <w:color w:val="000000"/>
          <w:sz w:val="20"/>
          <w:szCs w:val="20"/>
        </w:rPr>
        <w:t xml:space="preserve">: </w:t>
      </w:r>
      <w:r w:rsidRPr="00D61E66">
        <w:rPr>
          <w:rFonts w:eastAsia="Arial Unicode MS"/>
          <w:color w:val="000000"/>
          <w:sz w:val="20"/>
          <w:szCs w:val="20"/>
          <w:lang w:bidi="ru-RU"/>
        </w:rPr>
        <w:t>Брянская область, Красногорский муниципальный район, Перелазское сельское поселение, около Красный Городок</w:t>
      </w:r>
      <w:r w:rsidRPr="00D61E66">
        <w:rPr>
          <w:color w:val="000000"/>
          <w:sz w:val="20"/>
          <w:szCs w:val="20"/>
        </w:rPr>
        <w:t xml:space="preserve">, категория земель: земли сельскохозяйственного назначения, кадастровый №  </w:t>
      </w:r>
      <w:r w:rsidRPr="00D61E66">
        <w:rPr>
          <w:rFonts w:eastAsia="Arial Unicode MS"/>
          <w:color w:val="000000"/>
          <w:sz w:val="20"/>
          <w:szCs w:val="20"/>
          <w:lang w:bidi="ru-RU"/>
        </w:rPr>
        <w:t>32:15:0300101:504</w:t>
      </w:r>
      <w:r w:rsidRPr="00D61E66">
        <w:rPr>
          <w:color w:val="000000"/>
          <w:sz w:val="20"/>
          <w:szCs w:val="20"/>
        </w:rPr>
        <w:t>, площадью 214247 кв.м., разрешенное использование: сельскохозяйственное использование (далее - земельный участок), обязуюсь:</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22</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16" w:history="1">
        <w:r w:rsidRPr="00761AA1">
          <w:rPr>
            <w:rStyle w:val="a4"/>
            <w:color w:val="000000"/>
            <w:sz w:val="20"/>
            <w:szCs w:val="20"/>
          </w:rPr>
          <w:t>www.torgi.gov.ru</w:t>
        </w:r>
      </w:hyperlink>
      <w:r w:rsidRPr="00761AA1">
        <w:rPr>
          <w:color w:val="000000"/>
          <w:sz w:val="20"/>
          <w:szCs w:val="20"/>
        </w:rPr>
        <w:t>, в</w:t>
      </w:r>
      <w:r>
        <w:rPr>
          <w:color w:val="000000"/>
          <w:sz w:val="20"/>
          <w:szCs w:val="20"/>
        </w:rPr>
        <w:t xml:space="preserve"> информационном бюллетене «Вестник Красногорского муниципального района Брянской области» </w:t>
      </w:r>
      <w:r w:rsidRPr="00761AA1">
        <w:rPr>
          <w:color w:val="000000"/>
          <w:sz w:val="20"/>
          <w:szCs w:val="20"/>
        </w:rPr>
        <w:t xml:space="preserve"> № _____  от «____» _____________ 20</w:t>
      </w:r>
      <w:r>
        <w:rPr>
          <w:color w:val="000000"/>
          <w:sz w:val="20"/>
          <w:szCs w:val="20"/>
        </w:rPr>
        <w:t>22</w:t>
      </w:r>
      <w:r w:rsidRPr="00761AA1">
        <w:rPr>
          <w:color w:val="000000"/>
          <w:sz w:val="20"/>
          <w:szCs w:val="20"/>
        </w:rPr>
        <w:t xml:space="preserve"> года, а также порядок проведения аукциона, предусмотренный ЗК РФ.</w:t>
      </w:r>
    </w:p>
    <w:p w:rsidR="00F27123" w:rsidRPr="00761AA1" w:rsidRDefault="00F27123" w:rsidP="00F27123">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F27123" w:rsidRPr="00761AA1" w:rsidRDefault="00F27123" w:rsidP="00F27123">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F27123" w:rsidRPr="00761AA1" w:rsidRDefault="00F27123" w:rsidP="00F27123">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761AA1" w:rsidRDefault="00F27123" w:rsidP="00F27123">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F27123" w:rsidRPr="00761AA1"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761AA1" w:rsidRDefault="00F27123" w:rsidP="00F27123">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Default="00F27123" w:rsidP="00F27123">
      <w:pPr>
        <w:pStyle w:val="af2"/>
        <w:spacing w:before="0" w:beforeAutospacing="0" w:after="0" w:afterAutospacing="0"/>
        <w:ind w:right="14"/>
        <w:rPr>
          <w:color w:val="000000"/>
          <w:sz w:val="20"/>
          <w:szCs w:val="20"/>
        </w:rPr>
      </w:pPr>
    </w:p>
    <w:p w:rsidR="00F27123" w:rsidRPr="00761AA1" w:rsidRDefault="00F27123" w:rsidP="00F27123">
      <w:pPr>
        <w:pStyle w:val="af2"/>
        <w:spacing w:before="0" w:beforeAutospacing="0" w:after="0" w:afterAutospacing="0"/>
        <w:rPr>
          <w:color w:val="000000"/>
          <w:sz w:val="20"/>
          <w:szCs w:val="20"/>
        </w:rPr>
      </w:pPr>
      <w:r>
        <w:rPr>
          <w:color w:val="000000"/>
          <w:sz w:val="20"/>
          <w:szCs w:val="20"/>
        </w:rPr>
        <w:lastRenderedPageBreak/>
        <w:t xml:space="preserve">      </w:t>
      </w:r>
      <w:r w:rsidRPr="00761AA1">
        <w:rPr>
          <w:color w:val="000000"/>
          <w:sz w:val="20"/>
          <w:szCs w:val="20"/>
        </w:rPr>
        <w:t>Контактный телефон:</w:t>
      </w:r>
    </w:p>
    <w:p w:rsidR="00F27123" w:rsidRPr="00761AA1" w:rsidRDefault="00F27123" w:rsidP="00F27123">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761AA1" w:rsidRDefault="00F27123" w:rsidP="00F27123">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w:t>
      </w:r>
      <w:r>
        <w:rPr>
          <w:color w:val="000000"/>
          <w:sz w:val="20"/>
          <w:szCs w:val="20"/>
        </w:rPr>
        <w:t>22</w:t>
      </w:r>
      <w:r w:rsidRPr="00761AA1">
        <w:rPr>
          <w:color w:val="000000"/>
          <w:sz w:val="20"/>
          <w:szCs w:val="20"/>
        </w:rPr>
        <w:t xml:space="preserve"> г.</w:t>
      </w:r>
    </w:p>
    <w:p w:rsidR="00F27123" w:rsidRPr="00761AA1" w:rsidRDefault="00F27123" w:rsidP="00F27123">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Заявка принята: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 xml:space="preserve">«____»_________________ 20 </w:t>
      </w:r>
      <w:r>
        <w:rPr>
          <w:color w:val="000000"/>
          <w:sz w:val="20"/>
          <w:szCs w:val="20"/>
        </w:rPr>
        <w:t>22</w:t>
      </w:r>
      <w:r w:rsidRPr="00761AA1">
        <w:rPr>
          <w:color w:val="000000"/>
          <w:sz w:val="20"/>
          <w:szCs w:val="20"/>
        </w:rPr>
        <w:t xml:space="preserve"> г. за №______</w:t>
      </w:r>
    </w:p>
    <w:p w:rsidR="00F27123" w:rsidRPr="00761AA1" w:rsidRDefault="00F27123" w:rsidP="00F27123">
      <w:pPr>
        <w:pStyle w:val="af2"/>
        <w:spacing w:before="0" w:beforeAutospacing="0" w:after="0" w:afterAutospacing="0"/>
        <w:rPr>
          <w:color w:val="000000"/>
          <w:sz w:val="20"/>
          <w:szCs w:val="20"/>
        </w:rPr>
      </w:pPr>
    </w:p>
    <w:p w:rsidR="00F27123"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F27123" w:rsidRPr="00761AA1" w:rsidRDefault="00F27123" w:rsidP="00F27123">
      <w:pPr>
        <w:pStyle w:val="ConsPlusNonformat"/>
        <w:jc w:val="both"/>
        <w:rPr>
          <w:rFonts w:ascii="Times New Roman" w:hAnsi="Times New Roman" w:cs="Times New Roman"/>
        </w:rPr>
      </w:pP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F27123" w:rsidRPr="00761AA1" w:rsidRDefault="00F27123" w:rsidP="00F27123">
      <w:pPr>
        <w:pStyle w:val="western"/>
        <w:spacing w:before="0" w:beforeAutospacing="0" w:after="0" w:afterAutospacing="0"/>
        <w:rPr>
          <w:color w:val="000000"/>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4A2071" w:rsidRDefault="00F27123" w:rsidP="00F27123">
      <w:pPr>
        <w:pStyle w:val="western"/>
        <w:spacing w:before="0" w:beforeAutospacing="0" w:after="0" w:afterAutospacing="0"/>
        <w:jc w:val="center"/>
        <w:rPr>
          <w:b/>
          <w:bCs/>
          <w:i/>
          <w:color w:val="000000"/>
          <w:sz w:val="20"/>
          <w:szCs w:val="20"/>
        </w:rPr>
      </w:pPr>
    </w:p>
    <w:p w:rsidR="00F27123" w:rsidRPr="003747FF" w:rsidRDefault="00F27123" w:rsidP="00F27123">
      <w:pPr>
        <w:pStyle w:val="western"/>
        <w:spacing w:before="0" w:beforeAutospacing="0" w:after="0" w:afterAutospacing="0"/>
        <w:jc w:val="center"/>
        <w:rPr>
          <w:b/>
          <w:bCs/>
          <w:color w:val="000000"/>
          <w:sz w:val="28"/>
          <w:szCs w:val="28"/>
        </w:rPr>
      </w:pPr>
      <w:r w:rsidRPr="007C16D2">
        <w:rPr>
          <w:b/>
          <w:bCs/>
          <w:color w:val="000000"/>
        </w:rPr>
        <w:t xml:space="preserve"> </w:t>
      </w:r>
      <w:r w:rsidRPr="003747FF">
        <w:rPr>
          <w:b/>
          <w:bCs/>
          <w:color w:val="000000"/>
          <w:sz w:val="28"/>
          <w:szCs w:val="28"/>
        </w:rPr>
        <w:t>Извещение</w:t>
      </w:r>
    </w:p>
    <w:p w:rsidR="00F27123" w:rsidRPr="003747FF" w:rsidRDefault="00F27123" w:rsidP="00F27123">
      <w:pPr>
        <w:pStyle w:val="western"/>
        <w:spacing w:before="0" w:beforeAutospacing="0" w:after="0" w:afterAutospacing="0"/>
        <w:jc w:val="center"/>
        <w:rPr>
          <w:b/>
          <w:sz w:val="28"/>
          <w:szCs w:val="28"/>
        </w:rPr>
      </w:pPr>
      <w:r w:rsidRPr="003747FF">
        <w:rPr>
          <w:b/>
          <w:bCs/>
          <w:color w:val="000000"/>
          <w:sz w:val="28"/>
          <w:szCs w:val="28"/>
        </w:rPr>
        <w:t>о проведении открытого аукциона по продаже земельного участка,</w:t>
      </w:r>
      <w:r w:rsidRPr="003747FF">
        <w:rPr>
          <w:b/>
          <w:sz w:val="28"/>
          <w:szCs w:val="28"/>
        </w:rPr>
        <w:t xml:space="preserve"> государственная собственность на которые не разграничена.</w:t>
      </w:r>
    </w:p>
    <w:p w:rsidR="00F27123" w:rsidRPr="003747FF" w:rsidRDefault="00F27123" w:rsidP="00F27123">
      <w:pPr>
        <w:pStyle w:val="western"/>
        <w:spacing w:before="0" w:beforeAutospacing="0" w:after="0" w:afterAutospacing="0"/>
        <w:jc w:val="center"/>
        <w:rPr>
          <w:b/>
          <w:bCs/>
          <w:color w:val="000000"/>
          <w:sz w:val="28"/>
          <w:szCs w:val="28"/>
        </w:rPr>
      </w:pPr>
    </w:p>
    <w:p w:rsidR="00F27123" w:rsidRPr="003747FF" w:rsidRDefault="00F27123" w:rsidP="00F27123">
      <w:pPr>
        <w:pStyle w:val="western"/>
        <w:spacing w:before="0" w:beforeAutospacing="0" w:after="0" w:afterAutospacing="0"/>
        <w:jc w:val="both"/>
        <w:rPr>
          <w:bCs/>
          <w:color w:val="000000"/>
          <w:sz w:val="28"/>
          <w:szCs w:val="28"/>
        </w:rPr>
      </w:pPr>
      <w:r w:rsidRPr="003747FF">
        <w:rPr>
          <w:b/>
          <w:bCs/>
          <w:color w:val="000000"/>
          <w:sz w:val="28"/>
          <w:szCs w:val="28"/>
        </w:rPr>
        <w:t xml:space="preserve">        </w:t>
      </w:r>
      <w:r w:rsidRPr="003747FF">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3747FF">
        <w:rPr>
          <w:sz w:val="28"/>
          <w:szCs w:val="28"/>
        </w:rPr>
        <w:t>государственная собственность на которые не разграничена.</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Организатор аукциона</w:t>
      </w:r>
      <w:r w:rsidRPr="003747FF">
        <w:rPr>
          <w:color w:val="000000"/>
          <w:sz w:val="28"/>
          <w:szCs w:val="28"/>
        </w:rPr>
        <w:t xml:space="preserve">: </w:t>
      </w:r>
      <w:r w:rsidRPr="003747FF">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3747FF">
        <w:rPr>
          <w:color w:val="000000"/>
          <w:sz w:val="28"/>
          <w:szCs w:val="28"/>
        </w:rPr>
        <w:t>. Формы документов размещены на официальном сайте www/torgi.</w:t>
      </w:r>
      <w:r w:rsidRPr="003747FF">
        <w:rPr>
          <w:color w:val="000000"/>
          <w:sz w:val="28"/>
          <w:szCs w:val="28"/>
          <w:lang w:val="en-US"/>
        </w:rPr>
        <w:t>gov</w:t>
      </w:r>
      <w:r w:rsidRPr="003747FF">
        <w:rPr>
          <w:color w:val="000000"/>
          <w:sz w:val="28"/>
          <w:szCs w:val="28"/>
        </w:rPr>
        <w:t>.</w:t>
      </w:r>
      <w:r w:rsidRPr="003747FF">
        <w:rPr>
          <w:color w:val="000000"/>
          <w:sz w:val="28"/>
          <w:szCs w:val="28"/>
          <w:lang w:val="en-US"/>
        </w:rPr>
        <w:t>ru</w:t>
      </w:r>
      <w:r w:rsidRPr="003747FF">
        <w:rPr>
          <w:color w:val="000000"/>
          <w:sz w:val="28"/>
          <w:szCs w:val="28"/>
        </w:rPr>
        <w:t xml:space="preserve">  </w:t>
      </w:r>
      <w:r w:rsidRPr="003747FF">
        <w:rPr>
          <w:rStyle w:val="apple-converted-space"/>
          <w:color w:val="000000"/>
          <w:sz w:val="28"/>
          <w:szCs w:val="28"/>
        </w:rPr>
        <w:t>и на официальном сайте администрации Красногорского района к</w:t>
      </w:r>
      <w:r w:rsidRPr="003747FF">
        <w:rPr>
          <w:rStyle w:val="apple-converted-space"/>
          <w:color w:val="000000"/>
          <w:sz w:val="28"/>
          <w:szCs w:val="28"/>
          <w:lang w:val="en-US"/>
        </w:rPr>
        <w:t>rgadm</w:t>
      </w:r>
      <w:r w:rsidRPr="003747FF">
        <w:rPr>
          <w:rStyle w:val="apple-converted-space"/>
          <w:color w:val="000000"/>
          <w:sz w:val="28"/>
          <w:szCs w:val="28"/>
        </w:rPr>
        <w:t>.@</w:t>
      </w:r>
      <w:r w:rsidRPr="003747FF">
        <w:rPr>
          <w:rStyle w:val="apple-converted-space"/>
          <w:color w:val="000000"/>
          <w:sz w:val="28"/>
          <w:szCs w:val="28"/>
          <w:lang w:val="en-US"/>
        </w:rPr>
        <w:t>yandex</w:t>
      </w:r>
      <w:r w:rsidRPr="003747FF">
        <w:rPr>
          <w:rStyle w:val="apple-converted-space"/>
          <w:color w:val="000000"/>
          <w:sz w:val="28"/>
          <w:szCs w:val="28"/>
        </w:rPr>
        <w:t>.</w:t>
      </w:r>
      <w:r w:rsidRPr="003747FF">
        <w:rPr>
          <w:rStyle w:val="apple-converted-space"/>
          <w:color w:val="000000"/>
          <w:sz w:val="28"/>
          <w:szCs w:val="28"/>
          <w:lang w:val="en-US"/>
        </w:rPr>
        <w:t>ru</w:t>
      </w:r>
      <w:r w:rsidRPr="003747FF">
        <w:rPr>
          <w:rStyle w:val="apple-converted-space"/>
          <w:color w:val="000000"/>
          <w:sz w:val="28"/>
          <w:szCs w:val="28"/>
        </w:rPr>
        <w:t>.</w:t>
      </w:r>
    </w:p>
    <w:p w:rsidR="00F27123" w:rsidRPr="003747FF" w:rsidRDefault="00F27123" w:rsidP="00F27123">
      <w:pPr>
        <w:pStyle w:val="Bodytext40"/>
        <w:shd w:val="clear" w:color="auto" w:fill="auto"/>
        <w:spacing w:before="0" w:after="0" w:line="240" w:lineRule="auto"/>
        <w:jc w:val="both"/>
        <w:rPr>
          <w:b w:val="0"/>
          <w:bCs w:val="0"/>
          <w:color w:val="000000"/>
          <w:sz w:val="28"/>
          <w:szCs w:val="28"/>
        </w:rPr>
      </w:pPr>
      <w:r w:rsidRPr="003747FF">
        <w:rPr>
          <w:b w:val="0"/>
          <w:color w:val="000000"/>
          <w:sz w:val="28"/>
          <w:szCs w:val="28"/>
        </w:rPr>
        <w:t xml:space="preserve">Основание для проведения аукциона: </w:t>
      </w:r>
      <w:r w:rsidRPr="003747FF">
        <w:rPr>
          <w:rFonts w:eastAsia="Calibri"/>
          <w:b w:val="0"/>
          <w:sz w:val="28"/>
          <w:szCs w:val="28"/>
          <w:lang w:eastAsia="en-US"/>
        </w:rPr>
        <w:t>постановление администрации Красногорского района Брянской области</w:t>
      </w:r>
      <w:r w:rsidRPr="003747FF">
        <w:rPr>
          <w:b w:val="0"/>
          <w:sz w:val="28"/>
          <w:szCs w:val="28"/>
        </w:rPr>
        <w:t xml:space="preserve"> </w:t>
      </w:r>
      <w:r w:rsidRPr="003747FF">
        <w:rPr>
          <w:b w:val="0"/>
          <w:color w:val="000000"/>
          <w:sz w:val="28"/>
          <w:szCs w:val="28"/>
        </w:rPr>
        <w:t xml:space="preserve">№ 92 от 01.03.2022г. </w:t>
      </w:r>
      <w:r w:rsidRPr="003747FF">
        <w:rPr>
          <w:color w:val="000000"/>
          <w:sz w:val="28"/>
          <w:szCs w:val="28"/>
        </w:rPr>
        <w:t xml:space="preserve"> </w:t>
      </w:r>
      <w:r w:rsidRPr="003747FF">
        <w:rPr>
          <w:b w:val="0"/>
          <w:sz w:val="28"/>
          <w:szCs w:val="28"/>
        </w:rPr>
        <w:t>«</w:t>
      </w:r>
      <w:r w:rsidRPr="003747FF">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3747FF">
        <w:rPr>
          <w:b w:val="0"/>
          <w:color w:val="000000"/>
          <w:sz w:val="28"/>
          <w:szCs w:val="28"/>
          <w:lang w:bidi="ru-RU"/>
        </w:rPr>
        <w:t>земельных участков населенных пунктов</w:t>
      </w:r>
      <w:r w:rsidRPr="003747FF">
        <w:rPr>
          <w:b w:val="0"/>
          <w:sz w:val="28"/>
          <w:szCs w:val="28"/>
        </w:rPr>
        <w:t>»</w:t>
      </w:r>
      <w:r w:rsidRPr="003747FF">
        <w:rPr>
          <w:b w:val="0"/>
          <w:bCs w:val="0"/>
          <w:color w:val="000000"/>
          <w:sz w:val="28"/>
          <w:szCs w:val="28"/>
        </w:rPr>
        <w:t>.</w:t>
      </w:r>
    </w:p>
    <w:p w:rsidR="00F27123" w:rsidRPr="003747FF" w:rsidRDefault="00F27123" w:rsidP="00F27123">
      <w:pPr>
        <w:pStyle w:val="Bodytext40"/>
        <w:shd w:val="clear" w:color="auto" w:fill="auto"/>
        <w:spacing w:before="0" w:after="244" w:line="240" w:lineRule="auto"/>
        <w:ind w:right="-1"/>
        <w:jc w:val="both"/>
        <w:rPr>
          <w:color w:val="000000"/>
          <w:sz w:val="28"/>
          <w:szCs w:val="28"/>
        </w:rPr>
      </w:pPr>
      <w:r w:rsidRPr="003747FF">
        <w:rPr>
          <w:b w:val="0"/>
          <w:bCs w:val="0"/>
          <w:color w:val="000000"/>
          <w:sz w:val="28"/>
          <w:szCs w:val="28"/>
        </w:rPr>
        <w:t>Форма аукциона и форма подачи предложений о цене</w:t>
      </w:r>
      <w:r w:rsidRPr="003747FF">
        <w:rPr>
          <w:color w:val="000000"/>
          <w:sz w:val="28"/>
          <w:szCs w:val="28"/>
        </w:rPr>
        <w:t xml:space="preserve">: открытый аукцион по составу участников и по форме подачи предложений о цене. </w:t>
      </w:r>
    </w:p>
    <w:p w:rsidR="00F27123" w:rsidRPr="003747FF" w:rsidRDefault="00F27123" w:rsidP="00F27123">
      <w:pPr>
        <w:pStyle w:val="Bodytext40"/>
        <w:shd w:val="clear" w:color="auto" w:fill="auto"/>
        <w:spacing w:before="0" w:after="244" w:line="240" w:lineRule="auto"/>
        <w:ind w:right="-1"/>
        <w:jc w:val="both"/>
        <w:rPr>
          <w:color w:val="000000"/>
          <w:sz w:val="28"/>
          <w:szCs w:val="28"/>
        </w:rPr>
      </w:pPr>
      <w:r w:rsidRPr="003747FF">
        <w:rPr>
          <w:b w:val="0"/>
          <w:bCs w:val="0"/>
          <w:color w:val="000000"/>
          <w:sz w:val="28"/>
          <w:szCs w:val="28"/>
        </w:rPr>
        <w:t>Дата, место и время проведения аукциона</w:t>
      </w:r>
      <w:r w:rsidRPr="003747FF">
        <w:rPr>
          <w:color w:val="000000"/>
          <w:sz w:val="28"/>
          <w:szCs w:val="28"/>
        </w:rPr>
        <w:t>:  15.04.2022г., 243160, Брянская область, Красногорский район, р.п. Красная Гора, ул. Первомайская, д. 6, каб. № 42 (здание администрации Красногорского района),  в 10-00 часов.</w:t>
      </w:r>
    </w:p>
    <w:p w:rsidR="00F27123" w:rsidRPr="003747FF" w:rsidRDefault="00F27123" w:rsidP="00F27123">
      <w:pPr>
        <w:pStyle w:val="western"/>
        <w:spacing w:before="0" w:beforeAutospacing="0" w:after="0" w:afterAutospacing="0"/>
        <w:jc w:val="both"/>
        <w:rPr>
          <w:sz w:val="28"/>
          <w:szCs w:val="28"/>
        </w:rPr>
      </w:pPr>
      <w:r w:rsidRPr="003747FF">
        <w:rPr>
          <w:b/>
          <w:bCs/>
          <w:color w:val="000000"/>
          <w:sz w:val="28"/>
          <w:szCs w:val="28"/>
        </w:rPr>
        <w:t>Предмет аукциона</w:t>
      </w:r>
      <w:r w:rsidRPr="003747FF">
        <w:rPr>
          <w:color w:val="000000"/>
          <w:sz w:val="28"/>
          <w:szCs w:val="28"/>
        </w:rPr>
        <w:t>: продажа земельного участка,</w:t>
      </w:r>
      <w:r w:rsidRPr="003747FF">
        <w:rPr>
          <w:sz w:val="28"/>
          <w:szCs w:val="28"/>
        </w:rPr>
        <w:t xml:space="preserve"> государственная собственность на которые не разграничена.</w:t>
      </w:r>
    </w:p>
    <w:p w:rsidR="00F27123" w:rsidRPr="003747FF" w:rsidRDefault="00F27123" w:rsidP="00F27123">
      <w:pPr>
        <w:pStyle w:val="western"/>
        <w:spacing w:before="0" w:beforeAutospacing="0" w:after="0" w:afterAutospacing="0"/>
        <w:jc w:val="both"/>
        <w:rPr>
          <w:sz w:val="28"/>
          <w:szCs w:val="28"/>
        </w:rPr>
      </w:pPr>
      <w:r w:rsidRPr="003747FF">
        <w:rPr>
          <w:b/>
          <w:color w:val="000000"/>
          <w:sz w:val="28"/>
          <w:szCs w:val="28"/>
        </w:rPr>
        <w:lastRenderedPageBreak/>
        <w:t>Форма собственности</w:t>
      </w:r>
      <w:r w:rsidRPr="003747FF">
        <w:rPr>
          <w:color w:val="000000"/>
          <w:sz w:val="28"/>
          <w:szCs w:val="28"/>
        </w:rPr>
        <w:t>: земельный участок,</w:t>
      </w:r>
      <w:r w:rsidRPr="003747FF">
        <w:rPr>
          <w:sz w:val="28"/>
          <w:szCs w:val="28"/>
        </w:rPr>
        <w:t xml:space="preserve"> государственная собственность на которые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632513">
              <w:rPr>
                <w:rFonts w:ascii="Times New Roman" w:eastAsia="Arial Unicode MS" w:hAnsi="Times New Roman"/>
                <w:color w:val="000000"/>
                <w:sz w:val="20"/>
                <w:szCs w:val="20"/>
                <w:lang w:bidi="ru-RU"/>
              </w:rPr>
              <w:t>Российская Федерация, Брянская область, Красногорский муниципальный район, Красногорское городское поселение, пгт.Красная Гора, ул.Советская, земельный участок 47а, площадью 158 кв.м, кадастровый номер: 32:15:0000000:1005, категория земель: земли населенных пунктов, разрешенное использование: магазины</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t>75 000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7 500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2 250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3747FF" w:rsidRDefault="00F27123" w:rsidP="00F27123">
      <w:pPr>
        <w:pStyle w:val="western"/>
        <w:spacing w:before="0" w:beforeAutospacing="0" w:after="0" w:afterAutospacing="0"/>
        <w:jc w:val="both"/>
        <w:rPr>
          <w:color w:val="000000"/>
          <w:sz w:val="28"/>
          <w:szCs w:val="28"/>
        </w:rPr>
      </w:pPr>
      <w:r w:rsidRPr="003747FF">
        <w:rPr>
          <w:b/>
          <w:color w:val="000000"/>
          <w:sz w:val="28"/>
          <w:szCs w:val="28"/>
        </w:rPr>
        <w:t>Ограничения использования земельного участка:</w:t>
      </w:r>
      <w:r w:rsidRPr="003747FF">
        <w:rPr>
          <w:color w:val="000000"/>
          <w:sz w:val="28"/>
          <w:szCs w:val="28"/>
        </w:rPr>
        <w:t xml:space="preserve"> в рамках договора купли продажи земельного участка.</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Границы земельного участка определены кадастровым паспортом земельного участка.</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Адрес места приема заявок с прилагаемыми документами</w:t>
      </w:r>
      <w:r w:rsidRPr="003747FF">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3747FF" w:rsidRDefault="00F27123" w:rsidP="00F27123">
      <w:pPr>
        <w:pStyle w:val="western"/>
        <w:spacing w:before="0" w:beforeAutospacing="0" w:after="0" w:afterAutospacing="0"/>
        <w:jc w:val="both"/>
        <w:rPr>
          <w:b/>
          <w:color w:val="000000"/>
          <w:sz w:val="28"/>
          <w:szCs w:val="28"/>
        </w:rPr>
      </w:pPr>
      <w:r w:rsidRPr="003747FF">
        <w:rPr>
          <w:b/>
          <w:bCs/>
          <w:color w:val="000000"/>
          <w:sz w:val="28"/>
          <w:szCs w:val="28"/>
        </w:rPr>
        <w:t>Дата начала приема заявок с прилагаемыми документами</w:t>
      </w:r>
      <w:r w:rsidRPr="003747FF">
        <w:rPr>
          <w:color w:val="000000"/>
          <w:sz w:val="28"/>
          <w:szCs w:val="28"/>
        </w:rPr>
        <w:t xml:space="preserve">: </w:t>
      </w:r>
      <w:r w:rsidRPr="003747FF">
        <w:rPr>
          <w:b/>
          <w:color w:val="000000"/>
          <w:sz w:val="28"/>
          <w:szCs w:val="28"/>
        </w:rPr>
        <w:t>10.03.2022 г. с 08-30 часов.</w:t>
      </w:r>
    </w:p>
    <w:p w:rsidR="00F27123" w:rsidRPr="003747FF" w:rsidRDefault="00F27123" w:rsidP="00F27123">
      <w:pPr>
        <w:pStyle w:val="western"/>
        <w:spacing w:before="0" w:beforeAutospacing="0" w:after="0" w:afterAutospacing="0"/>
        <w:ind w:right="-288"/>
        <w:jc w:val="both"/>
        <w:rPr>
          <w:b/>
          <w:bCs/>
          <w:color w:val="000000"/>
          <w:sz w:val="28"/>
          <w:szCs w:val="28"/>
        </w:rPr>
      </w:pPr>
      <w:r w:rsidRPr="003747FF">
        <w:rPr>
          <w:b/>
          <w:bCs/>
          <w:color w:val="000000"/>
          <w:sz w:val="28"/>
          <w:szCs w:val="28"/>
        </w:rPr>
        <w:t>Перечень документов, представляемых претендентами для участия в аукционе:</w:t>
      </w:r>
    </w:p>
    <w:p w:rsidR="00F27123" w:rsidRPr="003747FF" w:rsidRDefault="00F27123" w:rsidP="00F27123">
      <w:pPr>
        <w:shd w:val="clear" w:color="auto" w:fill="FFFFFF"/>
        <w:spacing w:after="0" w:line="290" w:lineRule="atLeast"/>
        <w:jc w:val="both"/>
        <w:rPr>
          <w:rStyle w:val="blk"/>
          <w:rFonts w:ascii="Times New Roman" w:hAnsi="Times New Roman"/>
          <w:color w:val="000000"/>
          <w:sz w:val="28"/>
          <w:szCs w:val="28"/>
        </w:rPr>
      </w:pPr>
      <w:r w:rsidRPr="003747FF">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F27123" w:rsidRPr="003747FF" w:rsidRDefault="00F27123" w:rsidP="00F27123">
      <w:pPr>
        <w:shd w:val="clear" w:color="auto" w:fill="FFFFFF"/>
        <w:spacing w:after="0" w:line="240" w:lineRule="auto"/>
        <w:jc w:val="both"/>
        <w:rPr>
          <w:rFonts w:ascii="Times New Roman" w:hAnsi="Times New Roman"/>
          <w:color w:val="000000"/>
          <w:sz w:val="28"/>
          <w:szCs w:val="28"/>
        </w:rPr>
      </w:pPr>
      <w:r w:rsidRPr="003747FF">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2) копии документов, удостоверяющих личность заявителя (для граждан);</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4) документы, подтверждающие внесение задатка.</w:t>
      </w:r>
    </w:p>
    <w:p w:rsidR="00F27123" w:rsidRPr="003747FF" w:rsidRDefault="00F27123" w:rsidP="00F27123">
      <w:pPr>
        <w:pStyle w:val="western"/>
        <w:spacing w:before="0" w:beforeAutospacing="0" w:after="0" w:afterAutospacing="0"/>
        <w:jc w:val="both"/>
        <w:rPr>
          <w:color w:val="000000"/>
          <w:sz w:val="28"/>
          <w:szCs w:val="28"/>
          <w:shd w:val="clear" w:color="auto" w:fill="FFFFFF"/>
        </w:rPr>
      </w:pPr>
      <w:r w:rsidRPr="003747FF">
        <w:rPr>
          <w:color w:val="000000"/>
          <w:sz w:val="28"/>
          <w:szCs w:val="28"/>
          <w:shd w:val="clear" w:color="auto" w:fill="FFFFFF"/>
        </w:rPr>
        <w:lastRenderedPageBreak/>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Дата окончания приема заявок с прилагаемыми документами</w:t>
      </w:r>
      <w:r w:rsidRPr="003747FF">
        <w:rPr>
          <w:color w:val="000000"/>
          <w:sz w:val="28"/>
          <w:szCs w:val="28"/>
        </w:rPr>
        <w:t xml:space="preserve">:  </w:t>
      </w:r>
      <w:r w:rsidRPr="003747FF">
        <w:rPr>
          <w:b/>
          <w:color w:val="000000"/>
          <w:sz w:val="28"/>
          <w:szCs w:val="28"/>
        </w:rPr>
        <w:t>11.04.2022 г. в 17.45 часов.</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Дата рассмотрения заявок и признание претендентов участниками аукциона: з</w:t>
      </w:r>
      <w:r w:rsidRPr="003747FF">
        <w:rPr>
          <w:color w:val="000000"/>
          <w:sz w:val="28"/>
          <w:szCs w:val="28"/>
        </w:rPr>
        <w:t>аявки и документы заявителей будут рассмотрены аукционной комиссией</w:t>
      </w:r>
      <w:r w:rsidRPr="003747FF">
        <w:rPr>
          <w:rStyle w:val="apple-converted-space"/>
          <w:color w:val="000000"/>
          <w:sz w:val="28"/>
          <w:szCs w:val="28"/>
        </w:rPr>
        <w:t> </w:t>
      </w:r>
      <w:r w:rsidRPr="003747FF">
        <w:rPr>
          <w:color w:val="000000"/>
          <w:sz w:val="28"/>
          <w:szCs w:val="28"/>
        </w:rPr>
        <w:t xml:space="preserve"> администрации Красногорского района </w:t>
      </w:r>
      <w:r w:rsidRPr="003747FF">
        <w:rPr>
          <w:b/>
          <w:color w:val="000000"/>
          <w:sz w:val="28"/>
          <w:szCs w:val="28"/>
        </w:rPr>
        <w:t>12.04.2022г.</w:t>
      </w:r>
      <w:r w:rsidRPr="003747FF">
        <w:rPr>
          <w:color w:val="000000"/>
          <w:sz w:val="28"/>
          <w:szCs w:val="28"/>
        </w:rPr>
        <w:t xml:space="preserve"> </w:t>
      </w:r>
      <w:r w:rsidRPr="003747FF">
        <w:rPr>
          <w:rStyle w:val="apple-converted-space"/>
          <w:color w:val="000000"/>
          <w:sz w:val="28"/>
          <w:szCs w:val="28"/>
        </w:rPr>
        <w:t> </w:t>
      </w:r>
      <w:r w:rsidRPr="003747FF">
        <w:rPr>
          <w:color w:val="000000"/>
          <w:sz w:val="28"/>
          <w:szCs w:val="28"/>
        </w:rPr>
        <w:t>в 10-00 часов по адресу:</w:t>
      </w:r>
      <w:r w:rsidRPr="003747FF">
        <w:rPr>
          <w:rStyle w:val="apple-converted-space"/>
          <w:color w:val="000000"/>
          <w:sz w:val="28"/>
          <w:szCs w:val="28"/>
        </w:rPr>
        <w:t xml:space="preserve"> 243160, </w:t>
      </w:r>
      <w:r w:rsidRPr="003747FF">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Сроки, порядок внесения и возвращения задатка:</w:t>
      </w:r>
      <w:r w:rsidRPr="003747FF">
        <w:rPr>
          <w:rStyle w:val="apple-converted-space"/>
          <w:color w:val="000000"/>
          <w:sz w:val="28"/>
          <w:szCs w:val="28"/>
        </w:rPr>
        <w:t> </w:t>
      </w:r>
      <w:r w:rsidRPr="003747FF">
        <w:rPr>
          <w:color w:val="000000"/>
          <w:sz w:val="28"/>
          <w:szCs w:val="28"/>
        </w:rPr>
        <w:t xml:space="preserve">Срок внесения задатка </w:t>
      </w:r>
      <w:r w:rsidRPr="003747FF">
        <w:rPr>
          <w:b/>
          <w:color w:val="000000"/>
          <w:sz w:val="28"/>
          <w:szCs w:val="28"/>
        </w:rPr>
        <w:t>с 10.03.2022г. по 11.04.2022г.</w:t>
      </w:r>
      <w:r w:rsidRPr="003747FF">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Расчетный счет, на который должен быть перечислен задаток</w:t>
      </w:r>
      <w:r w:rsidRPr="003747FF">
        <w:rPr>
          <w:color w:val="000000"/>
          <w:sz w:val="28"/>
          <w:szCs w:val="28"/>
        </w:rPr>
        <w:t>:</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Назначение платежа: задаток за аукцион лот № 12-22.</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Исполнение обязанности по внесению суммы задатка третьими лицами не допускается.</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3747FF" w:rsidRDefault="00F27123" w:rsidP="00F27123">
      <w:pPr>
        <w:pStyle w:val="western"/>
        <w:spacing w:before="0" w:beforeAutospacing="0" w:after="0" w:afterAutospacing="0"/>
        <w:jc w:val="both"/>
        <w:rPr>
          <w:b/>
          <w:color w:val="000000"/>
          <w:sz w:val="28"/>
          <w:szCs w:val="28"/>
        </w:rPr>
      </w:pPr>
      <w:r w:rsidRPr="003747FF">
        <w:rPr>
          <w:b/>
          <w:color w:val="000000"/>
          <w:sz w:val="28"/>
          <w:szCs w:val="28"/>
        </w:rPr>
        <w:t>Порядок подачи и приёма заявок:</w:t>
      </w:r>
    </w:p>
    <w:p w:rsidR="00F27123" w:rsidRPr="003747FF" w:rsidRDefault="00F27123" w:rsidP="00F27123">
      <w:pPr>
        <w:pStyle w:val="af2"/>
        <w:shd w:val="clear" w:color="auto" w:fill="ECF0F4"/>
        <w:spacing w:before="0" w:beforeAutospacing="0" w:after="0" w:afterAutospacing="0"/>
        <w:jc w:val="both"/>
        <w:rPr>
          <w:color w:val="0D1216"/>
          <w:sz w:val="28"/>
          <w:szCs w:val="28"/>
        </w:rPr>
      </w:pPr>
      <w:r w:rsidRPr="003747FF">
        <w:rPr>
          <w:color w:val="000000"/>
          <w:sz w:val="28"/>
          <w:szCs w:val="28"/>
        </w:rPr>
        <w:t>            </w:t>
      </w:r>
      <w:r w:rsidRPr="003747FF">
        <w:rPr>
          <w:rStyle w:val="apple-converted-space"/>
          <w:color w:val="000000"/>
          <w:sz w:val="28"/>
          <w:szCs w:val="28"/>
        </w:rPr>
        <w:t> </w:t>
      </w:r>
      <w:r w:rsidRPr="003747FF">
        <w:rPr>
          <w:color w:val="000000"/>
          <w:sz w:val="28"/>
          <w:szCs w:val="28"/>
        </w:rPr>
        <w:t>Заявки принимаются в письменном виде по установленной форме при личном обращении </w:t>
      </w:r>
      <w:r w:rsidRPr="003747FF">
        <w:rPr>
          <w:rStyle w:val="apple-converted-space"/>
          <w:color w:val="000000"/>
          <w:sz w:val="28"/>
          <w:szCs w:val="28"/>
        </w:rPr>
        <w:t> </w:t>
      </w:r>
      <w:r w:rsidRPr="003747FF">
        <w:rPr>
          <w:color w:val="000000"/>
          <w:sz w:val="28"/>
          <w:szCs w:val="28"/>
        </w:rPr>
        <w:t>и предъявлении паспорта или через представителя по доверенности.</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lastRenderedPageBreak/>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 xml:space="preserve">     Один заявитель имеет право подать только одну заявку. </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F27123" w:rsidRPr="003747FF" w:rsidRDefault="00F27123" w:rsidP="00F27123">
      <w:pPr>
        <w:pStyle w:val="western"/>
        <w:spacing w:before="0" w:beforeAutospacing="0" w:after="0" w:afterAutospacing="0"/>
        <w:jc w:val="both"/>
        <w:rPr>
          <w:color w:val="000000"/>
          <w:sz w:val="28"/>
          <w:szCs w:val="28"/>
        </w:rPr>
      </w:pPr>
      <w:r w:rsidRPr="003747FF">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3747FF" w:rsidRDefault="00F27123" w:rsidP="00F27123">
      <w:pPr>
        <w:spacing w:after="0" w:line="240" w:lineRule="auto"/>
        <w:jc w:val="both"/>
        <w:rPr>
          <w:rFonts w:ascii="Times New Roman" w:hAnsi="Times New Roman"/>
          <w:b/>
          <w:sz w:val="28"/>
          <w:szCs w:val="28"/>
        </w:rPr>
      </w:pPr>
      <w:r w:rsidRPr="003747FF">
        <w:rPr>
          <w:rFonts w:ascii="Times New Roman" w:hAnsi="Times New Roman"/>
          <w:b/>
          <w:sz w:val="28"/>
          <w:szCs w:val="28"/>
        </w:rPr>
        <w:t>Претендент не допускается к участию в аукционе по следующим основаниям:</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 непоступление задатка на дату рассмотрения заявок на участие в аукционе;</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3747FF" w:rsidRDefault="00F27123" w:rsidP="00F27123">
      <w:pPr>
        <w:spacing w:after="0" w:line="240" w:lineRule="auto"/>
        <w:jc w:val="both"/>
        <w:rPr>
          <w:color w:val="000000"/>
          <w:sz w:val="28"/>
          <w:szCs w:val="28"/>
        </w:rPr>
      </w:pPr>
      <w:r w:rsidRPr="003747FF">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3747FF" w:rsidRDefault="00F27123" w:rsidP="00F27123">
      <w:pPr>
        <w:pStyle w:val="western"/>
        <w:spacing w:before="0" w:beforeAutospacing="0" w:after="0" w:afterAutospacing="0"/>
        <w:jc w:val="both"/>
        <w:rPr>
          <w:b/>
          <w:bCs/>
          <w:color w:val="000000"/>
          <w:sz w:val="28"/>
          <w:szCs w:val="28"/>
        </w:rPr>
      </w:pPr>
      <w:r w:rsidRPr="003747FF">
        <w:rPr>
          <w:b/>
          <w:bCs/>
          <w:color w:val="000000"/>
          <w:sz w:val="28"/>
          <w:szCs w:val="28"/>
        </w:rPr>
        <w:t>Порядок проведения аукциона:</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 xml:space="preserve">             </w:t>
      </w:r>
      <w:r w:rsidRPr="003747FF">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аукцион ведет член комиссии</w:t>
      </w:r>
      <w:r w:rsidRPr="003747FF">
        <w:rPr>
          <w:rStyle w:val="apple-converted-space"/>
          <w:color w:val="000000"/>
          <w:sz w:val="28"/>
          <w:szCs w:val="28"/>
        </w:rPr>
        <w:t> </w:t>
      </w:r>
      <w:r w:rsidRPr="003747FF">
        <w:rPr>
          <w:color w:val="000000"/>
          <w:sz w:val="28"/>
          <w:szCs w:val="28"/>
        </w:rPr>
        <w:t>по</w:t>
      </w:r>
      <w:r w:rsidRPr="003747FF">
        <w:rPr>
          <w:rStyle w:val="apple-converted-space"/>
          <w:color w:val="000000"/>
          <w:sz w:val="28"/>
          <w:szCs w:val="28"/>
        </w:rPr>
        <w:t> </w:t>
      </w:r>
      <w:r w:rsidRPr="003747FF">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lastRenderedPageBreak/>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w:t>
      </w:r>
      <w:r w:rsidRPr="003747FF">
        <w:rPr>
          <w:rStyle w:val="apple-converted-space"/>
          <w:color w:val="000000"/>
          <w:sz w:val="28"/>
          <w:szCs w:val="28"/>
        </w:rPr>
        <w:t> </w:t>
      </w:r>
      <w:r w:rsidRPr="003747FF">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3747FF" w:rsidRDefault="00F27123" w:rsidP="00F27123">
      <w:pPr>
        <w:pStyle w:val="western"/>
        <w:spacing w:before="0" w:beforeAutospacing="0" w:after="0" w:afterAutospacing="0"/>
        <w:ind w:firstLine="706"/>
        <w:jc w:val="both"/>
        <w:rPr>
          <w:color w:val="000000"/>
          <w:sz w:val="28"/>
          <w:szCs w:val="28"/>
        </w:rPr>
      </w:pPr>
      <w:r w:rsidRPr="003747FF">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b/>
          <w:bCs/>
          <w:color w:val="000000"/>
          <w:sz w:val="28"/>
          <w:szCs w:val="28"/>
        </w:rPr>
        <w:t>Условия и сроки платежа</w:t>
      </w:r>
      <w:r w:rsidRPr="003747FF">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3747FF" w:rsidRDefault="00F27123" w:rsidP="00F27123">
      <w:pPr>
        <w:spacing w:after="0" w:line="240" w:lineRule="auto"/>
        <w:jc w:val="both"/>
        <w:rPr>
          <w:rFonts w:ascii="Times New Roman" w:hAnsi="Times New Roman"/>
          <w:sz w:val="28"/>
          <w:szCs w:val="28"/>
        </w:rPr>
      </w:pPr>
      <w:r w:rsidRPr="003747FF">
        <w:rPr>
          <w:rFonts w:ascii="Times New Roman" w:hAnsi="Times New Roman"/>
          <w:b/>
          <w:bCs/>
          <w:color w:val="000000"/>
          <w:sz w:val="28"/>
          <w:szCs w:val="28"/>
        </w:rPr>
        <w:t>Реквизиты счета (</w:t>
      </w:r>
      <w:r w:rsidRPr="003747FF">
        <w:rPr>
          <w:rFonts w:ascii="Times New Roman" w:hAnsi="Times New Roman"/>
          <w:b/>
          <w:sz w:val="28"/>
          <w:szCs w:val="28"/>
          <w:u w:val="single"/>
        </w:rPr>
        <w:t>оплата по договору купли-продажи</w:t>
      </w:r>
      <w:r w:rsidRPr="003747FF">
        <w:rPr>
          <w:rFonts w:ascii="Times New Roman" w:hAnsi="Times New Roman"/>
          <w:sz w:val="28"/>
          <w:szCs w:val="28"/>
          <w:u w:val="single"/>
        </w:rPr>
        <w:t>)</w:t>
      </w:r>
      <w:r w:rsidRPr="003747FF">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F27123" w:rsidRPr="003747FF" w:rsidRDefault="00F27123" w:rsidP="00F27123">
      <w:pPr>
        <w:spacing w:after="0" w:line="240" w:lineRule="auto"/>
        <w:jc w:val="both"/>
        <w:rPr>
          <w:color w:val="000000"/>
          <w:sz w:val="28"/>
          <w:szCs w:val="28"/>
        </w:rPr>
      </w:pPr>
      <w:r w:rsidRPr="003747FF">
        <w:rPr>
          <w:rFonts w:ascii="Times New Roman" w:hAnsi="Times New Roman"/>
          <w:sz w:val="28"/>
          <w:szCs w:val="28"/>
        </w:rPr>
        <w:t>Назначение платежа: код  назначение платежа: код  _______________________________________.</w:t>
      </w:r>
    </w:p>
    <w:p w:rsidR="00F27123" w:rsidRPr="003747FF" w:rsidRDefault="00F27123" w:rsidP="00F27123">
      <w:pPr>
        <w:pStyle w:val="western"/>
        <w:spacing w:before="0" w:beforeAutospacing="0" w:after="0" w:afterAutospacing="0"/>
        <w:ind w:right="-289"/>
        <w:jc w:val="both"/>
        <w:rPr>
          <w:b/>
          <w:color w:val="000000"/>
          <w:sz w:val="28"/>
          <w:szCs w:val="28"/>
        </w:rPr>
      </w:pPr>
      <w:r w:rsidRPr="003747FF">
        <w:rPr>
          <w:b/>
          <w:color w:val="000000"/>
          <w:sz w:val="28"/>
          <w:szCs w:val="28"/>
        </w:rPr>
        <w:t>Аукцион признаётся несостоявшимся в случае, если:</w:t>
      </w:r>
    </w:p>
    <w:p w:rsidR="00F27123" w:rsidRPr="003747FF" w:rsidRDefault="00F27123" w:rsidP="00F27123">
      <w:pPr>
        <w:pStyle w:val="western"/>
        <w:spacing w:before="0" w:beforeAutospacing="0" w:after="0" w:afterAutospacing="0"/>
        <w:ind w:right="-289"/>
        <w:jc w:val="both"/>
        <w:rPr>
          <w:color w:val="000000"/>
          <w:sz w:val="28"/>
          <w:szCs w:val="28"/>
        </w:rPr>
      </w:pPr>
      <w:r w:rsidRPr="003747FF">
        <w:rPr>
          <w:color w:val="000000"/>
          <w:sz w:val="28"/>
          <w:szCs w:val="28"/>
        </w:rPr>
        <w:t>а)  в аукционе участвовал только один участник;</w:t>
      </w:r>
    </w:p>
    <w:p w:rsidR="00F27123" w:rsidRPr="003747FF" w:rsidRDefault="00F27123" w:rsidP="00F27123">
      <w:pPr>
        <w:pStyle w:val="western"/>
        <w:spacing w:before="0" w:beforeAutospacing="0" w:after="0" w:afterAutospacing="0"/>
        <w:ind w:right="-289"/>
        <w:jc w:val="both"/>
        <w:rPr>
          <w:color w:val="000000"/>
          <w:sz w:val="28"/>
          <w:szCs w:val="28"/>
        </w:rPr>
      </w:pPr>
      <w:r w:rsidRPr="003747FF">
        <w:rPr>
          <w:color w:val="000000"/>
          <w:sz w:val="28"/>
          <w:szCs w:val="28"/>
        </w:rPr>
        <w:t>б) при проведении аукциона не присутствовал ни один из участников аукциона;</w:t>
      </w:r>
    </w:p>
    <w:p w:rsidR="00F27123" w:rsidRPr="003747FF" w:rsidRDefault="00F27123" w:rsidP="00F27123">
      <w:pPr>
        <w:pStyle w:val="western"/>
        <w:spacing w:before="0" w:beforeAutospacing="0" w:after="0" w:afterAutospacing="0"/>
        <w:ind w:right="-289"/>
        <w:jc w:val="both"/>
        <w:rPr>
          <w:color w:val="000000"/>
          <w:sz w:val="28"/>
          <w:szCs w:val="28"/>
        </w:rPr>
      </w:pPr>
      <w:r w:rsidRPr="003747FF">
        <w:rPr>
          <w:color w:val="000000"/>
          <w:sz w:val="28"/>
          <w:szCs w:val="28"/>
        </w:rPr>
        <w:lastRenderedPageBreak/>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3747FF" w:rsidRDefault="00F27123" w:rsidP="00F27123">
      <w:pPr>
        <w:pStyle w:val="western"/>
        <w:spacing w:before="0" w:beforeAutospacing="0" w:after="0" w:afterAutospacing="0"/>
        <w:ind w:right="-289"/>
        <w:jc w:val="both"/>
        <w:rPr>
          <w:color w:val="000000"/>
          <w:sz w:val="28"/>
          <w:szCs w:val="28"/>
        </w:rPr>
      </w:pPr>
      <w:r w:rsidRPr="003747FF">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3747FF" w:rsidRDefault="00F27123" w:rsidP="00F27123">
      <w:pPr>
        <w:pStyle w:val="af2"/>
        <w:spacing w:before="0" w:beforeAutospacing="0" w:after="0" w:afterAutospacing="0"/>
        <w:jc w:val="both"/>
        <w:rPr>
          <w:color w:val="000000"/>
          <w:sz w:val="28"/>
          <w:szCs w:val="28"/>
        </w:rPr>
      </w:pPr>
      <w:r w:rsidRPr="003747FF">
        <w:rPr>
          <w:b/>
          <w:bCs/>
          <w:color w:val="000000"/>
          <w:sz w:val="28"/>
          <w:szCs w:val="28"/>
        </w:rPr>
        <w:t>Срок заключения договора купли-продажи</w:t>
      </w:r>
      <w:r w:rsidRPr="003747FF">
        <w:rPr>
          <w:color w:val="000000"/>
          <w:sz w:val="28"/>
          <w:szCs w:val="28"/>
        </w:rPr>
        <w:t>:</w:t>
      </w:r>
      <w:r w:rsidRPr="003747FF">
        <w:rPr>
          <w:rStyle w:val="apple-converted-space"/>
          <w:color w:val="000000"/>
          <w:sz w:val="28"/>
          <w:szCs w:val="28"/>
        </w:rPr>
        <w:t> </w:t>
      </w:r>
      <w:r w:rsidRPr="003747FF">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7" w:history="1">
        <w:r w:rsidRPr="003747FF">
          <w:rPr>
            <w:rStyle w:val="a4"/>
            <w:color w:val="000000"/>
            <w:sz w:val="28"/>
            <w:szCs w:val="28"/>
            <w:u w:val="none"/>
          </w:rPr>
          <w:t>www.torgi.gov.ru</w:t>
        </w:r>
      </w:hyperlink>
      <w:r w:rsidRPr="003747FF">
        <w:rPr>
          <w:color w:val="000000"/>
          <w:sz w:val="28"/>
          <w:szCs w:val="28"/>
        </w:rPr>
        <w:t>).</w:t>
      </w:r>
    </w:p>
    <w:p w:rsidR="00F27123" w:rsidRPr="003747FF" w:rsidRDefault="00F27123" w:rsidP="00F27123">
      <w:pPr>
        <w:pStyle w:val="af2"/>
        <w:spacing w:before="0" w:beforeAutospacing="0" w:after="0" w:afterAutospacing="0"/>
        <w:jc w:val="both"/>
        <w:rPr>
          <w:color w:val="000000"/>
          <w:sz w:val="28"/>
          <w:szCs w:val="28"/>
        </w:rPr>
      </w:pPr>
      <w:r w:rsidRPr="003747FF">
        <w:rPr>
          <w:b/>
          <w:bCs/>
          <w:color w:val="000000"/>
          <w:sz w:val="28"/>
          <w:szCs w:val="28"/>
        </w:rPr>
        <w:t xml:space="preserve">Оплата приобретаемого на аукционе по договору купли-продажи </w:t>
      </w:r>
      <w:r w:rsidRPr="003747FF">
        <w:rPr>
          <w:rStyle w:val="apple-converted-space"/>
          <w:b/>
          <w:bCs/>
          <w:color w:val="000000"/>
          <w:sz w:val="28"/>
          <w:szCs w:val="28"/>
        </w:rPr>
        <w:t> </w:t>
      </w:r>
      <w:r w:rsidRPr="003747FF">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b/>
          <w:bCs/>
          <w:color w:val="000000"/>
          <w:sz w:val="28"/>
          <w:szCs w:val="28"/>
        </w:rPr>
        <w:t>Порядок ознакомления покупателей</w:t>
      </w:r>
      <w:r w:rsidRPr="003747FF">
        <w:rPr>
          <w:rStyle w:val="apple-converted-space"/>
          <w:b/>
          <w:color w:val="000000"/>
          <w:sz w:val="28"/>
          <w:szCs w:val="28"/>
        </w:rPr>
        <w:t> </w:t>
      </w:r>
      <w:r w:rsidRPr="003747FF">
        <w:rPr>
          <w:b/>
          <w:color w:val="000000"/>
          <w:sz w:val="28"/>
          <w:szCs w:val="28"/>
        </w:rPr>
        <w:t>с</w:t>
      </w:r>
      <w:r w:rsidRPr="003747FF">
        <w:rPr>
          <w:rStyle w:val="apple-converted-space"/>
          <w:b/>
          <w:color w:val="000000"/>
          <w:sz w:val="28"/>
          <w:szCs w:val="28"/>
        </w:rPr>
        <w:t> </w:t>
      </w:r>
      <w:r w:rsidRPr="003747FF">
        <w:rPr>
          <w:b/>
          <w:bCs/>
          <w:color w:val="000000"/>
          <w:sz w:val="28"/>
          <w:szCs w:val="28"/>
        </w:rPr>
        <w:t>условиями договора купли-продажи и иной информацией</w:t>
      </w:r>
      <w:r w:rsidRPr="003747FF">
        <w:rPr>
          <w:color w:val="000000"/>
          <w:sz w:val="28"/>
          <w:szCs w:val="28"/>
        </w:rPr>
        <w:t xml:space="preserve">: </w:t>
      </w:r>
      <w:r w:rsidRPr="003747FF">
        <w:rPr>
          <w:b/>
          <w:color w:val="000000"/>
          <w:sz w:val="28"/>
          <w:szCs w:val="28"/>
        </w:rPr>
        <w:t>с 10.03.2022 года по 11.04.2022 года</w:t>
      </w:r>
      <w:r w:rsidRPr="003747FF">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b/>
          <w:bCs/>
          <w:color w:val="000000"/>
          <w:sz w:val="28"/>
          <w:szCs w:val="28"/>
        </w:rPr>
        <w:t>Место и срок подведения итогов аукциона</w:t>
      </w:r>
      <w:r w:rsidRPr="003747FF">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3747FF">
        <w:rPr>
          <w:b/>
          <w:color w:val="000000"/>
          <w:sz w:val="28"/>
          <w:szCs w:val="28"/>
        </w:rPr>
        <w:t xml:space="preserve">15.04.2022г.  </w:t>
      </w:r>
      <w:r w:rsidRPr="003747FF">
        <w:rPr>
          <w:color w:val="000000"/>
          <w:sz w:val="28"/>
          <w:szCs w:val="28"/>
        </w:rPr>
        <w:t>по окончанию аукциона.</w:t>
      </w:r>
    </w:p>
    <w:p w:rsidR="00F27123" w:rsidRPr="003747FF" w:rsidRDefault="00F27123" w:rsidP="00F27123">
      <w:pPr>
        <w:pStyle w:val="western"/>
        <w:spacing w:before="0" w:beforeAutospacing="0" w:after="0" w:afterAutospacing="0"/>
        <w:jc w:val="both"/>
        <w:rPr>
          <w:color w:val="000000"/>
          <w:sz w:val="28"/>
          <w:szCs w:val="28"/>
        </w:rPr>
      </w:pPr>
      <w:r w:rsidRPr="003747FF">
        <w:rPr>
          <w:b/>
          <w:bCs/>
          <w:color w:val="000000"/>
          <w:sz w:val="28"/>
          <w:szCs w:val="28"/>
        </w:rPr>
        <w:t>Порядок определения победителя</w:t>
      </w:r>
      <w:r w:rsidRPr="003747FF">
        <w:rPr>
          <w:color w:val="000000"/>
          <w:sz w:val="28"/>
          <w:szCs w:val="28"/>
        </w:rPr>
        <w:t>: победителем аукциона признается участник аукциона, предложивший</w:t>
      </w:r>
      <w:r w:rsidRPr="003747FF">
        <w:rPr>
          <w:rStyle w:val="apple-converted-space"/>
          <w:color w:val="000000"/>
          <w:sz w:val="28"/>
          <w:szCs w:val="28"/>
        </w:rPr>
        <w:t> </w:t>
      </w:r>
      <w:r w:rsidRPr="003747FF">
        <w:rPr>
          <w:color w:val="000000"/>
          <w:sz w:val="28"/>
          <w:szCs w:val="28"/>
        </w:rPr>
        <w:t>наибольшую цену за земельный участок.</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b/>
          <w:bCs/>
          <w:color w:val="000000"/>
          <w:sz w:val="28"/>
          <w:szCs w:val="28"/>
        </w:rPr>
        <w:t>Срок принятия решения об отказе в проведении аукциона</w:t>
      </w:r>
      <w:r w:rsidRPr="003747FF">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3747FF">
        <w:rPr>
          <w:b/>
          <w:bCs/>
          <w:color w:val="000000"/>
          <w:sz w:val="28"/>
          <w:szCs w:val="28"/>
        </w:rPr>
        <w:t>.</w:t>
      </w:r>
      <w:r w:rsidRPr="003747FF">
        <w:rPr>
          <w:rStyle w:val="apple-converted-space"/>
          <w:b/>
          <w:bCs/>
          <w:color w:val="000000"/>
          <w:sz w:val="28"/>
          <w:szCs w:val="28"/>
        </w:rPr>
        <w:t> </w:t>
      </w:r>
      <w:r w:rsidRPr="003747FF">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27123" w:rsidRPr="003747FF" w:rsidRDefault="00F27123" w:rsidP="00F27123">
      <w:pPr>
        <w:pStyle w:val="western"/>
        <w:spacing w:before="0" w:beforeAutospacing="0" w:after="0" w:afterAutospacing="0"/>
        <w:ind w:right="-288"/>
        <w:jc w:val="both"/>
        <w:rPr>
          <w:color w:val="000000"/>
          <w:sz w:val="28"/>
          <w:szCs w:val="28"/>
        </w:rPr>
      </w:pPr>
      <w:r w:rsidRPr="003747FF">
        <w:rPr>
          <w:color w:val="000000"/>
          <w:sz w:val="28"/>
          <w:szCs w:val="28"/>
        </w:rPr>
        <w:t>За дополнительной информацией и ознакомлением с аукционной документацией обращаться в комитет</w:t>
      </w:r>
      <w:r w:rsidRPr="003747FF">
        <w:rPr>
          <w:bCs/>
          <w:color w:val="000000"/>
          <w:sz w:val="28"/>
          <w:szCs w:val="28"/>
        </w:rPr>
        <w:t xml:space="preserve"> по муниципальным, имущественным и природным ресурсам Администрации Красногорского района Брянской </w:t>
      </w:r>
      <w:r w:rsidRPr="003747FF">
        <w:rPr>
          <w:bCs/>
          <w:color w:val="000000"/>
          <w:sz w:val="28"/>
          <w:szCs w:val="28"/>
        </w:rPr>
        <w:lastRenderedPageBreak/>
        <w:t>области</w:t>
      </w:r>
      <w:r w:rsidRPr="003747FF">
        <w:rPr>
          <w:color w:val="000000"/>
          <w:sz w:val="28"/>
          <w:szCs w:val="28"/>
        </w:rPr>
        <w:t>. Формы документов размещены на официальном сайте www/torgi.</w:t>
      </w:r>
      <w:r w:rsidRPr="003747FF">
        <w:rPr>
          <w:color w:val="000000"/>
          <w:sz w:val="28"/>
          <w:szCs w:val="28"/>
          <w:lang w:val="en-US"/>
        </w:rPr>
        <w:t>gov</w:t>
      </w:r>
      <w:r w:rsidRPr="003747FF">
        <w:rPr>
          <w:color w:val="000000"/>
          <w:sz w:val="28"/>
          <w:szCs w:val="28"/>
        </w:rPr>
        <w:t>.</w:t>
      </w:r>
      <w:r w:rsidRPr="003747FF">
        <w:rPr>
          <w:color w:val="000000"/>
          <w:sz w:val="28"/>
          <w:szCs w:val="28"/>
          <w:lang w:val="en-US"/>
        </w:rPr>
        <w:t>ru</w:t>
      </w:r>
      <w:r w:rsidRPr="003747FF">
        <w:rPr>
          <w:rStyle w:val="apple-converted-space"/>
          <w:color w:val="000000"/>
          <w:sz w:val="28"/>
          <w:szCs w:val="28"/>
        </w:rPr>
        <w:t xml:space="preserve"> и на официальном сайте администрации Красногорского района: к</w:t>
      </w:r>
      <w:r w:rsidRPr="003747FF">
        <w:rPr>
          <w:rStyle w:val="apple-converted-space"/>
          <w:color w:val="000000"/>
          <w:sz w:val="28"/>
          <w:szCs w:val="28"/>
          <w:lang w:val="en-US"/>
        </w:rPr>
        <w:t>rgadm</w:t>
      </w:r>
      <w:r w:rsidRPr="003747FF">
        <w:rPr>
          <w:rStyle w:val="apple-converted-space"/>
          <w:color w:val="000000"/>
          <w:sz w:val="28"/>
          <w:szCs w:val="28"/>
        </w:rPr>
        <w:t>.@</w:t>
      </w:r>
      <w:r w:rsidRPr="003747FF">
        <w:rPr>
          <w:rStyle w:val="apple-converted-space"/>
          <w:color w:val="000000"/>
          <w:sz w:val="28"/>
          <w:szCs w:val="28"/>
          <w:lang w:val="en-US"/>
        </w:rPr>
        <w:t>yandex</w:t>
      </w:r>
      <w:r w:rsidRPr="003747FF">
        <w:rPr>
          <w:rStyle w:val="apple-converted-space"/>
          <w:color w:val="000000"/>
          <w:sz w:val="28"/>
          <w:szCs w:val="28"/>
        </w:rPr>
        <w:t>.</w:t>
      </w:r>
      <w:r w:rsidRPr="003747FF">
        <w:rPr>
          <w:rStyle w:val="apple-converted-space"/>
          <w:color w:val="000000"/>
          <w:sz w:val="28"/>
          <w:szCs w:val="28"/>
          <w:lang w:val="en-US"/>
        </w:rPr>
        <w:t>ru</w:t>
      </w:r>
      <w:r w:rsidRPr="003747FF">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632513"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r w:rsidRPr="00632513">
        <w:rPr>
          <w:rFonts w:ascii="Times New Roman" w:hAnsi="Times New Roman"/>
          <w:bCs/>
          <w:sz w:val="24"/>
          <w:szCs w:val="24"/>
        </w:rPr>
        <w:t xml:space="preserve">                                                                                              </w:t>
      </w:r>
    </w:p>
    <w:p w:rsidR="00F27123" w:rsidRPr="00632513" w:rsidRDefault="00F27123" w:rsidP="00F27123">
      <w:pPr>
        <w:spacing w:before="100" w:beforeAutospacing="1" w:after="0" w:line="274" w:lineRule="atLeast"/>
        <w:jc w:val="center"/>
        <w:rPr>
          <w:rFonts w:ascii="Times New Roman" w:eastAsia="Times New Roman" w:hAnsi="Times New Roman"/>
          <w:color w:val="000000"/>
          <w:sz w:val="20"/>
          <w:szCs w:val="20"/>
        </w:rPr>
      </w:pP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b/>
          <w:bCs/>
          <w:color w:val="000000"/>
          <w:sz w:val="20"/>
          <w:szCs w:val="20"/>
        </w:rPr>
        <w:t>ЗАЯВКА</w:t>
      </w: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b/>
          <w:bCs/>
          <w:color w:val="000000"/>
          <w:sz w:val="20"/>
          <w:szCs w:val="20"/>
        </w:rPr>
        <w:t>НА УЧАСТИЕ В АУКЦИОНЕ</w:t>
      </w: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b/>
          <w:bCs/>
          <w:color w:val="000000"/>
          <w:sz w:val="20"/>
          <w:szCs w:val="20"/>
        </w:rPr>
        <w:t>_____________________________________________________________________________________________</w:t>
      </w: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для физического лица)</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_____________________________________________________________________________________________</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 в лице ______________________________________________________________________________________</w:t>
      </w:r>
    </w:p>
    <w:p w:rsidR="00F27123" w:rsidRPr="00632513" w:rsidRDefault="00F27123" w:rsidP="00F27123">
      <w:pPr>
        <w:spacing w:after="0" w:line="240" w:lineRule="auto"/>
        <w:jc w:val="center"/>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(фамилия, имя, отчество, должность для представителя юридического лица)</w:t>
      </w:r>
    </w:p>
    <w:p w:rsidR="00F27123" w:rsidRPr="00632513" w:rsidRDefault="00F27123" w:rsidP="00F27123">
      <w:pPr>
        <w:spacing w:after="0" w:line="240" w:lineRule="auto"/>
        <w:ind w:lef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действующего на основании_______________________________________________________________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F27123" w:rsidRPr="00632513" w:rsidRDefault="00F27123" w:rsidP="00F27123">
      <w:pPr>
        <w:spacing w:after="0" w:line="240" w:lineRule="auto"/>
        <w:ind w:left="14" w:right="14" w:firstLine="619"/>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Соблюдать условия проведения аукциона, содержащиеся в извещении, опубликованном извещении  «___» ___________ 2022 года на официальном сайте торгов РФ </w:t>
      </w:r>
      <w:hyperlink r:id="rId18" w:history="1">
        <w:r w:rsidRPr="00632513">
          <w:rPr>
            <w:rFonts w:ascii="Times New Roman" w:eastAsia="Times New Roman" w:hAnsi="Times New Roman"/>
            <w:color w:val="000000"/>
            <w:sz w:val="20"/>
            <w:szCs w:val="20"/>
            <w:u w:val="single"/>
          </w:rPr>
          <w:t>www.torgi.gov.ru</w:t>
        </w:r>
      </w:hyperlink>
      <w:r w:rsidRPr="00632513">
        <w:rPr>
          <w:rFonts w:ascii="Times New Roman" w:eastAsia="Times New Roman" w:hAnsi="Times New Roman"/>
          <w:color w:val="000000"/>
          <w:sz w:val="20"/>
          <w:szCs w:val="20"/>
        </w:rPr>
        <w:t>, в информационном бюллетене «Вестник Красногорского муниципального района Брянской области»  № _____  от «____» _____________ 2022 года, а также порядок проведения аукциона, предусмотренный ЗК РФ.</w:t>
      </w:r>
    </w:p>
    <w:p w:rsidR="00F27123" w:rsidRPr="00632513" w:rsidRDefault="00F27123" w:rsidP="00F27123">
      <w:pPr>
        <w:spacing w:after="0" w:line="240" w:lineRule="auto"/>
        <w:ind w:left="374"/>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В случае признания победителем аукциона:</w:t>
      </w:r>
    </w:p>
    <w:p w:rsidR="00F27123" w:rsidRPr="00632513" w:rsidRDefault="00F27123" w:rsidP="00F27123">
      <w:pPr>
        <w:numPr>
          <w:ilvl w:val="0"/>
          <w:numId w:val="31"/>
        </w:numPr>
        <w:overflowPunct w:val="0"/>
        <w:autoSpaceDE w:val="0"/>
        <w:autoSpaceDN w:val="0"/>
        <w:adjustRightInd w:val="0"/>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подписать протокол по итогам аукциона;</w:t>
      </w:r>
    </w:p>
    <w:p w:rsidR="00F27123" w:rsidRPr="00632513" w:rsidRDefault="00F27123" w:rsidP="00F27123">
      <w:pPr>
        <w:numPr>
          <w:ilvl w:val="0"/>
          <w:numId w:val="31"/>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оплатить цену купли-продажи, определенной по итогам аукциона в срок;</w:t>
      </w:r>
    </w:p>
    <w:p w:rsidR="00F27123" w:rsidRPr="00632513" w:rsidRDefault="00F27123" w:rsidP="00F27123">
      <w:pPr>
        <w:numPr>
          <w:ilvl w:val="0"/>
          <w:numId w:val="31"/>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F27123" w:rsidRPr="00632513" w:rsidRDefault="00F27123" w:rsidP="00F27123">
      <w:pPr>
        <w:spacing w:after="0" w:line="240" w:lineRule="auto"/>
        <w:ind w:left="14" w:right="14" w:firstLine="619"/>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Со сведениями, изложенными в извещении о проведении аукциона, ознакомлен и согласен, в том числе:</w:t>
      </w:r>
    </w:p>
    <w:p w:rsidR="00F27123" w:rsidRPr="00632513"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с данными об организаторе аукциона;</w:t>
      </w:r>
    </w:p>
    <w:p w:rsidR="00F27123" w:rsidRPr="00632513"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о предмете аукциона, о начальной цене предмета аукциона, величине повышения начальной цены (шаг аукциона);</w:t>
      </w:r>
    </w:p>
    <w:p w:rsidR="00F27123" w:rsidRPr="00632513"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F27123" w:rsidRPr="00632513"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об оплате цены, последствиях уклонения или отказа от подписания протокола об итогах аукциона, договора купли-продажи;</w:t>
      </w:r>
    </w:p>
    <w:p w:rsidR="00F27123" w:rsidRPr="00632513"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о порядке определения победителя;</w:t>
      </w:r>
    </w:p>
    <w:p w:rsidR="00F27123" w:rsidRPr="00632513"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с порядком отмены аукциона;</w:t>
      </w:r>
    </w:p>
    <w:p w:rsidR="00F27123" w:rsidRPr="00632513"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632513" w:rsidRDefault="00F27123" w:rsidP="00F27123">
      <w:pPr>
        <w:spacing w:after="0" w:line="240" w:lineRule="auto"/>
        <w:ind w:left="14" w:firstLine="619"/>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Я согласен на участие в аукционе на указанных условиях.</w:t>
      </w:r>
    </w:p>
    <w:p w:rsidR="00F27123" w:rsidRPr="00632513" w:rsidRDefault="00F27123" w:rsidP="00F27123">
      <w:pPr>
        <w:spacing w:after="0" w:line="240" w:lineRule="auto"/>
        <w:ind w:left="14" w:right="14" w:firstLine="619"/>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632513" w:rsidRDefault="00F27123" w:rsidP="00F27123">
      <w:pPr>
        <w:spacing w:after="0" w:line="240" w:lineRule="auto"/>
        <w:ind w:left="14" w:right="14" w:firstLine="619"/>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Я осведомлен о порядке отзыва заявки и о порядке перечисления и возврата задатка.</w:t>
      </w:r>
    </w:p>
    <w:p w:rsidR="00F27123" w:rsidRPr="00632513" w:rsidRDefault="00F27123" w:rsidP="00F27123">
      <w:pPr>
        <w:spacing w:after="0" w:line="240" w:lineRule="auto"/>
        <w:ind w:left="14"/>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 xml:space="preserve">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w:t>
      </w:r>
      <w:r w:rsidRPr="00632513">
        <w:rPr>
          <w:rFonts w:ascii="Times New Roman" w:eastAsia="Times New Roman" w:hAnsi="Times New Roman"/>
          <w:color w:val="000000"/>
          <w:sz w:val="20"/>
          <w:szCs w:val="20"/>
        </w:rPr>
        <w:lastRenderedPageBreak/>
        <w:t>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632513" w:rsidRDefault="00F27123" w:rsidP="00F27123">
      <w:pPr>
        <w:spacing w:after="0" w:line="240" w:lineRule="auto"/>
        <w:ind w:left="14" w:firstLine="562"/>
        <w:jc w:val="both"/>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Возврат задатка производится по следующим реквизитам: ____________________________________________________________________________________________</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_____________________________________________________________________________________________</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Уведомление претендента обо всех изменениях осуществляется по следующему адресу:</w:t>
      </w:r>
    </w:p>
    <w:p w:rsidR="00F27123" w:rsidRPr="00632513" w:rsidRDefault="00F27123" w:rsidP="00F27123">
      <w:pPr>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_____________________________________________________________________________________________</w:t>
      </w:r>
    </w:p>
    <w:p w:rsidR="00F27123" w:rsidRPr="00632513" w:rsidRDefault="00F27123" w:rsidP="00F27123">
      <w:pPr>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_____________________________________________________________________________________________</w:t>
      </w:r>
    </w:p>
    <w:p w:rsidR="00F27123" w:rsidRPr="00632513" w:rsidRDefault="00F27123" w:rsidP="00F27123">
      <w:pPr>
        <w:spacing w:after="0" w:line="240" w:lineRule="auto"/>
        <w:ind w:right="14"/>
        <w:rPr>
          <w:rFonts w:ascii="Times New Roman" w:eastAsia="Times New Roman" w:hAnsi="Times New Roman"/>
          <w:color w:val="000000"/>
          <w:sz w:val="20"/>
          <w:szCs w:val="20"/>
        </w:rPr>
      </w:pP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 xml:space="preserve">      Контактный телефон:</w:t>
      </w:r>
    </w:p>
    <w:p w:rsidR="00F27123" w:rsidRPr="00632513" w:rsidRDefault="00F27123" w:rsidP="00F27123">
      <w:pPr>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632513" w:rsidRDefault="00F27123" w:rsidP="00F27123">
      <w:pPr>
        <w:spacing w:after="0" w:line="240" w:lineRule="auto"/>
        <w:ind w:left="14" w:right="14" w:firstLine="562"/>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Приложение: документы на ______________________ листах.</w:t>
      </w:r>
    </w:p>
    <w:p w:rsidR="00F27123" w:rsidRPr="00632513" w:rsidRDefault="00F27123" w:rsidP="00F27123">
      <w:pPr>
        <w:spacing w:after="0" w:line="240" w:lineRule="auto"/>
        <w:ind w:lef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Подпись претендента (полномочного представителя претендента): ____________________</w:t>
      </w:r>
    </w:p>
    <w:p w:rsidR="00F27123" w:rsidRPr="00632513" w:rsidRDefault="00F27123" w:rsidP="00F27123">
      <w:pPr>
        <w:spacing w:after="0" w:line="240" w:lineRule="auto"/>
        <w:ind w:right="14"/>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Время и дата принятия заявки:</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Час. _________ мин. __________ « ___ » __________________ 2022 г.</w:t>
      </w:r>
    </w:p>
    <w:p w:rsidR="00F27123" w:rsidRPr="00632513" w:rsidRDefault="00F27123" w:rsidP="00F27123">
      <w:pPr>
        <w:spacing w:after="0" w:line="240" w:lineRule="auto"/>
        <w:rPr>
          <w:rFonts w:eastAsia="Times New Roman" w:cs="Calibri"/>
          <w:color w:val="000000"/>
          <w:sz w:val="20"/>
          <w:szCs w:val="20"/>
        </w:rPr>
      </w:pPr>
      <w:r w:rsidRPr="00632513">
        <w:rPr>
          <w:rFonts w:ascii="Times New Roman" w:eastAsia="Times New Roman" w:hAnsi="Times New Roman"/>
          <w:color w:val="000000"/>
          <w:sz w:val="20"/>
          <w:szCs w:val="20"/>
        </w:rPr>
        <w:t>Регистрационный номер заявки № ________</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Заявка принята:</w:t>
      </w:r>
    </w:p>
    <w:p w:rsidR="00F27123" w:rsidRPr="00632513" w:rsidRDefault="00F27123" w:rsidP="00F27123">
      <w:pPr>
        <w:spacing w:after="0" w:line="240" w:lineRule="auto"/>
        <w:rPr>
          <w:rFonts w:ascii="Times New Roman" w:eastAsia="Times New Roman" w:hAnsi="Times New Roman"/>
          <w:color w:val="000000"/>
          <w:sz w:val="20"/>
          <w:szCs w:val="20"/>
        </w:rPr>
      </w:pPr>
      <w:r w:rsidRPr="00632513">
        <w:rPr>
          <w:rFonts w:ascii="Times New Roman" w:eastAsia="Times New Roman" w:hAnsi="Times New Roman"/>
          <w:color w:val="000000"/>
          <w:sz w:val="20"/>
          <w:szCs w:val="20"/>
        </w:rPr>
        <w:t>«____»_________________ 2022 г. за №______</w:t>
      </w:r>
    </w:p>
    <w:p w:rsidR="00F27123" w:rsidRPr="00632513" w:rsidRDefault="00F27123" w:rsidP="00F27123">
      <w:pPr>
        <w:spacing w:after="0" w:line="240" w:lineRule="auto"/>
        <w:rPr>
          <w:rFonts w:ascii="Times New Roman" w:eastAsia="Times New Roman" w:hAnsi="Times New Roman"/>
          <w:color w:val="000000"/>
          <w:sz w:val="20"/>
          <w:szCs w:val="20"/>
        </w:rPr>
      </w:pPr>
    </w:p>
    <w:p w:rsidR="00F27123" w:rsidRPr="00632513"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632513">
        <w:rPr>
          <w:rFonts w:ascii="Times New Roman" w:eastAsia="Times New Roman" w:hAnsi="Times New Roman"/>
          <w:sz w:val="20"/>
          <w:szCs w:val="20"/>
        </w:rPr>
        <w:t xml:space="preserve">    Заявка принята ______________________________________________________________________________</w:t>
      </w:r>
    </w:p>
    <w:p w:rsidR="00F27123" w:rsidRPr="00632513"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p>
    <w:p w:rsidR="00F27123" w:rsidRPr="00632513"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632513">
        <w:rPr>
          <w:rFonts w:ascii="Times New Roman" w:eastAsia="Times New Roman" w:hAnsi="Times New Roman"/>
          <w:sz w:val="20"/>
          <w:szCs w:val="20"/>
        </w:rPr>
        <w:t xml:space="preserve"> _________________________________________________       ______________________________________</w:t>
      </w:r>
    </w:p>
    <w:p w:rsidR="00F27123" w:rsidRPr="00632513"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632513">
        <w:rPr>
          <w:rFonts w:ascii="Times New Roman" w:eastAsia="Times New Roman" w:hAnsi="Times New Roman"/>
          <w:sz w:val="20"/>
          <w:szCs w:val="20"/>
        </w:rPr>
        <w:t xml:space="preserve">                            (Ф.И.О., должность)                                                                               (подпись)</w:t>
      </w:r>
    </w:p>
    <w:p w:rsidR="00F27123" w:rsidRPr="00632513" w:rsidRDefault="00F27123" w:rsidP="00F27123">
      <w:pPr>
        <w:spacing w:after="0" w:line="240" w:lineRule="auto"/>
        <w:rPr>
          <w:rFonts w:ascii="Times New Roman" w:eastAsia="Times New Roman" w:hAnsi="Times New Roman"/>
          <w:color w:val="000000"/>
          <w:sz w:val="20"/>
          <w:szCs w:val="20"/>
        </w:rPr>
      </w:pPr>
    </w:p>
    <w:p w:rsidR="00F27123" w:rsidRPr="00632513" w:rsidRDefault="00F27123" w:rsidP="00F27123">
      <w:pPr>
        <w:overflowPunct w:val="0"/>
        <w:autoSpaceDE w:val="0"/>
        <w:autoSpaceDN w:val="0"/>
        <w:adjustRightInd w:val="0"/>
        <w:spacing w:after="0" w:line="240" w:lineRule="auto"/>
        <w:rPr>
          <w:rFonts w:ascii="Times New Roman" w:eastAsia="Times New Roman" w:hAnsi="Times New Roman"/>
          <w:sz w:val="20"/>
          <w:szCs w:val="20"/>
        </w:rPr>
      </w:pPr>
    </w:p>
    <w:p w:rsidR="00F27123" w:rsidRDefault="003747FF" w:rsidP="003747FF">
      <w:pPr>
        <w:overflowPunct w:val="0"/>
        <w:autoSpaceDE w:val="0"/>
        <w:autoSpaceDN w:val="0"/>
        <w:adjustRightInd w:val="0"/>
        <w:spacing w:after="0" w:line="240" w:lineRule="auto"/>
      </w:pPr>
      <w:r>
        <w:rPr>
          <w:rFonts w:ascii="Times New Roman" w:eastAsia="Times New Roman" w:hAnsi="Times New Roman"/>
          <w:sz w:val="20"/>
          <w:szCs w:val="20"/>
        </w:rPr>
        <w:t>--------------------------------------------------------------------------------------------------------------------------------------------</w:t>
      </w:r>
    </w:p>
    <w:p w:rsidR="00F27123" w:rsidRPr="004A2071" w:rsidRDefault="00F27123" w:rsidP="00F27123">
      <w:pPr>
        <w:pStyle w:val="western"/>
        <w:spacing w:before="0" w:beforeAutospacing="0" w:after="0" w:afterAutospacing="0"/>
        <w:jc w:val="center"/>
        <w:rPr>
          <w:b/>
          <w:bCs/>
          <w:i/>
          <w:color w:val="000000"/>
          <w:sz w:val="20"/>
          <w:szCs w:val="20"/>
        </w:rPr>
      </w:pPr>
    </w:p>
    <w:p w:rsidR="00F27123" w:rsidRPr="00C30923" w:rsidRDefault="00F27123" w:rsidP="00F27123">
      <w:pPr>
        <w:pStyle w:val="western"/>
        <w:spacing w:before="0" w:beforeAutospacing="0" w:after="0" w:afterAutospacing="0"/>
        <w:jc w:val="center"/>
        <w:rPr>
          <w:b/>
          <w:bCs/>
          <w:color w:val="000000"/>
          <w:sz w:val="28"/>
          <w:szCs w:val="28"/>
        </w:rPr>
      </w:pPr>
      <w:r w:rsidRPr="00C30923">
        <w:rPr>
          <w:b/>
          <w:bCs/>
          <w:color w:val="000000"/>
          <w:sz w:val="28"/>
          <w:szCs w:val="28"/>
        </w:rPr>
        <w:t xml:space="preserve"> Извещение</w:t>
      </w:r>
    </w:p>
    <w:p w:rsidR="00F27123" w:rsidRPr="00C30923" w:rsidRDefault="00F27123" w:rsidP="00F27123">
      <w:pPr>
        <w:pStyle w:val="western"/>
        <w:spacing w:before="0" w:beforeAutospacing="0" w:after="0" w:afterAutospacing="0"/>
        <w:jc w:val="center"/>
        <w:rPr>
          <w:b/>
          <w:sz w:val="28"/>
          <w:szCs w:val="28"/>
        </w:rPr>
      </w:pPr>
      <w:r w:rsidRPr="00C30923">
        <w:rPr>
          <w:b/>
          <w:bCs/>
          <w:color w:val="000000"/>
          <w:sz w:val="28"/>
          <w:szCs w:val="28"/>
        </w:rPr>
        <w:t>о проведении открытого аукциона по продаже земельного участка,</w:t>
      </w:r>
      <w:r w:rsidRPr="00C30923">
        <w:rPr>
          <w:b/>
          <w:sz w:val="28"/>
          <w:szCs w:val="28"/>
        </w:rPr>
        <w:t xml:space="preserve"> государственная собственность на которые не разграничена.</w:t>
      </w:r>
    </w:p>
    <w:p w:rsidR="00F27123" w:rsidRPr="00C30923" w:rsidRDefault="00F27123" w:rsidP="00F27123">
      <w:pPr>
        <w:pStyle w:val="western"/>
        <w:spacing w:before="0" w:beforeAutospacing="0" w:after="0" w:afterAutospacing="0"/>
        <w:jc w:val="center"/>
        <w:rPr>
          <w:b/>
          <w:bCs/>
          <w:color w:val="000000"/>
          <w:sz w:val="28"/>
          <w:szCs w:val="28"/>
        </w:rPr>
      </w:pPr>
    </w:p>
    <w:p w:rsidR="00F27123" w:rsidRPr="00C30923" w:rsidRDefault="00F27123" w:rsidP="00F27123">
      <w:pPr>
        <w:pStyle w:val="western"/>
        <w:spacing w:before="0" w:beforeAutospacing="0" w:after="0" w:afterAutospacing="0"/>
        <w:jc w:val="both"/>
        <w:rPr>
          <w:bCs/>
          <w:color w:val="000000"/>
          <w:sz w:val="28"/>
          <w:szCs w:val="28"/>
        </w:rPr>
      </w:pPr>
      <w:r w:rsidRPr="00C30923">
        <w:rPr>
          <w:b/>
          <w:bCs/>
          <w:color w:val="000000"/>
          <w:sz w:val="28"/>
          <w:szCs w:val="28"/>
        </w:rPr>
        <w:t xml:space="preserve">        </w:t>
      </w:r>
      <w:r w:rsidRPr="00C30923">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C30923">
        <w:rPr>
          <w:sz w:val="28"/>
          <w:szCs w:val="28"/>
        </w:rPr>
        <w:t>государственная собственность на которые не разграничена.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Организатор аукциона</w:t>
      </w:r>
      <w:r w:rsidRPr="00C30923">
        <w:rPr>
          <w:color w:val="000000"/>
          <w:sz w:val="28"/>
          <w:szCs w:val="28"/>
        </w:rPr>
        <w:t xml:space="preserve">: </w:t>
      </w:r>
      <w:r w:rsidRPr="00C30923">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0923">
        <w:rPr>
          <w:color w:val="000000"/>
          <w:sz w:val="28"/>
          <w:szCs w:val="28"/>
        </w:rPr>
        <w:t>. Формы документов размещены на официальном сайте www/torgi.</w:t>
      </w:r>
      <w:r w:rsidRPr="00C30923">
        <w:rPr>
          <w:color w:val="000000"/>
          <w:sz w:val="28"/>
          <w:szCs w:val="28"/>
          <w:lang w:val="en-US"/>
        </w:rPr>
        <w:t>gov</w:t>
      </w:r>
      <w:r w:rsidRPr="00C30923">
        <w:rPr>
          <w:color w:val="000000"/>
          <w:sz w:val="28"/>
          <w:szCs w:val="28"/>
        </w:rPr>
        <w:t>.</w:t>
      </w:r>
      <w:r w:rsidRPr="00C30923">
        <w:rPr>
          <w:color w:val="000000"/>
          <w:sz w:val="28"/>
          <w:szCs w:val="28"/>
          <w:lang w:val="en-US"/>
        </w:rPr>
        <w:t>ru</w:t>
      </w:r>
      <w:r w:rsidRPr="00C30923">
        <w:rPr>
          <w:color w:val="000000"/>
          <w:sz w:val="28"/>
          <w:szCs w:val="28"/>
        </w:rPr>
        <w:t xml:space="preserve">  </w:t>
      </w:r>
      <w:r w:rsidRPr="00C30923">
        <w:rPr>
          <w:rStyle w:val="apple-converted-space"/>
          <w:color w:val="000000"/>
          <w:sz w:val="28"/>
          <w:szCs w:val="28"/>
        </w:rPr>
        <w:t>и на официальном сайте администрации Красногорского района к</w:t>
      </w:r>
      <w:r w:rsidRPr="00C30923">
        <w:rPr>
          <w:rStyle w:val="apple-converted-space"/>
          <w:color w:val="000000"/>
          <w:sz w:val="28"/>
          <w:szCs w:val="28"/>
          <w:lang w:val="en-US"/>
        </w:rPr>
        <w:t>rgadm</w:t>
      </w:r>
      <w:r w:rsidRPr="00C30923">
        <w:rPr>
          <w:rStyle w:val="apple-converted-space"/>
          <w:color w:val="000000"/>
          <w:sz w:val="28"/>
          <w:szCs w:val="28"/>
        </w:rPr>
        <w:t>.@</w:t>
      </w:r>
      <w:r w:rsidRPr="00C30923">
        <w:rPr>
          <w:rStyle w:val="apple-converted-space"/>
          <w:color w:val="000000"/>
          <w:sz w:val="28"/>
          <w:szCs w:val="28"/>
          <w:lang w:val="en-US"/>
        </w:rPr>
        <w:t>yandex</w:t>
      </w:r>
      <w:r w:rsidRPr="00C30923">
        <w:rPr>
          <w:rStyle w:val="apple-converted-space"/>
          <w:color w:val="000000"/>
          <w:sz w:val="28"/>
          <w:szCs w:val="28"/>
        </w:rPr>
        <w:t>.</w:t>
      </w:r>
      <w:r w:rsidRPr="00C30923">
        <w:rPr>
          <w:rStyle w:val="apple-converted-space"/>
          <w:color w:val="000000"/>
          <w:sz w:val="28"/>
          <w:szCs w:val="28"/>
          <w:lang w:val="en-US"/>
        </w:rPr>
        <w:t>ru</w:t>
      </w:r>
      <w:r w:rsidRPr="00C30923">
        <w:rPr>
          <w:rStyle w:val="apple-converted-space"/>
          <w:color w:val="000000"/>
          <w:sz w:val="28"/>
          <w:szCs w:val="28"/>
        </w:rPr>
        <w:t>.</w:t>
      </w:r>
    </w:p>
    <w:p w:rsidR="00F27123" w:rsidRPr="00C30923" w:rsidRDefault="00F27123" w:rsidP="00F27123">
      <w:pPr>
        <w:pStyle w:val="Bodytext40"/>
        <w:shd w:val="clear" w:color="auto" w:fill="auto"/>
        <w:spacing w:before="0" w:after="0" w:line="240" w:lineRule="auto"/>
        <w:jc w:val="both"/>
        <w:rPr>
          <w:b w:val="0"/>
          <w:bCs w:val="0"/>
          <w:color w:val="000000"/>
          <w:sz w:val="28"/>
          <w:szCs w:val="28"/>
        </w:rPr>
      </w:pPr>
      <w:r w:rsidRPr="00C30923">
        <w:rPr>
          <w:b w:val="0"/>
          <w:color w:val="000000"/>
          <w:sz w:val="28"/>
          <w:szCs w:val="28"/>
        </w:rPr>
        <w:t xml:space="preserve">Основание для проведения аукциона: </w:t>
      </w:r>
      <w:r w:rsidRPr="00C30923">
        <w:rPr>
          <w:rFonts w:eastAsia="Calibri"/>
          <w:b w:val="0"/>
          <w:sz w:val="28"/>
          <w:szCs w:val="28"/>
          <w:lang w:eastAsia="en-US"/>
        </w:rPr>
        <w:t xml:space="preserve">постановление администрации Красногорского района Брянской </w:t>
      </w:r>
      <w:r w:rsidRPr="00C30923">
        <w:rPr>
          <w:rFonts w:eastAsia="Calibri"/>
          <w:b w:val="0"/>
          <w:color w:val="000000"/>
          <w:sz w:val="28"/>
          <w:szCs w:val="28"/>
          <w:lang w:eastAsia="en-US"/>
        </w:rPr>
        <w:t>области</w:t>
      </w:r>
      <w:r w:rsidRPr="00C30923">
        <w:rPr>
          <w:b w:val="0"/>
          <w:color w:val="000000"/>
          <w:sz w:val="28"/>
          <w:szCs w:val="28"/>
        </w:rPr>
        <w:t xml:space="preserve"> № 92 от 01.03.2022г. </w:t>
      </w:r>
      <w:r w:rsidRPr="00C30923">
        <w:rPr>
          <w:color w:val="000000"/>
          <w:sz w:val="28"/>
          <w:szCs w:val="28"/>
        </w:rPr>
        <w:t xml:space="preserve"> </w:t>
      </w:r>
      <w:r w:rsidRPr="00C30923">
        <w:rPr>
          <w:b w:val="0"/>
          <w:sz w:val="28"/>
          <w:szCs w:val="28"/>
        </w:rPr>
        <w:t>«</w:t>
      </w:r>
      <w:r w:rsidRPr="00C30923">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0923">
        <w:rPr>
          <w:b w:val="0"/>
          <w:color w:val="000000"/>
          <w:sz w:val="28"/>
          <w:szCs w:val="28"/>
          <w:lang w:bidi="ru-RU"/>
        </w:rPr>
        <w:t>земельных участков населенных пунктов</w:t>
      </w:r>
      <w:r w:rsidRPr="00C30923">
        <w:rPr>
          <w:b w:val="0"/>
          <w:sz w:val="28"/>
          <w:szCs w:val="28"/>
        </w:rPr>
        <w:t>»</w:t>
      </w:r>
      <w:r w:rsidRPr="00C30923">
        <w:rPr>
          <w:b w:val="0"/>
          <w:bCs w:val="0"/>
          <w:color w:val="000000"/>
          <w:sz w:val="28"/>
          <w:szCs w:val="28"/>
        </w:rPr>
        <w:t>.</w:t>
      </w:r>
    </w:p>
    <w:p w:rsidR="00F27123" w:rsidRPr="00C30923" w:rsidRDefault="00F27123" w:rsidP="00F27123">
      <w:pPr>
        <w:pStyle w:val="Bodytext40"/>
        <w:shd w:val="clear" w:color="auto" w:fill="auto"/>
        <w:spacing w:before="0" w:after="244" w:line="240" w:lineRule="auto"/>
        <w:ind w:right="-1"/>
        <w:jc w:val="both"/>
        <w:rPr>
          <w:color w:val="000000"/>
          <w:sz w:val="28"/>
          <w:szCs w:val="28"/>
        </w:rPr>
      </w:pPr>
      <w:r w:rsidRPr="00C30923">
        <w:rPr>
          <w:b w:val="0"/>
          <w:bCs w:val="0"/>
          <w:color w:val="000000"/>
          <w:sz w:val="28"/>
          <w:szCs w:val="28"/>
        </w:rPr>
        <w:t>Форма аукциона и форма подачи предложений о цене</w:t>
      </w:r>
      <w:r w:rsidRPr="00C30923">
        <w:rPr>
          <w:color w:val="000000"/>
          <w:sz w:val="28"/>
          <w:szCs w:val="28"/>
        </w:rPr>
        <w:t xml:space="preserve">: открытый аукцион по составу участников и по форме подачи предложений о цене. </w:t>
      </w:r>
    </w:p>
    <w:p w:rsidR="00F27123" w:rsidRPr="00C30923" w:rsidRDefault="00F27123" w:rsidP="00F27123">
      <w:pPr>
        <w:pStyle w:val="Bodytext40"/>
        <w:shd w:val="clear" w:color="auto" w:fill="auto"/>
        <w:spacing w:before="0" w:after="244" w:line="240" w:lineRule="auto"/>
        <w:ind w:right="-1"/>
        <w:jc w:val="both"/>
        <w:rPr>
          <w:color w:val="000000"/>
          <w:sz w:val="28"/>
          <w:szCs w:val="28"/>
        </w:rPr>
      </w:pPr>
      <w:r w:rsidRPr="00C30923">
        <w:rPr>
          <w:b w:val="0"/>
          <w:bCs w:val="0"/>
          <w:color w:val="000000"/>
          <w:sz w:val="28"/>
          <w:szCs w:val="28"/>
        </w:rPr>
        <w:t>Дата, место и время проведения аукциона</w:t>
      </w:r>
      <w:r w:rsidRPr="00C30923">
        <w:rPr>
          <w:color w:val="000000"/>
          <w:sz w:val="28"/>
          <w:szCs w:val="28"/>
        </w:rPr>
        <w:t xml:space="preserve">:  15.04.2022г., 243160, Брянская </w:t>
      </w:r>
      <w:r w:rsidRPr="00C30923">
        <w:rPr>
          <w:color w:val="000000"/>
          <w:sz w:val="28"/>
          <w:szCs w:val="28"/>
        </w:rPr>
        <w:lastRenderedPageBreak/>
        <w:t>область, Красногорский район, р.п. Красная Гора, ул. Первомайская, д. 6, каб. № 42 (здание администрации Красногорского района),  в 10-00 часов.</w:t>
      </w:r>
    </w:p>
    <w:p w:rsidR="00F27123" w:rsidRPr="00C30923" w:rsidRDefault="00F27123" w:rsidP="00F27123">
      <w:pPr>
        <w:pStyle w:val="western"/>
        <w:spacing w:before="0" w:beforeAutospacing="0" w:after="0" w:afterAutospacing="0"/>
        <w:jc w:val="both"/>
        <w:rPr>
          <w:sz w:val="28"/>
          <w:szCs w:val="28"/>
        </w:rPr>
      </w:pPr>
      <w:r w:rsidRPr="00C30923">
        <w:rPr>
          <w:b/>
          <w:bCs/>
          <w:color w:val="000000"/>
          <w:sz w:val="28"/>
          <w:szCs w:val="28"/>
        </w:rPr>
        <w:t>Предмет аукциона</w:t>
      </w:r>
      <w:r w:rsidRPr="00C30923">
        <w:rPr>
          <w:color w:val="000000"/>
          <w:sz w:val="28"/>
          <w:szCs w:val="28"/>
        </w:rPr>
        <w:t>: продажа земельного участка,</w:t>
      </w:r>
      <w:r w:rsidRPr="00C30923">
        <w:rPr>
          <w:sz w:val="28"/>
          <w:szCs w:val="28"/>
        </w:rPr>
        <w:t xml:space="preserve"> государственная собственность на который не разграничена.</w:t>
      </w:r>
    </w:p>
    <w:p w:rsidR="00F27123" w:rsidRPr="00C30923" w:rsidRDefault="00F27123" w:rsidP="00F27123">
      <w:pPr>
        <w:pStyle w:val="western"/>
        <w:spacing w:before="0" w:beforeAutospacing="0" w:after="0" w:afterAutospacing="0"/>
        <w:jc w:val="both"/>
        <w:rPr>
          <w:sz w:val="28"/>
          <w:szCs w:val="28"/>
        </w:rPr>
      </w:pPr>
      <w:r w:rsidRPr="00C30923">
        <w:rPr>
          <w:b/>
          <w:color w:val="000000"/>
          <w:sz w:val="28"/>
          <w:szCs w:val="28"/>
        </w:rPr>
        <w:t>Форма собственности</w:t>
      </w:r>
      <w:r w:rsidRPr="00C30923">
        <w:rPr>
          <w:color w:val="000000"/>
          <w:sz w:val="28"/>
          <w:szCs w:val="28"/>
        </w:rPr>
        <w:t>: земельный участок,</w:t>
      </w:r>
      <w:r w:rsidRPr="00C30923">
        <w:rPr>
          <w:sz w:val="28"/>
          <w:szCs w:val="28"/>
        </w:rPr>
        <w:t xml:space="preserve"> государственная собственность на который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186577">
              <w:rPr>
                <w:rFonts w:ascii="Times New Roman" w:eastAsia="Arial Unicode MS" w:hAnsi="Times New Roman"/>
                <w:color w:val="000000"/>
                <w:sz w:val="20"/>
                <w:szCs w:val="20"/>
                <w:lang w:bidi="ru-RU"/>
              </w:rPr>
              <w:t>Российская Федерация, Брянская область, Красногорский муниципальный район, Лотаковское сельское поселение, около с.Лотаки, площадью 260115 кв.м, кадастровый номер: 32:15:0000000:1031, категория земель: земли сельскохозяйственного назначения, разрешенное использование: сельскохозяйственное использование</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t>315 000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31 500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9 450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C30923" w:rsidRDefault="00F27123" w:rsidP="00F27123">
      <w:pPr>
        <w:pStyle w:val="western"/>
        <w:spacing w:before="0" w:beforeAutospacing="0" w:after="0" w:afterAutospacing="0"/>
        <w:jc w:val="both"/>
        <w:rPr>
          <w:color w:val="000000"/>
          <w:sz w:val="28"/>
          <w:szCs w:val="28"/>
        </w:rPr>
      </w:pPr>
      <w:r w:rsidRPr="00C30923">
        <w:rPr>
          <w:b/>
          <w:color w:val="000000"/>
          <w:sz w:val="28"/>
          <w:szCs w:val="28"/>
        </w:rPr>
        <w:t>Ограничения использования земельного участка:</w:t>
      </w:r>
      <w:r w:rsidRPr="00C30923">
        <w:rPr>
          <w:color w:val="000000"/>
          <w:sz w:val="28"/>
          <w:szCs w:val="28"/>
        </w:rPr>
        <w:t xml:space="preserve"> в рамках договора купли продажи земельного участка.</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Границы земельного участка определены кадастровым паспортом земельного участка.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Адрес места приема заявок с прилагаемыми документами</w:t>
      </w:r>
      <w:r w:rsidRPr="00C30923">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C30923" w:rsidRDefault="00F27123" w:rsidP="00F27123">
      <w:pPr>
        <w:pStyle w:val="western"/>
        <w:spacing w:before="0" w:beforeAutospacing="0" w:after="0" w:afterAutospacing="0"/>
        <w:jc w:val="both"/>
        <w:rPr>
          <w:b/>
          <w:color w:val="000000"/>
          <w:sz w:val="28"/>
          <w:szCs w:val="28"/>
        </w:rPr>
      </w:pPr>
      <w:r w:rsidRPr="00C30923">
        <w:rPr>
          <w:b/>
          <w:bCs/>
          <w:color w:val="000000"/>
          <w:sz w:val="28"/>
          <w:szCs w:val="28"/>
        </w:rPr>
        <w:t>Дата начала приема заявок с прилагаемыми документами</w:t>
      </w:r>
      <w:r w:rsidRPr="00C30923">
        <w:rPr>
          <w:color w:val="000000"/>
          <w:sz w:val="28"/>
          <w:szCs w:val="28"/>
        </w:rPr>
        <w:t xml:space="preserve">: </w:t>
      </w:r>
      <w:r w:rsidRPr="00C30923">
        <w:rPr>
          <w:b/>
          <w:color w:val="000000"/>
          <w:sz w:val="28"/>
          <w:szCs w:val="28"/>
        </w:rPr>
        <w:t>10.03.2022 г. с 08-30 часов.</w:t>
      </w:r>
    </w:p>
    <w:p w:rsidR="00F27123" w:rsidRPr="00C30923" w:rsidRDefault="00F27123" w:rsidP="00F27123">
      <w:pPr>
        <w:pStyle w:val="western"/>
        <w:spacing w:before="0" w:beforeAutospacing="0" w:after="0" w:afterAutospacing="0"/>
        <w:ind w:right="-288"/>
        <w:jc w:val="both"/>
        <w:rPr>
          <w:b/>
          <w:bCs/>
          <w:color w:val="000000"/>
          <w:sz w:val="28"/>
          <w:szCs w:val="28"/>
        </w:rPr>
      </w:pPr>
      <w:r w:rsidRPr="00C30923">
        <w:rPr>
          <w:b/>
          <w:bCs/>
          <w:color w:val="000000"/>
          <w:sz w:val="28"/>
          <w:szCs w:val="28"/>
        </w:rPr>
        <w:t>Перечень документов, представляемых претендентами для участия в аукционе:</w:t>
      </w:r>
    </w:p>
    <w:p w:rsidR="00F27123" w:rsidRPr="00C30923" w:rsidRDefault="00F27123" w:rsidP="00F27123">
      <w:pPr>
        <w:shd w:val="clear" w:color="auto" w:fill="FFFFFF"/>
        <w:spacing w:after="0" w:line="290" w:lineRule="atLeast"/>
        <w:jc w:val="both"/>
        <w:rPr>
          <w:rStyle w:val="blk"/>
          <w:rFonts w:ascii="Times New Roman" w:hAnsi="Times New Roman"/>
          <w:color w:val="000000"/>
          <w:sz w:val="28"/>
          <w:szCs w:val="28"/>
        </w:rPr>
      </w:pPr>
      <w:r w:rsidRPr="00C30923">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F27123" w:rsidRPr="00C30923" w:rsidRDefault="00F27123" w:rsidP="00F27123">
      <w:pPr>
        <w:shd w:val="clear" w:color="auto" w:fill="FFFFFF"/>
        <w:spacing w:after="0" w:line="240" w:lineRule="auto"/>
        <w:jc w:val="both"/>
        <w:rPr>
          <w:rFonts w:ascii="Times New Roman" w:hAnsi="Times New Roman"/>
          <w:color w:val="000000"/>
          <w:sz w:val="28"/>
          <w:szCs w:val="28"/>
        </w:rPr>
      </w:pPr>
      <w:r w:rsidRPr="00C30923">
        <w:rPr>
          <w:rStyle w:val="blk"/>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2) копии документов, удостоверяющих личность заявителя (для граждан);</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4) документы, подтверждающие внесение задатка.</w:t>
      </w:r>
    </w:p>
    <w:p w:rsidR="00F27123" w:rsidRPr="00C30923" w:rsidRDefault="00F27123" w:rsidP="00F27123">
      <w:pPr>
        <w:pStyle w:val="western"/>
        <w:spacing w:before="0" w:beforeAutospacing="0" w:after="0" w:afterAutospacing="0"/>
        <w:jc w:val="both"/>
        <w:rPr>
          <w:color w:val="000000"/>
          <w:sz w:val="28"/>
          <w:szCs w:val="28"/>
          <w:shd w:val="clear" w:color="auto" w:fill="FFFFFF"/>
        </w:rPr>
      </w:pPr>
      <w:r w:rsidRPr="00C30923">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Дата окончания приема заявок с прилагаемыми документами</w:t>
      </w:r>
      <w:r w:rsidRPr="00C30923">
        <w:rPr>
          <w:color w:val="000000"/>
          <w:sz w:val="28"/>
          <w:szCs w:val="28"/>
        </w:rPr>
        <w:t xml:space="preserve">:  </w:t>
      </w:r>
      <w:r w:rsidRPr="00C30923">
        <w:rPr>
          <w:b/>
          <w:color w:val="000000"/>
          <w:sz w:val="28"/>
          <w:szCs w:val="28"/>
        </w:rPr>
        <w:t>11.04.2022 г. в 17.45 часов.</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Дата рассмотрения заявок и признание претендентов участниками аукциона: з</w:t>
      </w:r>
      <w:r w:rsidRPr="00C30923">
        <w:rPr>
          <w:color w:val="000000"/>
          <w:sz w:val="28"/>
          <w:szCs w:val="28"/>
        </w:rPr>
        <w:t>аявки и документы заявителей будут рассмотрены аукционной комиссией</w:t>
      </w:r>
      <w:r w:rsidRPr="00C30923">
        <w:rPr>
          <w:rStyle w:val="apple-converted-space"/>
          <w:color w:val="000000"/>
          <w:sz w:val="28"/>
          <w:szCs w:val="28"/>
        </w:rPr>
        <w:t> </w:t>
      </w:r>
      <w:r w:rsidRPr="00C30923">
        <w:rPr>
          <w:color w:val="000000"/>
          <w:sz w:val="28"/>
          <w:szCs w:val="28"/>
        </w:rPr>
        <w:t xml:space="preserve"> администрации Красногорского района </w:t>
      </w:r>
      <w:r w:rsidRPr="00C30923">
        <w:rPr>
          <w:b/>
          <w:color w:val="000000"/>
          <w:sz w:val="28"/>
          <w:szCs w:val="28"/>
        </w:rPr>
        <w:t>12.04.2022г.</w:t>
      </w:r>
      <w:r w:rsidRPr="00C30923">
        <w:rPr>
          <w:color w:val="000000"/>
          <w:sz w:val="28"/>
          <w:szCs w:val="28"/>
        </w:rPr>
        <w:t xml:space="preserve"> </w:t>
      </w:r>
      <w:r w:rsidRPr="00C30923">
        <w:rPr>
          <w:rStyle w:val="apple-converted-space"/>
          <w:color w:val="000000"/>
          <w:sz w:val="28"/>
          <w:szCs w:val="28"/>
        </w:rPr>
        <w:t> </w:t>
      </w:r>
      <w:r w:rsidRPr="00C30923">
        <w:rPr>
          <w:color w:val="000000"/>
          <w:sz w:val="28"/>
          <w:szCs w:val="28"/>
        </w:rPr>
        <w:t>в 10-00 часов по адресу:</w:t>
      </w:r>
      <w:r w:rsidRPr="00C30923">
        <w:rPr>
          <w:rStyle w:val="apple-converted-space"/>
          <w:color w:val="000000"/>
          <w:sz w:val="28"/>
          <w:szCs w:val="28"/>
        </w:rPr>
        <w:t xml:space="preserve"> 243160, </w:t>
      </w:r>
      <w:r w:rsidRPr="00C30923">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Сроки, порядок внесения и возвращения задатка:</w:t>
      </w:r>
      <w:r w:rsidRPr="00C30923">
        <w:rPr>
          <w:rStyle w:val="apple-converted-space"/>
          <w:color w:val="000000"/>
          <w:sz w:val="28"/>
          <w:szCs w:val="28"/>
        </w:rPr>
        <w:t> </w:t>
      </w:r>
      <w:r w:rsidRPr="00C30923">
        <w:rPr>
          <w:color w:val="000000"/>
          <w:sz w:val="28"/>
          <w:szCs w:val="28"/>
        </w:rPr>
        <w:t xml:space="preserve">Срок внесения задатка </w:t>
      </w:r>
      <w:r w:rsidRPr="00C30923">
        <w:rPr>
          <w:b/>
          <w:color w:val="000000"/>
          <w:sz w:val="28"/>
          <w:szCs w:val="28"/>
        </w:rPr>
        <w:t>с 10.03.2022г. по 11.04.2022г.</w:t>
      </w:r>
      <w:r w:rsidRPr="00C30923">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Расчетный счет, на который должен быть перечислен задаток</w:t>
      </w:r>
      <w:r w:rsidRPr="00C30923">
        <w:rPr>
          <w:color w:val="000000"/>
          <w:sz w:val="28"/>
          <w:szCs w:val="28"/>
        </w:rPr>
        <w:t>:</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Назначение платежа: задаток за аукцион лот № 13-22.</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Исполнение обязанности по внесению суммы задатка третьими лицами не допускается.</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C30923" w:rsidRDefault="00F27123" w:rsidP="00F27123">
      <w:pPr>
        <w:pStyle w:val="western"/>
        <w:spacing w:before="0" w:beforeAutospacing="0" w:after="0" w:afterAutospacing="0"/>
        <w:jc w:val="both"/>
        <w:rPr>
          <w:b/>
          <w:color w:val="000000"/>
          <w:sz w:val="28"/>
          <w:szCs w:val="28"/>
        </w:rPr>
      </w:pPr>
      <w:r w:rsidRPr="00C30923">
        <w:rPr>
          <w:b/>
          <w:color w:val="000000"/>
          <w:sz w:val="28"/>
          <w:szCs w:val="28"/>
        </w:rPr>
        <w:t>Порядок подачи и приёма заявок:</w:t>
      </w:r>
    </w:p>
    <w:p w:rsidR="00F27123" w:rsidRPr="00C30923" w:rsidRDefault="00F27123" w:rsidP="00F27123">
      <w:pPr>
        <w:pStyle w:val="af2"/>
        <w:shd w:val="clear" w:color="auto" w:fill="ECF0F4"/>
        <w:spacing w:before="0" w:beforeAutospacing="0" w:after="0" w:afterAutospacing="0"/>
        <w:jc w:val="both"/>
        <w:rPr>
          <w:color w:val="0D1216"/>
          <w:sz w:val="28"/>
          <w:szCs w:val="28"/>
        </w:rPr>
      </w:pPr>
      <w:r w:rsidRPr="00C30923">
        <w:rPr>
          <w:color w:val="000000"/>
          <w:sz w:val="28"/>
          <w:szCs w:val="28"/>
        </w:rPr>
        <w:lastRenderedPageBreak/>
        <w:t>            </w:t>
      </w:r>
      <w:r w:rsidRPr="00C30923">
        <w:rPr>
          <w:rStyle w:val="apple-converted-space"/>
          <w:color w:val="000000"/>
          <w:sz w:val="28"/>
          <w:szCs w:val="28"/>
        </w:rPr>
        <w:t> </w:t>
      </w:r>
      <w:r w:rsidRPr="00C30923">
        <w:rPr>
          <w:color w:val="000000"/>
          <w:sz w:val="28"/>
          <w:szCs w:val="28"/>
        </w:rPr>
        <w:t>Заявки принимаются в письменном виде по установленной форме при личном обращении </w:t>
      </w:r>
      <w:r w:rsidRPr="00C30923">
        <w:rPr>
          <w:rStyle w:val="apple-converted-space"/>
          <w:color w:val="000000"/>
          <w:sz w:val="28"/>
          <w:szCs w:val="28"/>
        </w:rPr>
        <w:t> </w:t>
      </w:r>
      <w:r w:rsidRPr="00C30923">
        <w:rPr>
          <w:color w:val="000000"/>
          <w:sz w:val="28"/>
          <w:szCs w:val="28"/>
        </w:rPr>
        <w:t>и предъявлении паспорта или через представителя по доверенности.</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 xml:space="preserve">     Один заявитель имеет право подать только одну заявку. </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F27123" w:rsidRPr="00C30923" w:rsidRDefault="00F27123" w:rsidP="00F27123">
      <w:pPr>
        <w:pStyle w:val="western"/>
        <w:spacing w:before="0" w:beforeAutospacing="0" w:after="0" w:afterAutospacing="0"/>
        <w:jc w:val="both"/>
        <w:rPr>
          <w:color w:val="000000"/>
          <w:sz w:val="28"/>
          <w:szCs w:val="28"/>
        </w:rPr>
      </w:pPr>
      <w:r w:rsidRPr="00C30923">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C30923" w:rsidRDefault="00F27123" w:rsidP="00F27123">
      <w:pPr>
        <w:spacing w:after="0" w:line="240" w:lineRule="auto"/>
        <w:jc w:val="both"/>
        <w:rPr>
          <w:rFonts w:ascii="Times New Roman" w:hAnsi="Times New Roman"/>
          <w:b/>
          <w:sz w:val="28"/>
          <w:szCs w:val="28"/>
        </w:rPr>
      </w:pPr>
      <w:r w:rsidRPr="00C30923">
        <w:rPr>
          <w:rFonts w:ascii="Times New Roman" w:hAnsi="Times New Roman"/>
          <w:b/>
          <w:sz w:val="28"/>
          <w:szCs w:val="28"/>
        </w:rPr>
        <w:t>Претендент не допускается к участию в аукционе по следующим основаниям:</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 непоступление задатка на дату рассмотрения заявок на участие в аукционе;</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C30923" w:rsidRDefault="00F27123" w:rsidP="00F27123">
      <w:pPr>
        <w:spacing w:after="0" w:line="240" w:lineRule="auto"/>
        <w:jc w:val="both"/>
        <w:rPr>
          <w:color w:val="000000"/>
          <w:sz w:val="28"/>
          <w:szCs w:val="28"/>
        </w:rPr>
      </w:pPr>
      <w:r w:rsidRPr="00C30923">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C30923" w:rsidRDefault="00F27123" w:rsidP="00F27123">
      <w:pPr>
        <w:pStyle w:val="western"/>
        <w:spacing w:before="0" w:beforeAutospacing="0" w:after="0" w:afterAutospacing="0"/>
        <w:jc w:val="both"/>
        <w:rPr>
          <w:b/>
          <w:bCs/>
          <w:color w:val="000000"/>
          <w:sz w:val="28"/>
          <w:szCs w:val="28"/>
        </w:rPr>
      </w:pPr>
      <w:r w:rsidRPr="00C30923">
        <w:rPr>
          <w:b/>
          <w:bCs/>
          <w:color w:val="000000"/>
          <w:sz w:val="28"/>
          <w:szCs w:val="28"/>
        </w:rPr>
        <w:t>Порядок проведения аукциона: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 xml:space="preserve">             </w:t>
      </w:r>
      <w:r w:rsidRPr="00C30923">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lastRenderedPageBreak/>
        <w:t>- аукцион ведет член комиссии</w:t>
      </w:r>
      <w:r w:rsidRPr="00C30923">
        <w:rPr>
          <w:rStyle w:val="apple-converted-space"/>
          <w:color w:val="000000"/>
          <w:sz w:val="28"/>
          <w:szCs w:val="28"/>
        </w:rPr>
        <w:t> </w:t>
      </w:r>
      <w:r w:rsidRPr="00C30923">
        <w:rPr>
          <w:color w:val="000000"/>
          <w:sz w:val="28"/>
          <w:szCs w:val="28"/>
        </w:rPr>
        <w:t>по</w:t>
      </w:r>
      <w:r w:rsidRPr="00C30923">
        <w:rPr>
          <w:rStyle w:val="apple-converted-space"/>
          <w:color w:val="000000"/>
          <w:sz w:val="28"/>
          <w:szCs w:val="28"/>
        </w:rPr>
        <w:t> </w:t>
      </w:r>
      <w:r w:rsidRPr="00C30923">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w:t>
      </w:r>
      <w:r w:rsidRPr="00C30923">
        <w:rPr>
          <w:rStyle w:val="apple-converted-space"/>
          <w:color w:val="000000"/>
          <w:sz w:val="28"/>
          <w:szCs w:val="28"/>
        </w:rPr>
        <w:t> </w:t>
      </w:r>
      <w:r w:rsidRPr="00C30923">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C30923" w:rsidRDefault="00F27123" w:rsidP="00F27123">
      <w:pPr>
        <w:pStyle w:val="western"/>
        <w:spacing w:before="0" w:beforeAutospacing="0" w:after="0" w:afterAutospacing="0"/>
        <w:ind w:firstLine="706"/>
        <w:jc w:val="both"/>
        <w:rPr>
          <w:color w:val="000000"/>
          <w:sz w:val="28"/>
          <w:szCs w:val="28"/>
        </w:rPr>
      </w:pPr>
      <w:r w:rsidRPr="00C30923">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b/>
          <w:bCs/>
          <w:color w:val="000000"/>
          <w:sz w:val="28"/>
          <w:szCs w:val="28"/>
        </w:rPr>
        <w:t>Условия и сроки платежа</w:t>
      </w:r>
      <w:r w:rsidRPr="00C30923">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C30923" w:rsidRDefault="00F27123" w:rsidP="00F27123">
      <w:pPr>
        <w:spacing w:after="0" w:line="240" w:lineRule="auto"/>
        <w:jc w:val="both"/>
        <w:rPr>
          <w:rFonts w:ascii="Times New Roman" w:hAnsi="Times New Roman"/>
          <w:sz w:val="28"/>
          <w:szCs w:val="28"/>
        </w:rPr>
      </w:pPr>
      <w:r w:rsidRPr="00C30923">
        <w:rPr>
          <w:rFonts w:ascii="Times New Roman" w:hAnsi="Times New Roman"/>
          <w:b/>
          <w:bCs/>
          <w:color w:val="000000"/>
          <w:sz w:val="28"/>
          <w:szCs w:val="28"/>
        </w:rPr>
        <w:t>Реквизиты счета (</w:t>
      </w:r>
      <w:r w:rsidRPr="00C30923">
        <w:rPr>
          <w:rFonts w:ascii="Times New Roman" w:hAnsi="Times New Roman"/>
          <w:b/>
          <w:sz w:val="28"/>
          <w:szCs w:val="28"/>
          <w:u w:val="single"/>
        </w:rPr>
        <w:t>оплата по договору купли-продажи</w:t>
      </w:r>
      <w:r w:rsidRPr="00C30923">
        <w:rPr>
          <w:rFonts w:ascii="Times New Roman" w:hAnsi="Times New Roman"/>
          <w:sz w:val="28"/>
          <w:szCs w:val="28"/>
          <w:u w:val="single"/>
        </w:rPr>
        <w:t>)</w:t>
      </w:r>
      <w:r w:rsidRPr="00C30923">
        <w:rPr>
          <w:rFonts w:ascii="Times New Roman" w:hAnsi="Times New Roman"/>
          <w:sz w:val="28"/>
          <w:szCs w:val="28"/>
        </w:rPr>
        <w:t>: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 ОКТМО  ________________;</w:t>
      </w:r>
    </w:p>
    <w:p w:rsidR="00F27123" w:rsidRPr="00C30923" w:rsidRDefault="00F27123" w:rsidP="00F27123">
      <w:pPr>
        <w:spacing w:after="0" w:line="240" w:lineRule="auto"/>
        <w:jc w:val="both"/>
        <w:rPr>
          <w:color w:val="000000"/>
          <w:sz w:val="28"/>
          <w:szCs w:val="28"/>
        </w:rPr>
      </w:pPr>
      <w:r w:rsidRPr="00C30923">
        <w:rPr>
          <w:rFonts w:ascii="Times New Roman" w:hAnsi="Times New Roman"/>
          <w:sz w:val="28"/>
          <w:szCs w:val="28"/>
        </w:rPr>
        <w:lastRenderedPageBreak/>
        <w:t>Назначение платежа: код  назначение платежа: код  _______________________________________.</w:t>
      </w:r>
    </w:p>
    <w:p w:rsidR="00F27123" w:rsidRPr="00C30923" w:rsidRDefault="00F27123" w:rsidP="00F27123">
      <w:pPr>
        <w:pStyle w:val="western"/>
        <w:spacing w:before="0" w:beforeAutospacing="0" w:after="0" w:afterAutospacing="0"/>
        <w:ind w:right="-289"/>
        <w:jc w:val="both"/>
        <w:rPr>
          <w:b/>
          <w:color w:val="000000"/>
          <w:sz w:val="28"/>
          <w:szCs w:val="28"/>
        </w:rPr>
      </w:pPr>
      <w:r w:rsidRPr="00C30923">
        <w:rPr>
          <w:b/>
          <w:color w:val="000000"/>
          <w:sz w:val="28"/>
          <w:szCs w:val="28"/>
        </w:rPr>
        <w:t>Аукцион признаётся несостоявшимся в случае, если:</w:t>
      </w:r>
    </w:p>
    <w:p w:rsidR="00F27123" w:rsidRPr="00C30923" w:rsidRDefault="00F27123" w:rsidP="00F27123">
      <w:pPr>
        <w:pStyle w:val="western"/>
        <w:spacing w:before="0" w:beforeAutospacing="0" w:after="0" w:afterAutospacing="0"/>
        <w:ind w:right="-289"/>
        <w:jc w:val="both"/>
        <w:rPr>
          <w:color w:val="000000"/>
          <w:sz w:val="28"/>
          <w:szCs w:val="28"/>
        </w:rPr>
      </w:pPr>
      <w:r w:rsidRPr="00C30923">
        <w:rPr>
          <w:color w:val="000000"/>
          <w:sz w:val="28"/>
          <w:szCs w:val="28"/>
        </w:rPr>
        <w:t>а)  в аукционе участвовал только один участник;</w:t>
      </w:r>
    </w:p>
    <w:p w:rsidR="00F27123" w:rsidRPr="00C30923" w:rsidRDefault="00F27123" w:rsidP="00F27123">
      <w:pPr>
        <w:pStyle w:val="western"/>
        <w:spacing w:before="0" w:beforeAutospacing="0" w:after="0" w:afterAutospacing="0"/>
        <w:ind w:right="-289"/>
        <w:jc w:val="both"/>
        <w:rPr>
          <w:color w:val="000000"/>
          <w:sz w:val="28"/>
          <w:szCs w:val="28"/>
        </w:rPr>
      </w:pPr>
      <w:r w:rsidRPr="00C30923">
        <w:rPr>
          <w:color w:val="000000"/>
          <w:sz w:val="28"/>
          <w:szCs w:val="28"/>
        </w:rPr>
        <w:t>б) при проведении аукциона не присутствовал ни один из участников аукциона;</w:t>
      </w:r>
    </w:p>
    <w:p w:rsidR="00F27123" w:rsidRPr="00C30923" w:rsidRDefault="00F27123" w:rsidP="00F27123">
      <w:pPr>
        <w:pStyle w:val="western"/>
        <w:spacing w:before="0" w:beforeAutospacing="0" w:after="0" w:afterAutospacing="0"/>
        <w:ind w:right="-289"/>
        <w:jc w:val="both"/>
        <w:rPr>
          <w:color w:val="000000"/>
          <w:sz w:val="28"/>
          <w:szCs w:val="28"/>
        </w:rPr>
      </w:pPr>
      <w:r w:rsidRPr="00C30923">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C30923" w:rsidRDefault="00F27123" w:rsidP="00F27123">
      <w:pPr>
        <w:pStyle w:val="western"/>
        <w:spacing w:before="0" w:beforeAutospacing="0" w:after="0" w:afterAutospacing="0"/>
        <w:ind w:right="-289"/>
        <w:jc w:val="both"/>
        <w:rPr>
          <w:color w:val="000000"/>
          <w:sz w:val="28"/>
          <w:szCs w:val="28"/>
        </w:rPr>
      </w:pPr>
      <w:r w:rsidRPr="00C30923">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C30923" w:rsidRDefault="00F27123" w:rsidP="00F27123">
      <w:pPr>
        <w:pStyle w:val="af2"/>
        <w:spacing w:before="0" w:beforeAutospacing="0" w:after="0" w:afterAutospacing="0"/>
        <w:jc w:val="both"/>
        <w:rPr>
          <w:color w:val="000000"/>
          <w:sz w:val="28"/>
          <w:szCs w:val="28"/>
        </w:rPr>
      </w:pPr>
      <w:r w:rsidRPr="00C30923">
        <w:rPr>
          <w:b/>
          <w:bCs/>
          <w:color w:val="000000"/>
          <w:sz w:val="28"/>
          <w:szCs w:val="28"/>
        </w:rPr>
        <w:t>Срок заключения договора купли-продажи</w:t>
      </w:r>
      <w:r w:rsidRPr="00C30923">
        <w:rPr>
          <w:color w:val="000000"/>
          <w:sz w:val="28"/>
          <w:szCs w:val="28"/>
        </w:rPr>
        <w:t>:</w:t>
      </w:r>
      <w:r w:rsidRPr="00C30923">
        <w:rPr>
          <w:rStyle w:val="apple-converted-space"/>
          <w:color w:val="000000"/>
          <w:sz w:val="28"/>
          <w:szCs w:val="28"/>
        </w:rPr>
        <w:t> </w:t>
      </w:r>
      <w:r w:rsidRPr="00C30923">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9" w:history="1">
        <w:r w:rsidRPr="00C30923">
          <w:rPr>
            <w:rStyle w:val="a4"/>
            <w:color w:val="000000"/>
            <w:sz w:val="28"/>
            <w:szCs w:val="28"/>
            <w:u w:val="none"/>
          </w:rPr>
          <w:t>www.torgi.gov.ru</w:t>
        </w:r>
      </w:hyperlink>
      <w:r w:rsidRPr="00C30923">
        <w:rPr>
          <w:color w:val="000000"/>
          <w:sz w:val="28"/>
          <w:szCs w:val="28"/>
        </w:rPr>
        <w:t>).</w:t>
      </w:r>
    </w:p>
    <w:p w:rsidR="00F27123" w:rsidRPr="00C30923" w:rsidRDefault="00F27123" w:rsidP="00F27123">
      <w:pPr>
        <w:pStyle w:val="af2"/>
        <w:spacing w:before="0" w:beforeAutospacing="0" w:after="0" w:afterAutospacing="0"/>
        <w:jc w:val="both"/>
        <w:rPr>
          <w:color w:val="000000"/>
          <w:sz w:val="28"/>
          <w:szCs w:val="28"/>
        </w:rPr>
      </w:pPr>
      <w:r w:rsidRPr="00C30923">
        <w:rPr>
          <w:b/>
          <w:bCs/>
          <w:color w:val="000000"/>
          <w:sz w:val="28"/>
          <w:szCs w:val="28"/>
        </w:rPr>
        <w:t xml:space="preserve">Оплата приобретаемого на аукционе по договору купли-продажи </w:t>
      </w:r>
      <w:r w:rsidRPr="00C30923">
        <w:rPr>
          <w:rStyle w:val="apple-converted-space"/>
          <w:b/>
          <w:bCs/>
          <w:color w:val="000000"/>
          <w:sz w:val="28"/>
          <w:szCs w:val="28"/>
        </w:rPr>
        <w:t> </w:t>
      </w:r>
      <w:r w:rsidRPr="00C30923">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b/>
          <w:bCs/>
          <w:color w:val="000000"/>
          <w:sz w:val="28"/>
          <w:szCs w:val="28"/>
        </w:rPr>
        <w:t>Порядок ознакомления покупателей</w:t>
      </w:r>
      <w:r w:rsidRPr="00C30923">
        <w:rPr>
          <w:rStyle w:val="apple-converted-space"/>
          <w:b/>
          <w:color w:val="000000"/>
          <w:sz w:val="28"/>
          <w:szCs w:val="28"/>
        </w:rPr>
        <w:t> </w:t>
      </w:r>
      <w:r w:rsidRPr="00C30923">
        <w:rPr>
          <w:b/>
          <w:color w:val="000000"/>
          <w:sz w:val="28"/>
          <w:szCs w:val="28"/>
        </w:rPr>
        <w:t>с</w:t>
      </w:r>
      <w:r w:rsidRPr="00C30923">
        <w:rPr>
          <w:rStyle w:val="apple-converted-space"/>
          <w:b/>
          <w:color w:val="000000"/>
          <w:sz w:val="28"/>
          <w:szCs w:val="28"/>
        </w:rPr>
        <w:t> </w:t>
      </w:r>
      <w:r w:rsidRPr="00C30923">
        <w:rPr>
          <w:b/>
          <w:bCs/>
          <w:color w:val="000000"/>
          <w:sz w:val="28"/>
          <w:szCs w:val="28"/>
        </w:rPr>
        <w:t>условиями договора купли-продажи и иной информацией</w:t>
      </w:r>
      <w:r w:rsidRPr="00C30923">
        <w:rPr>
          <w:color w:val="000000"/>
          <w:sz w:val="28"/>
          <w:szCs w:val="28"/>
        </w:rPr>
        <w:t xml:space="preserve">: </w:t>
      </w:r>
      <w:r w:rsidRPr="00C30923">
        <w:rPr>
          <w:b/>
          <w:color w:val="000000"/>
          <w:sz w:val="28"/>
          <w:szCs w:val="28"/>
        </w:rPr>
        <w:t>с 10.03.2022 года по 11.04.2022 года</w:t>
      </w:r>
      <w:r w:rsidRPr="00C30923">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b/>
          <w:bCs/>
          <w:color w:val="000000"/>
          <w:sz w:val="28"/>
          <w:szCs w:val="28"/>
        </w:rPr>
        <w:t>Место и срок подведения итогов аукциона</w:t>
      </w:r>
      <w:r w:rsidRPr="00C30923">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0923">
        <w:rPr>
          <w:b/>
          <w:color w:val="000000"/>
          <w:sz w:val="28"/>
          <w:szCs w:val="28"/>
        </w:rPr>
        <w:t xml:space="preserve">15.04.2022г.  </w:t>
      </w:r>
      <w:r w:rsidRPr="00C30923">
        <w:rPr>
          <w:color w:val="000000"/>
          <w:sz w:val="28"/>
          <w:szCs w:val="28"/>
        </w:rPr>
        <w:t>по окончанию аукциона.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Порядок определения победителя</w:t>
      </w:r>
      <w:r w:rsidRPr="00C30923">
        <w:rPr>
          <w:color w:val="000000"/>
          <w:sz w:val="28"/>
          <w:szCs w:val="28"/>
        </w:rPr>
        <w:t>: победителем аукциона признается участник аукциона, предложивший</w:t>
      </w:r>
      <w:r w:rsidRPr="00C30923">
        <w:rPr>
          <w:rStyle w:val="apple-converted-space"/>
          <w:color w:val="000000"/>
          <w:sz w:val="28"/>
          <w:szCs w:val="28"/>
        </w:rPr>
        <w:t> </w:t>
      </w:r>
      <w:r w:rsidRPr="00C30923">
        <w:rPr>
          <w:color w:val="000000"/>
          <w:sz w:val="28"/>
          <w:szCs w:val="28"/>
        </w:rPr>
        <w:t>наибольшую цену за земельный участок.</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b/>
          <w:bCs/>
          <w:color w:val="000000"/>
          <w:sz w:val="28"/>
          <w:szCs w:val="28"/>
        </w:rPr>
        <w:t>Срок принятия решения об отказе в проведении аукциона</w:t>
      </w:r>
      <w:r w:rsidRPr="00C30923">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0923">
        <w:rPr>
          <w:b/>
          <w:bCs/>
          <w:color w:val="000000"/>
          <w:sz w:val="28"/>
          <w:szCs w:val="28"/>
        </w:rPr>
        <w:t>.</w:t>
      </w:r>
      <w:r w:rsidRPr="00C30923">
        <w:rPr>
          <w:rStyle w:val="apple-converted-space"/>
          <w:b/>
          <w:bCs/>
          <w:color w:val="000000"/>
          <w:sz w:val="28"/>
          <w:szCs w:val="28"/>
        </w:rPr>
        <w:t> </w:t>
      </w:r>
      <w:r w:rsidRPr="00C30923">
        <w:rPr>
          <w:color w:val="000000"/>
          <w:sz w:val="28"/>
          <w:szCs w:val="28"/>
        </w:rPr>
        <w:t xml:space="preserve">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w:t>
      </w:r>
      <w:r w:rsidRPr="00C30923">
        <w:rPr>
          <w:color w:val="000000"/>
          <w:sz w:val="28"/>
          <w:szCs w:val="28"/>
        </w:rPr>
        <w:lastRenderedPageBreak/>
        <w:t>аукциона извещает участников аукциона об отказе в проведении аукциона и возвращает его участникам внесенные задатки.</w:t>
      </w:r>
    </w:p>
    <w:p w:rsidR="00F27123" w:rsidRPr="00C30923" w:rsidRDefault="00F27123" w:rsidP="00F27123">
      <w:pPr>
        <w:pStyle w:val="western"/>
        <w:spacing w:before="0" w:beforeAutospacing="0" w:after="0" w:afterAutospacing="0"/>
        <w:ind w:right="-288"/>
        <w:jc w:val="both"/>
        <w:rPr>
          <w:color w:val="000000"/>
          <w:sz w:val="28"/>
          <w:szCs w:val="28"/>
        </w:rPr>
      </w:pPr>
      <w:r w:rsidRPr="00C30923">
        <w:rPr>
          <w:color w:val="000000"/>
          <w:sz w:val="28"/>
          <w:szCs w:val="28"/>
        </w:rPr>
        <w:t>За дополнительной информацией и ознакомлением с аукционной документацией обращаться в комитет</w:t>
      </w:r>
      <w:r w:rsidRPr="00C30923">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0923">
        <w:rPr>
          <w:color w:val="000000"/>
          <w:sz w:val="28"/>
          <w:szCs w:val="28"/>
        </w:rPr>
        <w:t>. Формы документов размещены на официальном сайте www/torgi.</w:t>
      </w:r>
      <w:r w:rsidRPr="00C30923">
        <w:rPr>
          <w:color w:val="000000"/>
          <w:sz w:val="28"/>
          <w:szCs w:val="28"/>
          <w:lang w:val="en-US"/>
        </w:rPr>
        <w:t>gov</w:t>
      </w:r>
      <w:r w:rsidRPr="00C30923">
        <w:rPr>
          <w:color w:val="000000"/>
          <w:sz w:val="28"/>
          <w:szCs w:val="28"/>
        </w:rPr>
        <w:t>.</w:t>
      </w:r>
      <w:r w:rsidRPr="00C30923">
        <w:rPr>
          <w:color w:val="000000"/>
          <w:sz w:val="28"/>
          <w:szCs w:val="28"/>
          <w:lang w:val="en-US"/>
        </w:rPr>
        <w:t>ru</w:t>
      </w:r>
      <w:r w:rsidRPr="00C30923">
        <w:rPr>
          <w:rStyle w:val="apple-converted-space"/>
          <w:color w:val="000000"/>
          <w:sz w:val="28"/>
          <w:szCs w:val="28"/>
        </w:rPr>
        <w:t xml:space="preserve"> и на официальном сайте администрации Красногорского района: к</w:t>
      </w:r>
      <w:r w:rsidRPr="00C30923">
        <w:rPr>
          <w:rStyle w:val="apple-converted-space"/>
          <w:color w:val="000000"/>
          <w:sz w:val="28"/>
          <w:szCs w:val="28"/>
          <w:lang w:val="en-US"/>
        </w:rPr>
        <w:t>rgadm</w:t>
      </w:r>
      <w:r w:rsidRPr="00C30923">
        <w:rPr>
          <w:rStyle w:val="apple-converted-space"/>
          <w:color w:val="000000"/>
          <w:sz w:val="28"/>
          <w:szCs w:val="28"/>
        </w:rPr>
        <w:t>.@</w:t>
      </w:r>
      <w:r w:rsidRPr="00C30923">
        <w:rPr>
          <w:rStyle w:val="apple-converted-space"/>
          <w:color w:val="000000"/>
          <w:sz w:val="28"/>
          <w:szCs w:val="28"/>
          <w:lang w:val="en-US"/>
        </w:rPr>
        <w:t>yandex</w:t>
      </w:r>
      <w:r w:rsidRPr="00C30923">
        <w:rPr>
          <w:rStyle w:val="apple-converted-space"/>
          <w:color w:val="000000"/>
          <w:sz w:val="28"/>
          <w:szCs w:val="28"/>
        </w:rPr>
        <w:t>.</w:t>
      </w:r>
      <w:r w:rsidRPr="00C30923">
        <w:rPr>
          <w:rStyle w:val="apple-converted-space"/>
          <w:color w:val="000000"/>
          <w:sz w:val="28"/>
          <w:szCs w:val="28"/>
          <w:lang w:val="en-US"/>
        </w:rPr>
        <w:t>ru</w:t>
      </w:r>
      <w:r w:rsidRPr="00C30923">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761AA1"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F27123" w:rsidRPr="00761AA1" w:rsidRDefault="00F27123" w:rsidP="00F27123">
      <w:pPr>
        <w:pStyle w:val="af2"/>
        <w:spacing w:after="0" w:afterAutospacing="0" w:line="274" w:lineRule="atLeast"/>
        <w:jc w:val="center"/>
        <w:rPr>
          <w:color w:val="000000"/>
          <w:sz w:val="20"/>
          <w:szCs w:val="20"/>
        </w:rPr>
      </w:pP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b/>
          <w:bCs/>
          <w:color w:val="000000"/>
          <w:sz w:val="20"/>
          <w:szCs w:val="20"/>
        </w:rPr>
        <w:t>ЗАЯВКА</w:t>
      </w: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b/>
          <w:bCs/>
          <w:color w:val="000000"/>
          <w:sz w:val="20"/>
          <w:szCs w:val="20"/>
        </w:rPr>
        <w:t>НА УЧАСТИЕ В АУКЦИОНЕ</w:t>
      </w: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b/>
          <w:bCs/>
          <w:color w:val="000000"/>
          <w:sz w:val="20"/>
          <w:szCs w:val="20"/>
        </w:rPr>
        <w:t>_____________________________________________________________________________________________</w:t>
      </w: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для физического лица)</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_____________________________________________________________________________________________</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 в лице ______________________________________________________________________________________</w:t>
      </w:r>
    </w:p>
    <w:p w:rsidR="00F27123" w:rsidRPr="00217991" w:rsidRDefault="00F27123" w:rsidP="00F27123">
      <w:pPr>
        <w:spacing w:after="0" w:line="240" w:lineRule="auto"/>
        <w:jc w:val="center"/>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(фамилия, имя, отчество, должность для представителя юридического лица)</w:t>
      </w:r>
    </w:p>
    <w:p w:rsidR="00F27123" w:rsidRPr="00217991" w:rsidRDefault="00F27123" w:rsidP="00F27123">
      <w:pPr>
        <w:spacing w:after="0" w:line="240" w:lineRule="auto"/>
        <w:ind w:lef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действующего на основании_______________________________________________________________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 , площадью ______________ кв.м., разрешенное использование:_____________________________________ (далее - земельный участок), обязуюсь:</w:t>
      </w:r>
    </w:p>
    <w:p w:rsidR="00F27123" w:rsidRPr="00217991" w:rsidRDefault="00F27123" w:rsidP="00F27123">
      <w:pPr>
        <w:spacing w:after="0" w:line="240" w:lineRule="auto"/>
        <w:ind w:left="14" w:right="14" w:firstLine="619"/>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Соблюдать условия проведения аукциона, содержащиеся в извещении, опубликованном извещении  «___» ___________ 2022 года на официальном сайте торгов РФ </w:t>
      </w:r>
      <w:hyperlink r:id="rId20" w:history="1">
        <w:r w:rsidRPr="00217991">
          <w:rPr>
            <w:rFonts w:ascii="Times New Roman" w:eastAsia="Times New Roman" w:hAnsi="Times New Roman"/>
            <w:color w:val="000000"/>
            <w:sz w:val="20"/>
            <w:szCs w:val="20"/>
            <w:u w:val="single"/>
          </w:rPr>
          <w:t>www.torgi.gov.ru</w:t>
        </w:r>
      </w:hyperlink>
      <w:r w:rsidRPr="00217991">
        <w:rPr>
          <w:rFonts w:ascii="Times New Roman" w:eastAsia="Times New Roman" w:hAnsi="Times New Roman"/>
          <w:color w:val="000000"/>
          <w:sz w:val="20"/>
          <w:szCs w:val="20"/>
        </w:rPr>
        <w:t>, в информационном бюллетене «Вестник Красногорского муниципального района Брянской области»  № _____  от «____» _____________ 2022 года, а также порядок проведения аукциона, предусмотренный ЗК РФ.</w:t>
      </w:r>
    </w:p>
    <w:p w:rsidR="00F27123" w:rsidRPr="00217991" w:rsidRDefault="00F27123" w:rsidP="00F27123">
      <w:pPr>
        <w:spacing w:after="0" w:line="240" w:lineRule="auto"/>
        <w:ind w:left="374"/>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В случае признания победителем аукциона:</w:t>
      </w:r>
    </w:p>
    <w:p w:rsidR="00F27123" w:rsidRPr="00217991" w:rsidRDefault="00F27123" w:rsidP="00F27123">
      <w:pPr>
        <w:numPr>
          <w:ilvl w:val="0"/>
          <w:numId w:val="31"/>
        </w:numPr>
        <w:overflowPunct w:val="0"/>
        <w:autoSpaceDE w:val="0"/>
        <w:autoSpaceDN w:val="0"/>
        <w:adjustRightInd w:val="0"/>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подписать протокол по итогам аукциона;</w:t>
      </w:r>
    </w:p>
    <w:p w:rsidR="00F27123" w:rsidRPr="00217991" w:rsidRDefault="00F27123" w:rsidP="00F27123">
      <w:pPr>
        <w:numPr>
          <w:ilvl w:val="0"/>
          <w:numId w:val="31"/>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оплатить цену купли-продажи, определенной по итогам аукциона в срок;</w:t>
      </w:r>
    </w:p>
    <w:p w:rsidR="00F27123" w:rsidRPr="00217991" w:rsidRDefault="00F27123" w:rsidP="00F27123">
      <w:pPr>
        <w:numPr>
          <w:ilvl w:val="0"/>
          <w:numId w:val="31"/>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F27123" w:rsidRPr="00217991" w:rsidRDefault="00F27123" w:rsidP="00F27123">
      <w:pPr>
        <w:spacing w:after="0" w:line="240" w:lineRule="auto"/>
        <w:ind w:left="14" w:right="14" w:firstLine="619"/>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Со сведениями, изложенными в извещении о проведении аукциона, ознакомлен и согласен, в том числе:</w:t>
      </w:r>
    </w:p>
    <w:p w:rsidR="00F27123" w:rsidRPr="00217991"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с данными об организаторе аукциона;</w:t>
      </w:r>
    </w:p>
    <w:p w:rsidR="00F27123" w:rsidRPr="00217991"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о предмете аукциона, о начальной цене предмета аукциона, величине повышения начальной цены (шаг аукциона);</w:t>
      </w:r>
    </w:p>
    <w:p w:rsidR="00F27123" w:rsidRPr="00217991"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F27123" w:rsidRPr="00217991"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об оплате цены, последствиях уклонения или отказа от подписания протокола об итогах аукциона, договора купли-продажи;</w:t>
      </w:r>
    </w:p>
    <w:p w:rsidR="00F27123" w:rsidRPr="00217991"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о порядке определения победителя;</w:t>
      </w:r>
    </w:p>
    <w:p w:rsidR="00F27123" w:rsidRPr="00217991" w:rsidRDefault="00F27123" w:rsidP="00F27123">
      <w:pPr>
        <w:numPr>
          <w:ilvl w:val="0"/>
          <w:numId w:val="32"/>
        </w:numPr>
        <w:overflowPunct w:val="0"/>
        <w:autoSpaceDE w:val="0"/>
        <w:autoSpaceDN w:val="0"/>
        <w:adjustRightInd w:val="0"/>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с порядком отмены аукциона;</w:t>
      </w:r>
    </w:p>
    <w:p w:rsidR="00F27123" w:rsidRPr="00217991" w:rsidRDefault="00F27123" w:rsidP="00F27123">
      <w:pPr>
        <w:numPr>
          <w:ilvl w:val="0"/>
          <w:numId w:val="32"/>
        </w:numPr>
        <w:overflowPunct w:val="0"/>
        <w:autoSpaceDE w:val="0"/>
        <w:autoSpaceDN w:val="0"/>
        <w:adjustRightInd w:val="0"/>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217991" w:rsidRDefault="00F27123" w:rsidP="00F27123">
      <w:pPr>
        <w:spacing w:after="0" w:line="240" w:lineRule="auto"/>
        <w:ind w:left="14" w:firstLine="619"/>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Я согласен на участие в аукционе на указанных условиях.</w:t>
      </w:r>
    </w:p>
    <w:p w:rsidR="00F27123" w:rsidRPr="00217991" w:rsidRDefault="00F27123" w:rsidP="00F27123">
      <w:pPr>
        <w:spacing w:after="0" w:line="240" w:lineRule="auto"/>
        <w:ind w:left="14" w:right="14" w:firstLine="619"/>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 xml:space="preserve">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w:t>
      </w:r>
      <w:r w:rsidRPr="00217991">
        <w:rPr>
          <w:rFonts w:ascii="Times New Roman" w:eastAsia="Times New Roman" w:hAnsi="Times New Roman"/>
          <w:color w:val="000000"/>
          <w:sz w:val="20"/>
          <w:szCs w:val="20"/>
        </w:rPr>
        <w:lastRenderedPageBreak/>
        <w:t>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217991" w:rsidRDefault="00F27123" w:rsidP="00F27123">
      <w:pPr>
        <w:spacing w:after="0" w:line="240" w:lineRule="auto"/>
        <w:ind w:left="14" w:right="14" w:firstLine="619"/>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Я осведомлен о порядке отзыва заявки и о порядке перечисления и возврата задатка.</w:t>
      </w:r>
    </w:p>
    <w:p w:rsidR="00F27123" w:rsidRPr="00217991" w:rsidRDefault="00F27123" w:rsidP="00F27123">
      <w:pPr>
        <w:spacing w:after="0" w:line="240" w:lineRule="auto"/>
        <w:ind w:left="14"/>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217991" w:rsidRDefault="00F27123" w:rsidP="00F27123">
      <w:pPr>
        <w:spacing w:after="0" w:line="240" w:lineRule="auto"/>
        <w:ind w:left="14" w:firstLine="562"/>
        <w:jc w:val="both"/>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Возврат задатка производится по следующим реквизитам: ____________________________________________________________________________________________</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_____________________________________________________________________________________________</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Уведомление претендента обо всех изменениях осуществляется по следующему адресу:</w:t>
      </w:r>
    </w:p>
    <w:p w:rsidR="00F27123" w:rsidRPr="00217991" w:rsidRDefault="00F27123" w:rsidP="00F27123">
      <w:pPr>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_____________________________________________________________________________________________</w:t>
      </w:r>
    </w:p>
    <w:p w:rsidR="00F27123" w:rsidRPr="00217991" w:rsidRDefault="00F27123" w:rsidP="00F27123">
      <w:pPr>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_____________________________________________________________________________________________</w:t>
      </w:r>
    </w:p>
    <w:p w:rsidR="00F27123" w:rsidRPr="00217991" w:rsidRDefault="00F27123" w:rsidP="00F27123">
      <w:pPr>
        <w:spacing w:after="0" w:line="240" w:lineRule="auto"/>
        <w:ind w:right="14"/>
        <w:rPr>
          <w:rFonts w:ascii="Times New Roman" w:eastAsia="Times New Roman" w:hAnsi="Times New Roman"/>
          <w:color w:val="000000"/>
          <w:sz w:val="20"/>
          <w:szCs w:val="20"/>
        </w:rPr>
      </w:pP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 xml:space="preserve">      Контактный телефон:</w:t>
      </w:r>
    </w:p>
    <w:p w:rsidR="00F27123" w:rsidRPr="00217991" w:rsidRDefault="00F27123" w:rsidP="00F27123">
      <w:pPr>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217991" w:rsidRDefault="00F27123" w:rsidP="00F27123">
      <w:pPr>
        <w:spacing w:after="0" w:line="240" w:lineRule="auto"/>
        <w:ind w:left="14" w:right="14" w:firstLine="562"/>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Приложение: документы на ______________________ листах.</w:t>
      </w:r>
    </w:p>
    <w:p w:rsidR="00F27123" w:rsidRPr="00217991" w:rsidRDefault="00F27123" w:rsidP="00F27123">
      <w:pPr>
        <w:spacing w:after="0" w:line="240" w:lineRule="auto"/>
        <w:ind w:lef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Подпись претендента (полномочного представителя претендента): ____________________</w:t>
      </w:r>
    </w:p>
    <w:p w:rsidR="00F27123" w:rsidRPr="00217991" w:rsidRDefault="00F27123" w:rsidP="00F27123">
      <w:pPr>
        <w:spacing w:after="0" w:line="240" w:lineRule="auto"/>
        <w:ind w:right="14"/>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Время и дата принятия заявки:</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Час. _________ мин. __________ « ___ » __________________ 2022 г.</w:t>
      </w:r>
    </w:p>
    <w:p w:rsidR="00F27123" w:rsidRPr="00217991" w:rsidRDefault="00F27123" w:rsidP="00F27123">
      <w:pPr>
        <w:spacing w:after="0" w:line="240" w:lineRule="auto"/>
        <w:rPr>
          <w:rFonts w:eastAsia="Times New Roman" w:cs="Calibri"/>
          <w:color w:val="000000"/>
          <w:sz w:val="20"/>
          <w:szCs w:val="20"/>
        </w:rPr>
      </w:pPr>
      <w:r w:rsidRPr="00217991">
        <w:rPr>
          <w:rFonts w:ascii="Times New Roman" w:eastAsia="Times New Roman" w:hAnsi="Times New Roman"/>
          <w:color w:val="000000"/>
          <w:sz w:val="20"/>
          <w:szCs w:val="20"/>
        </w:rPr>
        <w:t>Регистрационный номер заявки № ________</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Заявка принята:</w:t>
      </w:r>
    </w:p>
    <w:p w:rsidR="00F27123" w:rsidRPr="00217991" w:rsidRDefault="00F27123" w:rsidP="00F27123">
      <w:pPr>
        <w:spacing w:after="0" w:line="240" w:lineRule="auto"/>
        <w:rPr>
          <w:rFonts w:ascii="Times New Roman" w:eastAsia="Times New Roman" w:hAnsi="Times New Roman"/>
          <w:color w:val="000000"/>
          <w:sz w:val="20"/>
          <w:szCs w:val="20"/>
        </w:rPr>
      </w:pPr>
      <w:r w:rsidRPr="00217991">
        <w:rPr>
          <w:rFonts w:ascii="Times New Roman" w:eastAsia="Times New Roman" w:hAnsi="Times New Roman"/>
          <w:color w:val="000000"/>
          <w:sz w:val="20"/>
          <w:szCs w:val="20"/>
        </w:rPr>
        <w:t>«____»_________________ 2022 г. за №______</w:t>
      </w:r>
    </w:p>
    <w:p w:rsidR="00F27123" w:rsidRPr="00217991" w:rsidRDefault="00F27123" w:rsidP="00F27123">
      <w:pPr>
        <w:spacing w:after="0" w:line="240" w:lineRule="auto"/>
        <w:rPr>
          <w:rFonts w:ascii="Times New Roman" w:eastAsia="Times New Roman" w:hAnsi="Times New Roman"/>
          <w:color w:val="000000"/>
          <w:sz w:val="20"/>
          <w:szCs w:val="20"/>
        </w:rPr>
      </w:pPr>
    </w:p>
    <w:p w:rsidR="00F27123" w:rsidRPr="00217991"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217991">
        <w:rPr>
          <w:rFonts w:ascii="Times New Roman" w:eastAsia="Times New Roman" w:hAnsi="Times New Roman"/>
          <w:sz w:val="20"/>
          <w:szCs w:val="20"/>
        </w:rPr>
        <w:t xml:space="preserve">    Заявка принята ______________________________________________________________________________</w:t>
      </w:r>
    </w:p>
    <w:p w:rsidR="00F27123" w:rsidRPr="00217991"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p>
    <w:p w:rsidR="00F27123" w:rsidRPr="00217991"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217991">
        <w:rPr>
          <w:rFonts w:ascii="Times New Roman" w:eastAsia="Times New Roman" w:hAnsi="Times New Roman"/>
          <w:sz w:val="20"/>
          <w:szCs w:val="20"/>
        </w:rPr>
        <w:t xml:space="preserve"> _________________________________________________       ______________________________________</w:t>
      </w:r>
    </w:p>
    <w:p w:rsidR="00F27123" w:rsidRPr="00217991" w:rsidRDefault="00F27123" w:rsidP="00F27123">
      <w:pPr>
        <w:widowControl w:val="0"/>
        <w:autoSpaceDE w:val="0"/>
        <w:autoSpaceDN w:val="0"/>
        <w:adjustRightInd w:val="0"/>
        <w:spacing w:after="0" w:line="240" w:lineRule="auto"/>
        <w:jc w:val="both"/>
        <w:rPr>
          <w:rFonts w:ascii="Times New Roman" w:eastAsia="Times New Roman" w:hAnsi="Times New Roman"/>
          <w:sz w:val="20"/>
          <w:szCs w:val="20"/>
        </w:rPr>
      </w:pPr>
      <w:r w:rsidRPr="00217991">
        <w:rPr>
          <w:rFonts w:ascii="Times New Roman" w:eastAsia="Times New Roman" w:hAnsi="Times New Roman"/>
          <w:sz w:val="20"/>
          <w:szCs w:val="20"/>
        </w:rPr>
        <w:t xml:space="preserve">                            (Ф.И.О., должность)                                                                               (подпись)</w:t>
      </w:r>
    </w:p>
    <w:p w:rsidR="00F27123" w:rsidRPr="00217991" w:rsidRDefault="00F27123" w:rsidP="00F27123">
      <w:pPr>
        <w:spacing w:after="0" w:line="240" w:lineRule="auto"/>
        <w:rPr>
          <w:rFonts w:ascii="Times New Roman" w:eastAsia="Times New Roman" w:hAnsi="Times New Roman"/>
          <w:color w:val="000000"/>
          <w:sz w:val="20"/>
          <w:szCs w:val="20"/>
        </w:rPr>
      </w:pPr>
    </w:p>
    <w:p w:rsidR="00F27123" w:rsidRPr="00217991" w:rsidRDefault="00F27123" w:rsidP="00F27123">
      <w:pPr>
        <w:overflowPunct w:val="0"/>
        <w:autoSpaceDE w:val="0"/>
        <w:autoSpaceDN w:val="0"/>
        <w:adjustRightInd w:val="0"/>
        <w:spacing w:after="0" w:line="240" w:lineRule="auto"/>
        <w:rPr>
          <w:rFonts w:ascii="Times New Roman" w:eastAsia="Times New Roman" w:hAnsi="Times New Roman"/>
          <w:sz w:val="20"/>
          <w:szCs w:val="20"/>
        </w:rPr>
      </w:pPr>
    </w:p>
    <w:p w:rsidR="00F27123" w:rsidRPr="00761AA1" w:rsidRDefault="00C30923" w:rsidP="00F27123">
      <w:pPr>
        <w:spacing w:after="0" w:line="240" w:lineRule="auto"/>
        <w:rPr>
          <w:rFonts w:ascii="Times New Roman" w:hAnsi="Times New Roman"/>
          <w:sz w:val="20"/>
          <w:szCs w:val="20"/>
        </w:rPr>
      </w:pPr>
      <w:r>
        <w:rPr>
          <w:rFonts w:ascii="Times New Roman" w:hAnsi="Times New Roman"/>
          <w:sz w:val="20"/>
          <w:szCs w:val="20"/>
        </w:rPr>
        <w:t>-----------------------------------------------------------------------------------------------------------------------------------------</w:t>
      </w:r>
    </w:p>
    <w:p w:rsidR="00F27123" w:rsidRPr="004A2071" w:rsidRDefault="00F27123" w:rsidP="00F27123">
      <w:pPr>
        <w:pStyle w:val="western"/>
        <w:spacing w:before="0" w:beforeAutospacing="0" w:after="0" w:afterAutospacing="0"/>
        <w:jc w:val="center"/>
        <w:rPr>
          <w:b/>
          <w:bCs/>
          <w:i/>
          <w:color w:val="000000"/>
          <w:sz w:val="20"/>
          <w:szCs w:val="20"/>
        </w:rPr>
      </w:pPr>
    </w:p>
    <w:p w:rsidR="00F27123" w:rsidRPr="00C30923" w:rsidRDefault="00F27123" w:rsidP="00F27123">
      <w:pPr>
        <w:pStyle w:val="western"/>
        <w:spacing w:before="0" w:beforeAutospacing="0" w:after="0" w:afterAutospacing="0"/>
        <w:jc w:val="center"/>
        <w:rPr>
          <w:b/>
          <w:bCs/>
          <w:color w:val="000000"/>
          <w:sz w:val="28"/>
          <w:szCs w:val="28"/>
        </w:rPr>
      </w:pPr>
      <w:r w:rsidRPr="00C30923">
        <w:rPr>
          <w:b/>
          <w:bCs/>
          <w:color w:val="000000"/>
          <w:sz w:val="28"/>
          <w:szCs w:val="28"/>
        </w:rPr>
        <w:t xml:space="preserve"> Извещение</w:t>
      </w:r>
    </w:p>
    <w:p w:rsidR="00F27123" w:rsidRPr="00C30923" w:rsidRDefault="00F27123" w:rsidP="00F27123">
      <w:pPr>
        <w:pStyle w:val="western"/>
        <w:spacing w:before="0" w:beforeAutospacing="0" w:after="0" w:afterAutospacing="0"/>
        <w:jc w:val="center"/>
        <w:rPr>
          <w:b/>
          <w:sz w:val="28"/>
          <w:szCs w:val="28"/>
        </w:rPr>
      </w:pPr>
      <w:r w:rsidRPr="00C30923">
        <w:rPr>
          <w:b/>
          <w:bCs/>
          <w:color w:val="000000"/>
          <w:sz w:val="28"/>
          <w:szCs w:val="28"/>
        </w:rPr>
        <w:t>о проведении открытого аукциона по продаже земельного участка,</w:t>
      </w:r>
      <w:r w:rsidRPr="00C30923">
        <w:rPr>
          <w:b/>
          <w:sz w:val="28"/>
          <w:szCs w:val="28"/>
        </w:rPr>
        <w:t xml:space="preserve"> государственная собственность на которые не разграничена.</w:t>
      </w:r>
    </w:p>
    <w:p w:rsidR="00F27123" w:rsidRPr="00C30923" w:rsidRDefault="00F27123" w:rsidP="00F27123">
      <w:pPr>
        <w:pStyle w:val="western"/>
        <w:spacing w:before="0" w:beforeAutospacing="0" w:after="0" w:afterAutospacing="0"/>
        <w:jc w:val="center"/>
        <w:rPr>
          <w:b/>
          <w:bCs/>
          <w:color w:val="000000"/>
          <w:sz w:val="28"/>
          <w:szCs w:val="28"/>
        </w:rPr>
      </w:pPr>
    </w:p>
    <w:p w:rsidR="00F27123" w:rsidRPr="00C30923" w:rsidRDefault="00F27123" w:rsidP="00F27123">
      <w:pPr>
        <w:pStyle w:val="western"/>
        <w:spacing w:before="0" w:beforeAutospacing="0" w:after="0" w:afterAutospacing="0"/>
        <w:jc w:val="both"/>
        <w:rPr>
          <w:bCs/>
          <w:color w:val="000000"/>
          <w:sz w:val="28"/>
          <w:szCs w:val="28"/>
        </w:rPr>
      </w:pPr>
      <w:r w:rsidRPr="00C30923">
        <w:rPr>
          <w:b/>
          <w:bCs/>
          <w:color w:val="000000"/>
          <w:sz w:val="28"/>
          <w:szCs w:val="28"/>
        </w:rPr>
        <w:t xml:space="preserve">        </w:t>
      </w:r>
      <w:r w:rsidRPr="00C30923">
        <w:rPr>
          <w:bCs/>
          <w:color w:val="000000"/>
          <w:sz w:val="28"/>
          <w:szCs w:val="28"/>
        </w:rPr>
        <w:t xml:space="preserve">Комитет по муниципальным, имущественным и природным ресурсам Администрации Красногорского района Брянской области сообщает о проведении аукциона в открытой форме по продаже земельных  участков, </w:t>
      </w:r>
      <w:r w:rsidRPr="00C30923">
        <w:rPr>
          <w:sz w:val="28"/>
          <w:szCs w:val="28"/>
        </w:rPr>
        <w:t>государственная собственность на которые не разграничена.</w:t>
      </w:r>
    </w:p>
    <w:p w:rsidR="00F27123" w:rsidRPr="00C30923" w:rsidRDefault="00F27123" w:rsidP="00F27123">
      <w:pPr>
        <w:pStyle w:val="western"/>
        <w:spacing w:before="0" w:beforeAutospacing="0" w:after="0" w:afterAutospacing="0"/>
        <w:jc w:val="both"/>
        <w:rPr>
          <w:color w:val="000000"/>
          <w:sz w:val="28"/>
          <w:szCs w:val="28"/>
        </w:rPr>
      </w:pPr>
      <w:r w:rsidRPr="00C30923">
        <w:rPr>
          <w:b/>
          <w:bCs/>
          <w:color w:val="000000"/>
          <w:sz w:val="28"/>
          <w:szCs w:val="28"/>
        </w:rPr>
        <w:t>Организатор аукциона</w:t>
      </w:r>
      <w:r w:rsidRPr="00C30923">
        <w:rPr>
          <w:color w:val="000000"/>
          <w:sz w:val="28"/>
          <w:szCs w:val="28"/>
        </w:rPr>
        <w:t xml:space="preserve">: </w:t>
      </w:r>
      <w:r w:rsidRPr="00C30923">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C30923">
        <w:rPr>
          <w:color w:val="000000"/>
          <w:sz w:val="28"/>
          <w:szCs w:val="28"/>
        </w:rPr>
        <w:t>. Формы документов размещены на официальном сайте www/torgi.</w:t>
      </w:r>
      <w:r w:rsidRPr="00C30923">
        <w:rPr>
          <w:color w:val="000000"/>
          <w:sz w:val="28"/>
          <w:szCs w:val="28"/>
          <w:lang w:val="en-US"/>
        </w:rPr>
        <w:t>gov</w:t>
      </w:r>
      <w:r w:rsidRPr="00C30923">
        <w:rPr>
          <w:color w:val="000000"/>
          <w:sz w:val="28"/>
          <w:szCs w:val="28"/>
        </w:rPr>
        <w:t>.</w:t>
      </w:r>
      <w:r w:rsidRPr="00C30923">
        <w:rPr>
          <w:color w:val="000000"/>
          <w:sz w:val="28"/>
          <w:szCs w:val="28"/>
          <w:lang w:val="en-US"/>
        </w:rPr>
        <w:t>ru</w:t>
      </w:r>
      <w:r w:rsidRPr="00C30923">
        <w:rPr>
          <w:color w:val="000000"/>
          <w:sz w:val="28"/>
          <w:szCs w:val="28"/>
        </w:rPr>
        <w:t xml:space="preserve">  </w:t>
      </w:r>
      <w:r w:rsidRPr="00C30923">
        <w:rPr>
          <w:rStyle w:val="apple-converted-space"/>
          <w:color w:val="000000"/>
          <w:sz w:val="28"/>
          <w:szCs w:val="28"/>
        </w:rPr>
        <w:t>и на официальном сайте администрации Красногорского района к</w:t>
      </w:r>
      <w:r w:rsidRPr="00C30923">
        <w:rPr>
          <w:rStyle w:val="apple-converted-space"/>
          <w:color w:val="000000"/>
          <w:sz w:val="28"/>
          <w:szCs w:val="28"/>
          <w:lang w:val="en-US"/>
        </w:rPr>
        <w:t>rgadm</w:t>
      </w:r>
      <w:r w:rsidRPr="00C30923">
        <w:rPr>
          <w:rStyle w:val="apple-converted-space"/>
          <w:color w:val="000000"/>
          <w:sz w:val="28"/>
          <w:szCs w:val="28"/>
        </w:rPr>
        <w:t>.@</w:t>
      </w:r>
      <w:r w:rsidRPr="00C30923">
        <w:rPr>
          <w:rStyle w:val="apple-converted-space"/>
          <w:color w:val="000000"/>
          <w:sz w:val="28"/>
          <w:szCs w:val="28"/>
          <w:lang w:val="en-US"/>
        </w:rPr>
        <w:t>yandex</w:t>
      </w:r>
      <w:r w:rsidRPr="00C30923">
        <w:rPr>
          <w:rStyle w:val="apple-converted-space"/>
          <w:color w:val="000000"/>
          <w:sz w:val="28"/>
          <w:szCs w:val="28"/>
        </w:rPr>
        <w:t>.</w:t>
      </w:r>
      <w:r w:rsidRPr="00C30923">
        <w:rPr>
          <w:rStyle w:val="apple-converted-space"/>
          <w:color w:val="000000"/>
          <w:sz w:val="28"/>
          <w:szCs w:val="28"/>
          <w:lang w:val="en-US"/>
        </w:rPr>
        <w:t>ru</w:t>
      </w:r>
      <w:r w:rsidRPr="00C30923">
        <w:rPr>
          <w:rStyle w:val="apple-converted-space"/>
          <w:color w:val="000000"/>
          <w:sz w:val="28"/>
          <w:szCs w:val="28"/>
        </w:rPr>
        <w:t>.</w:t>
      </w:r>
    </w:p>
    <w:p w:rsidR="00F27123" w:rsidRPr="00C30923" w:rsidRDefault="00F27123" w:rsidP="00F27123">
      <w:pPr>
        <w:pStyle w:val="Bodytext40"/>
        <w:shd w:val="clear" w:color="auto" w:fill="auto"/>
        <w:spacing w:before="0" w:after="0" w:line="240" w:lineRule="auto"/>
        <w:jc w:val="both"/>
        <w:rPr>
          <w:b w:val="0"/>
          <w:bCs w:val="0"/>
          <w:color w:val="000000"/>
          <w:sz w:val="28"/>
          <w:szCs w:val="28"/>
        </w:rPr>
      </w:pPr>
      <w:r w:rsidRPr="00C30923">
        <w:rPr>
          <w:b w:val="0"/>
          <w:color w:val="000000"/>
          <w:sz w:val="28"/>
          <w:szCs w:val="28"/>
        </w:rPr>
        <w:t xml:space="preserve">Основание для проведения аукциона: </w:t>
      </w:r>
      <w:r w:rsidRPr="00C30923">
        <w:rPr>
          <w:rFonts w:eastAsia="Calibri"/>
          <w:b w:val="0"/>
          <w:sz w:val="28"/>
          <w:szCs w:val="28"/>
          <w:lang w:eastAsia="en-US"/>
        </w:rPr>
        <w:t>постановление администрации Красногорского района Брянской области</w:t>
      </w:r>
      <w:r w:rsidRPr="00C30923">
        <w:rPr>
          <w:b w:val="0"/>
          <w:sz w:val="28"/>
          <w:szCs w:val="28"/>
        </w:rPr>
        <w:t xml:space="preserve"> </w:t>
      </w:r>
      <w:r w:rsidRPr="00C30923">
        <w:rPr>
          <w:b w:val="0"/>
          <w:color w:val="000000"/>
          <w:sz w:val="28"/>
          <w:szCs w:val="28"/>
        </w:rPr>
        <w:t xml:space="preserve">№ 92 от 01.03.2022г. </w:t>
      </w:r>
      <w:r w:rsidRPr="00C30923">
        <w:rPr>
          <w:color w:val="000000"/>
          <w:sz w:val="28"/>
          <w:szCs w:val="28"/>
        </w:rPr>
        <w:t xml:space="preserve"> </w:t>
      </w:r>
      <w:r w:rsidRPr="00C30923">
        <w:rPr>
          <w:b w:val="0"/>
          <w:sz w:val="28"/>
          <w:szCs w:val="28"/>
        </w:rPr>
        <w:t>«</w:t>
      </w:r>
      <w:r w:rsidRPr="00C30923">
        <w:rPr>
          <w:b w:val="0"/>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C30923">
        <w:rPr>
          <w:b w:val="0"/>
          <w:color w:val="000000"/>
          <w:sz w:val="28"/>
          <w:szCs w:val="28"/>
          <w:lang w:bidi="ru-RU"/>
        </w:rPr>
        <w:t xml:space="preserve">земельных участков населенных </w:t>
      </w:r>
      <w:r w:rsidRPr="00C30923">
        <w:rPr>
          <w:b w:val="0"/>
          <w:color w:val="000000"/>
          <w:sz w:val="28"/>
          <w:szCs w:val="28"/>
          <w:lang w:bidi="ru-RU"/>
        </w:rPr>
        <w:lastRenderedPageBreak/>
        <w:t>пунктов</w:t>
      </w:r>
      <w:r w:rsidRPr="00C30923">
        <w:rPr>
          <w:b w:val="0"/>
          <w:sz w:val="28"/>
          <w:szCs w:val="28"/>
        </w:rPr>
        <w:t>»</w:t>
      </w:r>
      <w:r w:rsidRPr="00C30923">
        <w:rPr>
          <w:b w:val="0"/>
          <w:bCs w:val="0"/>
          <w:color w:val="000000"/>
          <w:sz w:val="28"/>
          <w:szCs w:val="28"/>
        </w:rPr>
        <w:t>.</w:t>
      </w:r>
    </w:p>
    <w:p w:rsidR="00F27123" w:rsidRPr="00C30923" w:rsidRDefault="00F27123" w:rsidP="00F27123">
      <w:pPr>
        <w:pStyle w:val="Bodytext40"/>
        <w:shd w:val="clear" w:color="auto" w:fill="auto"/>
        <w:spacing w:before="0" w:after="244" w:line="240" w:lineRule="auto"/>
        <w:ind w:right="-1"/>
        <w:jc w:val="both"/>
        <w:rPr>
          <w:color w:val="000000"/>
          <w:sz w:val="28"/>
          <w:szCs w:val="28"/>
        </w:rPr>
      </w:pPr>
      <w:r w:rsidRPr="00C30923">
        <w:rPr>
          <w:b w:val="0"/>
          <w:bCs w:val="0"/>
          <w:color w:val="000000"/>
          <w:sz w:val="28"/>
          <w:szCs w:val="28"/>
        </w:rPr>
        <w:t>Форма аукциона и форма подачи предложений о цене</w:t>
      </w:r>
      <w:r w:rsidRPr="00C30923">
        <w:rPr>
          <w:color w:val="000000"/>
          <w:sz w:val="28"/>
          <w:szCs w:val="28"/>
        </w:rPr>
        <w:t xml:space="preserve">: открытый аукцион по составу участников и по форме подачи предложений о цене. </w:t>
      </w:r>
    </w:p>
    <w:p w:rsidR="00F27123" w:rsidRPr="00C30923" w:rsidRDefault="00F27123" w:rsidP="00F27123">
      <w:pPr>
        <w:pStyle w:val="Bodytext40"/>
        <w:shd w:val="clear" w:color="auto" w:fill="auto"/>
        <w:spacing w:before="0" w:after="244" w:line="240" w:lineRule="auto"/>
        <w:ind w:right="-1"/>
        <w:jc w:val="both"/>
        <w:rPr>
          <w:color w:val="000000"/>
          <w:sz w:val="28"/>
          <w:szCs w:val="28"/>
        </w:rPr>
      </w:pPr>
      <w:r w:rsidRPr="00C30923">
        <w:rPr>
          <w:b w:val="0"/>
          <w:bCs w:val="0"/>
          <w:color w:val="000000"/>
          <w:sz w:val="28"/>
          <w:szCs w:val="28"/>
        </w:rPr>
        <w:t>Дата, место и время проведения аукциона</w:t>
      </w:r>
      <w:r w:rsidRPr="00C30923">
        <w:rPr>
          <w:color w:val="000000"/>
          <w:sz w:val="28"/>
          <w:szCs w:val="28"/>
        </w:rPr>
        <w:t>:  15.04.2022г., 243160, Брянская область, Красногорский район, р.п. Красная Гора, ул. Первомайская, д. 6, каб. № 42 (здание администрации Красногорского района),  в 10-00 часов.</w:t>
      </w:r>
    </w:p>
    <w:p w:rsidR="00F27123" w:rsidRPr="00C30923" w:rsidRDefault="00F27123" w:rsidP="00F27123">
      <w:pPr>
        <w:pStyle w:val="western"/>
        <w:spacing w:before="0" w:beforeAutospacing="0" w:after="0" w:afterAutospacing="0"/>
        <w:jc w:val="both"/>
        <w:rPr>
          <w:sz w:val="28"/>
          <w:szCs w:val="28"/>
        </w:rPr>
      </w:pPr>
      <w:r w:rsidRPr="00C30923">
        <w:rPr>
          <w:b/>
          <w:bCs/>
          <w:color w:val="000000"/>
          <w:sz w:val="28"/>
          <w:szCs w:val="28"/>
        </w:rPr>
        <w:t>Предмет аукциона</w:t>
      </w:r>
      <w:r w:rsidRPr="00C30923">
        <w:rPr>
          <w:color w:val="000000"/>
          <w:sz w:val="28"/>
          <w:szCs w:val="28"/>
        </w:rPr>
        <w:t>: продажа земельного участка,</w:t>
      </w:r>
      <w:r w:rsidRPr="00C30923">
        <w:rPr>
          <w:sz w:val="28"/>
          <w:szCs w:val="28"/>
        </w:rPr>
        <w:t xml:space="preserve"> государственная собственность на который не разграничена.</w:t>
      </w:r>
    </w:p>
    <w:p w:rsidR="00F27123" w:rsidRPr="00C30923" w:rsidRDefault="00F27123" w:rsidP="00F27123">
      <w:pPr>
        <w:pStyle w:val="western"/>
        <w:spacing w:before="0" w:beforeAutospacing="0" w:after="0" w:afterAutospacing="0"/>
        <w:jc w:val="both"/>
        <w:rPr>
          <w:sz w:val="28"/>
          <w:szCs w:val="28"/>
        </w:rPr>
      </w:pPr>
      <w:r w:rsidRPr="00C30923">
        <w:rPr>
          <w:b/>
          <w:color w:val="000000"/>
          <w:sz w:val="28"/>
          <w:szCs w:val="28"/>
        </w:rPr>
        <w:t>Форма собственности</w:t>
      </w:r>
      <w:r w:rsidRPr="00C30923">
        <w:rPr>
          <w:color w:val="000000"/>
          <w:sz w:val="28"/>
          <w:szCs w:val="28"/>
        </w:rPr>
        <w:t>: земельный участок,</w:t>
      </w:r>
      <w:r w:rsidRPr="00C30923">
        <w:rPr>
          <w:sz w:val="28"/>
          <w:szCs w:val="28"/>
        </w:rPr>
        <w:t xml:space="preserve"> государственная собственность на которыый не разграничена.</w:t>
      </w:r>
    </w:p>
    <w:p w:rsidR="00F27123" w:rsidRPr="00761AA1" w:rsidRDefault="00F27123" w:rsidP="00F27123">
      <w:pPr>
        <w:pStyle w:val="western"/>
        <w:spacing w:before="0" w:beforeAutospacing="0" w:after="0" w:afterAutospacing="0"/>
        <w:jc w:val="both"/>
        <w:rPr>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29"/>
        <w:gridCol w:w="1134"/>
        <w:gridCol w:w="1275"/>
        <w:gridCol w:w="1275"/>
      </w:tblGrid>
      <w:tr w:rsidR="00F27123" w:rsidRPr="00FB6737" w:rsidTr="005C1B93">
        <w:trPr>
          <w:trHeight w:val="1606"/>
        </w:trPr>
        <w:tc>
          <w:tcPr>
            <w:tcW w:w="993"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п/п</w:t>
            </w:r>
          </w:p>
        </w:tc>
        <w:tc>
          <w:tcPr>
            <w:tcW w:w="5529"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Адрес, месторасположение  земельного участка</w:t>
            </w:r>
          </w:p>
        </w:tc>
        <w:tc>
          <w:tcPr>
            <w:tcW w:w="1134"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Начальная цена объекта продажи, без учёта НДС,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Сумма задатка, 10% - начальной цены, руб.</w:t>
            </w:r>
          </w:p>
        </w:tc>
        <w:tc>
          <w:tcPr>
            <w:tcW w:w="1275" w:type="dxa"/>
          </w:tcPr>
          <w:p w:rsidR="00F27123" w:rsidRPr="002C0033" w:rsidRDefault="00F27123" w:rsidP="005C1B93">
            <w:pPr>
              <w:jc w:val="center"/>
              <w:rPr>
                <w:rFonts w:ascii="Times New Roman" w:hAnsi="Times New Roman"/>
                <w:sz w:val="20"/>
                <w:szCs w:val="20"/>
              </w:rPr>
            </w:pPr>
            <w:r w:rsidRPr="002C0033">
              <w:rPr>
                <w:rFonts w:ascii="Times New Roman" w:hAnsi="Times New Roman"/>
                <w:sz w:val="20"/>
                <w:szCs w:val="20"/>
              </w:rPr>
              <w:t xml:space="preserve"> Шаг аукциона- 3% от начальной цены объекта продажи, руб.</w:t>
            </w:r>
          </w:p>
        </w:tc>
      </w:tr>
      <w:tr w:rsidR="00F27123" w:rsidRPr="002C0033" w:rsidTr="005C1B93">
        <w:trPr>
          <w:trHeight w:val="266"/>
        </w:trPr>
        <w:tc>
          <w:tcPr>
            <w:tcW w:w="993" w:type="dxa"/>
          </w:tcPr>
          <w:p w:rsidR="00F27123" w:rsidRPr="004406A2" w:rsidRDefault="00F27123" w:rsidP="005C1B93">
            <w:pPr>
              <w:tabs>
                <w:tab w:val="left" w:pos="774"/>
              </w:tabs>
              <w:spacing w:line="274" w:lineRule="exact"/>
              <w:ind w:right="-108"/>
              <w:jc w:val="center"/>
              <w:rPr>
                <w:rFonts w:ascii="Times New Roman" w:hAnsi="Times New Roman"/>
                <w:sz w:val="20"/>
                <w:szCs w:val="20"/>
              </w:rPr>
            </w:pPr>
            <w:r>
              <w:rPr>
                <w:rFonts w:ascii="Times New Roman" w:hAnsi="Times New Roman"/>
                <w:sz w:val="20"/>
                <w:szCs w:val="20"/>
              </w:rPr>
              <w:t>1</w:t>
            </w:r>
          </w:p>
        </w:tc>
        <w:tc>
          <w:tcPr>
            <w:tcW w:w="5529" w:type="dxa"/>
          </w:tcPr>
          <w:p w:rsidR="00F27123" w:rsidRPr="00117289" w:rsidRDefault="00F27123" w:rsidP="005C1B93">
            <w:pPr>
              <w:tabs>
                <w:tab w:val="left" w:pos="774"/>
              </w:tabs>
              <w:spacing w:line="274" w:lineRule="exact"/>
              <w:ind w:right="33"/>
              <w:jc w:val="both"/>
              <w:rPr>
                <w:rStyle w:val="Bodytext2"/>
                <w:rFonts w:eastAsia="Arial Unicode MS"/>
              </w:rPr>
            </w:pPr>
            <w:r w:rsidRPr="00273B4F">
              <w:rPr>
                <w:rFonts w:ascii="Times New Roman" w:eastAsia="Arial Unicode MS" w:hAnsi="Times New Roman"/>
                <w:color w:val="000000"/>
                <w:sz w:val="20"/>
                <w:szCs w:val="20"/>
                <w:lang w:bidi="ru-RU"/>
              </w:rPr>
              <w:t>Российская Федерация, Брянская область, Красногорский муниципальный район, Перелазское сельское поселение, около с.Перелазы, площадью 901410 кв.м, кадастровый номер: 32:15:0230102:704, категория земель: сады фруктовых деревьев и плодово-ягодных кустарников, огородом</w:t>
            </w:r>
          </w:p>
        </w:tc>
        <w:tc>
          <w:tcPr>
            <w:tcW w:w="1134" w:type="dxa"/>
          </w:tcPr>
          <w:p w:rsidR="00F27123" w:rsidRDefault="00F27123" w:rsidP="005C1B93">
            <w:pPr>
              <w:tabs>
                <w:tab w:val="left" w:pos="1168"/>
              </w:tabs>
              <w:spacing w:line="274" w:lineRule="exact"/>
              <w:ind w:right="-108"/>
              <w:jc w:val="center"/>
              <w:rPr>
                <w:rStyle w:val="Bodytext2"/>
                <w:rFonts w:eastAsia="Arial Unicode MS"/>
              </w:rPr>
            </w:pPr>
            <w:r>
              <w:rPr>
                <w:rStyle w:val="Bodytext2"/>
                <w:rFonts w:eastAsia="Arial Unicode MS"/>
              </w:rPr>
              <w:t>245 000</w:t>
            </w:r>
          </w:p>
        </w:tc>
        <w:tc>
          <w:tcPr>
            <w:tcW w:w="1275" w:type="dxa"/>
          </w:tcPr>
          <w:p w:rsidR="00F27123" w:rsidRDefault="00F27123" w:rsidP="005C1B93">
            <w:pPr>
              <w:tabs>
                <w:tab w:val="left" w:pos="1451"/>
              </w:tabs>
              <w:spacing w:line="274" w:lineRule="exact"/>
              <w:ind w:right="-107"/>
              <w:jc w:val="center"/>
              <w:rPr>
                <w:rStyle w:val="Bodytext2"/>
                <w:rFonts w:eastAsia="Arial Unicode MS"/>
              </w:rPr>
            </w:pPr>
            <w:r>
              <w:rPr>
                <w:rStyle w:val="Bodytext2"/>
                <w:rFonts w:eastAsia="Arial Unicode MS"/>
              </w:rPr>
              <w:t>24 500</w:t>
            </w:r>
          </w:p>
        </w:tc>
        <w:tc>
          <w:tcPr>
            <w:tcW w:w="1275" w:type="dxa"/>
          </w:tcPr>
          <w:p w:rsidR="00F27123" w:rsidRDefault="00F27123" w:rsidP="005C1B93">
            <w:pPr>
              <w:tabs>
                <w:tab w:val="left" w:pos="1167"/>
              </w:tabs>
              <w:spacing w:line="274" w:lineRule="exact"/>
              <w:ind w:right="-108"/>
              <w:jc w:val="center"/>
              <w:rPr>
                <w:rFonts w:ascii="Times New Roman" w:hAnsi="Times New Roman"/>
              </w:rPr>
            </w:pPr>
            <w:r>
              <w:rPr>
                <w:rFonts w:ascii="Times New Roman" w:hAnsi="Times New Roman"/>
              </w:rPr>
              <w:t>7 350</w:t>
            </w:r>
          </w:p>
        </w:tc>
      </w:tr>
    </w:tbl>
    <w:p w:rsidR="00F27123" w:rsidRPr="00FB6737" w:rsidRDefault="00F27123" w:rsidP="00F27123">
      <w:pPr>
        <w:pStyle w:val="western"/>
        <w:spacing w:before="0" w:beforeAutospacing="0" w:after="0" w:afterAutospacing="0"/>
        <w:jc w:val="both"/>
        <w:rPr>
          <w:b/>
          <w:color w:val="000000"/>
          <w:sz w:val="20"/>
          <w:szCs w:val="20"/>
        </w:rPr>
      </w:pPr>
    </w:p>
    <w:p w:rsidR="00F27123" w:rsidRPr="00C30923" w:rsidRDefault="00F27123" w:rsidP="00C30923">
      <w:pPr>
        <w:pStyle w:val="western"/>
        <w:spacing w:before="0" w:beforeAutospacing="0" w:after="0" w:afterAutospacing="0"/>
        <w:jc w:val="both"/>
        <w:rPr>
          <w:color w:val="000000"/>
          <w:sz w:val="28"/>
          <w:szCs w:val="28"/>
        </w:rPr>
      </w:pPr>
      <w:r w:rsidRPr="00C30923">
        <w:rPr>
          <w:b/>
          <w:color w:val="000000"/>
          <w:sz w:val="28"/>
          <w:szCs w:val="28"/>
        </w:rPr>
        <w:t>Ограничения использования земельного участка:</w:t>
      </w:r>
      <w:r w:rsidRPr="00C30923">
        <w:rPr>
          <w:color w:val="000000"/>
          <w:sz w:val="28"/>
          <w:szCs w:val="28"/>
        </w:rPr>
        <w:t xml:space="preserve"> в рамках договора купли продажи земельного участка.</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Границы земельного участка определены кадастровым паспортом земельного участка.</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Адрес места приема заявок с прилагаемыми документами</w:t>
      </w:r>
      <w:r w:rsidRPr="00C30923">
        <w:rPr>
          <w:color w:val="000000"/>
          <w:sz w:val="28"/>
          <w:szCs w:val="28"/>
        </w:rPr>
        <w:t>: 243160, Брянская область, Красногорский район, р.п. Красная Гора, ул. Первомайская, д. 6, каб. 42 (здание администрации Красногорского района. Ежедневно с 08.30 до 13.00, с 14.00 до 17.45, пятница с 08.30 до 13.00, 14.00 до 16.30, кроме субботы, воскресенья и официальных праздничных дней. Заявки подаются лично в письменном виде по установленной форме.</w:t>
      </w:r>
    </w:p>
    <w:p w:rsidR="00F27123" w:rsidRPr="00C30923" w:rsidRDefault="00F27123" w:rsidP="00C30923">
      <w:pPr>
        <w:pStyle w:val="western"/>
        <w:spacing w:before="0" w:beforeAutospacing="0" w:after="0" w:afterAutospacing="0"/>
        <w:jc w:val="both"/>
        <w:rPr>
          <w:b/>
          <w:color w:val="000000"/>
          <w:sz w:val="28"/>
          <w:szCs w:val="28"/>
        </w:rPr>
      </w:pPr>
      <w:r w:rsidRPr="00C30923">
        <w:rPr>
          <w:b/>
          <w:bCs/>
          <w:color w:val="000000"/>
          <w:sz w:val="28"/>
          <w:szCs w:val="28"/>
        </w:rPr>
        <w:t>Дата начала приема заявок с прилагаемыми документами</w:t>
      </w:r>
      <w:r w:rsidRPr="00C30923">
        <w:rPr>
          <w:color w:val="000000"/>
          <w:sz w:val="28"/>
          <w:szCs w:val="28"/>
        </w:rPr>
        <w:t xml:space="preserve">: </w:t>
      </w:r>
      <w:r w:rsidRPr="00C30923">
        <w:rPr>
          <w:b/>
          <w:color w:val="000000"/>
          <w:sz w:val="28"/>
          <w:szCs w:val="28"/>
        </w:rPr>
        <w:t>10.03.2022 г. с 08-30 часов.</w:t>
      </w:r>
    </w:p>
    <w:p w:rsidR="00F27123" w:rsidRPr="00C30923" w:rsidRDefault="00F27123" w:rsidP="00C30923">
      <w:pPr>
        <w:pStyle w:val="western"/>
        <w:spacing w:before="0" w:beforeAutospacing="0" w:after="0" w:afterAutospacing="0"/>
        <w:ind w:right="-288"/>
        <w:jc w:val="both"/>
        <w:rPr>
          <w:b/>
          <w:bCs/>
          <w:color w:val="000000"/>
          <w:sz w:val="28"/>
          <w:szCs w:val="28"/>
        </w:rPr>
      </w:pPr>
      <w:r w:rsidRPr="00C30923">
        <w:rPr>
          <w:b/>
          <w:bCs/>
          <w:color w:val="000000"/>
          <w:sz w:val="28"/>
          <w:szCs w:val="28"/>
        </w:rPr>
        <w:t>Перечень документов, представляемых претендентами для участия в аукционе:</w:t>
      </w:r>
    </w:p>
    <w:p w:rsidR="00F27123" w:rsidRPr="00C30923" w:rsidRDefault="00F27123" w:rsidP="00C30923">
      <w:pPr>
        <w:shd w:val="clear" w:color="auto" w:fill="FFFFFF"/>
        <w:spacing w:after="0" w:line="290" w:lineRule="atLeast"/>
        <w:jc w:val="both"/>
        <w:rPr>
          <w:rStyle w:val="blk"/>
          <w:rFonts w:ascii="Times New Roman" w:hAnsi="Times New Roman"/>
          <w:color w:val="000000"/>
          <w:sz w:val="28"/>
          <w:szCs w:val="28"/>
        </w:rPr>
      </w:pPr>
      <w:r w:rsidRPr="00C30923">
        <w:rPr>
          <w:rStyle w:val="blk"/>
          <w:rFonts w:ascii="Times New Roman" w:hAnsi="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F27123" w:rsidRPr="00C30923" w:rsidRDefault="00F27123" w:rsidP="00C30923">
      <w:pPr>
        <w:shd w:val="clear" w:color="auto" w:fill="FFFFFF"/>
        <w:spacing w:after="0" w:line="240" w:lineRule="auto"/>
        <w:jc w:val="both"/>
        <w:rPr>
          <w:rFonts w:ascii="Times New Roman" w:hAnsi="Times New Roman"/>
          <w:color w:val="000000"/>
          <w:sz w:val="28"/>
          <w:szCs w:val="28"/>
        </w:rPr>
      </w:pPr>
      <w:r w:rsidRPr="00C30923">
        <w:rPr>
          <w:rStyle w:val="blk"/>
          <w:rFonts w:ascii="Times New Roman" w:hAnsi="Times New Roman"/>
          <w:color w:val="000000"/>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2) копии документов, удостоверяющих личность заявителя (для граждан);</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4) документы, подтверждающие внесение задатка.</w:t>
      </w:r>
    </w:p>
    <w:p w:rsidR="00F27123" w:rsidRPr="00C30923" w:rsidRDefault="00F27123" w:rsidP="00C30923">
      <w:pPr>
        <w:pStyle w:val="western"/>
        <w:spacing w:before="0" w:beforeAutospacing="0" w:after="0" w:afterAutospacing="0"/>
        <w:jc w:val="both"/>
        <w:rPr>
          <w:color w:val="000000"/>
          <w:sz w:val="28"/>
          <w:szCs w:val="28"/>
          <w:shd w:val="clear" w:color="auto" w:fill="FFFFFF"/>
        </w:rPr>
      </w:pPr>
      <w:r w:rsidRPr="00C30923">
        <w:rPr>
          <w:color w:val="000000"/>
          <w:sz w:val="28"/>
          <w:szCs w:val="28"/>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Дата окончания приема заявок с прилагаемыми документами</w:t>
      </w:r>
      <w:r w:rsidRPr="00C30923">
        <w:rPr>
          <w:color w:val="000000"/>
          <w:sz w:val="28"/>
          <w:szCs w:val="28"/>
        </w:rPr>
        <w:t xml:space="preserve">:  </w:t>
      </w:r>
      <w:r w:rsidRPr="00C30923">
        <w:rPr>
          <w:b/>
          <w:color w:val="000000"/>
          <w:sz w:val="28"/>
          <w:szCs w:val="28"/>
        </w:rPr>
        <w:t>11.04.2022 г. в 17.45 часов.</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Дата рассмотрения заявок и признание претендентов участниками аукциона: з</w:t>
      </w:r>
      <w:r w:rsidRPr="00C30923">
        <w:rPr>
          <w:color w:val="000000"/>
          <w:sz w:val="28"/>
          <w:szCs w:val="28"/>
        </w:rPr>
        <w:t>аявки и документы заявителей будут рассмотрены аукционной комиссией</w:t>
      </w:r>
      <w:r w:rsidRPr="00C30923">
        <w:rPr>
          <w:rStyle w:val="apple-converted-space"/>
          <w:color w:val="000000"/>
          <w:sz w:val="28"/>
          <w:szCs w:val="28"/>
        </w:rPr>
        <w:t> </w:t>
      </w:r>
      <w:r w:rsidRPr="00C30923">
        <w:rPr>
          <w:color w:val="000000"/>
          <w:sz w:val="28"/>
          <w:szCs w:val="28"/>
        </w:rPr>
        <w:t xml:space="preserve"> администрации Красногорского района </w:t>
      </w:r>
      <w:r w:rsidRPr="00C30923">
        <w:rPr>
          <w:b/>
          <w:color w:val="000000"/>
          <w:sz w:val="28"/>
          <w:szCs w:val="28"/>
        </w:rPr>
        <w:t>12.04.2022г.</w:t>
      </w:r>
      <w:r w:rsidRPr="00C30923">
        <w:rPr>
          <w:color w:val="000000"/>
          <w:sz w:val="28"/>
          <w:szCs w:val="28"/>
        </w:rPr>
        <w:t xml:space="preserve"> </w:t>
      </w:r>
      <w:r w:rsidRPr="00C30923">
        <w:rPr>
          <w:rStyle w:val="apple-converted-space"/>
          <w:color w:val="000000"/>
          <w:sz w:val="28"/>
          <w:szCs w:val="28"/>
        </w:rPr>
        <w:t> </w:t>
      </w:r>
      <w:r w:rsidRPr="00C30923">
        <w:rPr>
          <w:color w:val="000000"/>
          <w:sz w:val="28"/>
          <w:szCs w:val="28"/>
        </w:rPr>
        <w:t>в 10-00 часов по адресу:</w:t>
      </w:r>
      <w:r w:rsidRPr="00C30923">
        <w:rPr>
          <w:rStyle w:val="apple-converted-space"/>
          <w:color w:val="000000"/>
          <w:sz w:val="28"/>
          <w:szCs w:val="28"/>
        </w:rPr>
        <w:t xml:space="preserve"> 243160, </w:t>
      </w:r>
      <w:r w:rsidRPr="00C30923">
        <w:rPr>
          <w:color w:val="000000"/>
          <w:sz w:val="28"/>
          <w:szCs w:val="28"/>
        </w:rPr>
        <w:t>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Сроки, порядок внесения и возвращения задатка:</w:t>
      </w:r>
      <w:r w:rsidRPr="00C30923">
        <w:rPr>
          <w:rStyle w:val="apple-converted-space"/>
          <w:color w:val="000000"/>
          <w:sz w:val="28"/>
          <w:szCs w:val="28"/>
        </w:rPr>
        <w:t> </w:t>
      </w:r>
      <w:r w:rsidRPr="00C30923">
        <w:rPr>
          <w:color w:val="000000"/>
          <w:sz w:val="28"/>
          <w:szCs w:val="28"/>
        </w:rPr>
        <w:t xml:space="preserve">Срок внесения задатка </w:t>
      </w:r>
      <w:r w:rsidRPr="00C30923">
        <w:rPr>
          <w:b/>
          <w:color w:val="000000"/>
          <w:sz w:val="28"/>
          <w:szCs w:val="28"/>
        </w:rPr>
        <w:t>с 10.03.2022г. по 11.04.2022г.</w:t>
      </w:r>
      <w:r w:rsidRPr="00C30923">
        <w:rPr>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Расчетный счет, на который должен быть перечислен задаток</w:t>
      </w:r>
      <w:r w:rsidRPr="00C30923">
        <w:rPr>
          <w:color w:val="000000"/>
          <w:sz w:val="28"/>
          <w:szCs w:val="28"/>
        </w:rPr>
        <w:t>:</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л/с 05273D02170).</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Назначение платежа: задаток за аукцион лот № 14-22.</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Исполнение обязанности по внесению суммы задатка третьими лицами не допускается.</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lastRenderedPageBreak/>
        <w:t>Участникам аукциона, не ставшим победителями, задаток возвращается в течение 3-х дней со дня подписания протокола о результатах аукциона.</w:t>
      </w:r>
    </w:p>
    <w:p w:rsidR="00F27123" w:rsidRPr="00C30923" w:rsidRDefault="00F27123" w:rsidP="00C30923">
      <w:pPr>
        <w:pStyle w:val="western"/>
        <w:spacing w:before="0" w:beforeAutospacing="0" w:after="0" w:afterAutospacing="0"/>
        <w:jc w:val="both"/>
        <w:rPr>
          <w:b/>
          <w:color w:val="000000"/>
          <w:sz w:val="28"/>
          <w:szCs w:val="28"/>
        </w:rPr>
      </w:pPr>
      <w:r w:rsidRPr="00C30923">
        <w:rPr>
          <w:b/>
          <w:color w:val="000000"/>
          <w:sz w:val="28"/>
          <w:szCs w:val="28"/>
        </w:rPr>
        <w:t>Порядок подачи и приёма заявок:</w:t>
      </w:r>
    </w:p>
    <w:p w:rsidR="00F27123" w:rsidRPr="00C30923" w:rsidRDefault="00F27123" w:rsidP="00C30923">
      <w:pPr>
        <w:pStyle w:val="af2"/>
        <w:shd w:val="clear" w:color="auto" w:fill="ECF0F4"/>
        <w:spacing w:before="0" w:beforeAutospacing="0" w:after="0" w:afterAutospacing="0"/>
        <w:jc w:val="both"/>
        <w:rPr>
          <w:color w:val="0D1216"/>
          <w:sz w:val="28"/>
          <w:szCs w:val="28"/>
        </w:rPr>
      </w:pPr>
      <w:r w:rsidRPr="00C30923">
        <w:rPr>
          <w:color w:val="000000"/>
          <w:sz w:val="28"/>
          <w:szCs w:val="28"/>
        </w:rPr>
        <w:t>            </w:t>
      </w:r>
      <w:r w:rsidRPr="00C30923">
        <w:rPr>
          <w:rStyle w:val="apple-converted-space"/>
          <w:color w:val="000000"/>
          <w:sz w:val="28"/>
          <w:szCs w:val="28"/>
        </w:rPr>
        <w:t> </w:t>
      </w:r>
      <w:r w:rsidRPr="00C30923">
        <w:rPr>
          <w:color w:val="000000"/>
          <w:sz w:val="28"/>
          <w:szCs w:val="28"/>
        </w:rPr>
        <w:t>Заявки принимаются в письменном виде по установленной форме при личном обращении </w:t>
      </w:r>
      <w:r w:rsidRPr="00C30923">
        <w:rPr>
          <w:rStyle w:val="apple-converted-space"/>
          <w:color w:val="000000"/>
          <w:sz w:val="28"/>
          <w:szCs w:val="28"/>
        </w:rPr>
        <w:t> </w:t>
      </w:r>
      <w:r w:rsidRPr="00C30923">
        <w:rPr>
          <w:color w:val="000000"/>
          <w:sz w:val="28"/>
          <w:szCs w:val="28"/>
        </w:rPr>
        <w:t>и предъявлении паспорта или через представителя по доверенности.</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 xml:space="preserve">     Один заявитель имеет право подать только одну заявку. </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 xml:space="preserve">    Заявка, поступившая по истечении срока приёма заявок, возвращается заявителю в день её поступления.</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F27123" w:rsidRPr="00C30923" w:rsidRDefault="00F27123" w:rsidP="00C30923">
      <w:pPr>
        <w:pStyle w:val="western"/>
        <w:spacing w:before="0" w:beforeAutospacing="0" w:after="0" w:afterAutospacing="0"/>
        <w:jc w:val="both"/>
        <w:rPr>
          <w:color w:val="000000"/>
          <w:sz w:val="28"/>
          <w:szCs w:val="28"/>
        </w:rPr>
      </w:pPr>
      <w:r w:rsidRPr="00C30923">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F27123" w:rsidRPr="00C30923" w:rsidRDefault="00F27123" w:rsidP="00C30923">
      <w:pPr>
        <w:spacing w:after="0" w:line="240" w:lineRule="auto"/>
        <w:jc w:val="both"/>
        <w:rPr>
          <w:rFonts w:ascii="Times New Roman" w:hAnsi="Times New Roman"/>
          <w:b/>
          <w:sz w:val="28"/>
          <w:szCs w:val="28"/>
        </w:rPr>
      </w:pPr>
      <w:r w:rsidRPr="00C30923">
        <w:rPr>
          <w:rFonts w:ascii="Times New Roman" w:hAnsi="Times New Roman"/>
          <w:b/>
          <w:sz w:val="28"/>
          <w:szCs w:val="28"/>
        </w:rPr>
        <w:t>Претендент не допускается к участию в аукционе по следующим основаниям:</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 непредставление необходимых для участия в аукционе документов или представление недостоверных сведений;</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 непоступление задатка на дату рассмотрения заявок на участие в аукционе;</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7123" w:rsidRPr="00C30923" w:rsidRDefault="00F27123" w:rsidP="00C30923">
      <w:pPr>
        <w:spacing w:after="0" w:line="240" w:lineRule="auto"/>
        <w:jc w:val="both"/>
        <w:rPr>
          <w:color w:val="000000"/>
          <w:sz w:val="28"/>
          <w:szCs w:val="28"/>
        </w:rPr>
      </w:pPr>
      <w:r w:rsidRPr="00C30923">
        <w:rPr>
          <w:rFonts w:ascii="Times New Roman" w:hAnsi="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F27123" w:rsidRPr="00C30923" w:rsidRDefault="00F27123" w:rsidP="00C30923">
      <w:pPr>
        <w:pStyle w:val="western"/>
        <w:spacing w:before="0" w:beforeAutospacing="0" w:after="0" w:afterAutospacing="0"/>
        <w:jc w:val="both"/>
        <w:rPr>
          <w:b/>
          <w:bCs/>
          <w:color w:val="000000"/>
          <w:sz w:val="28"/>
          <w:szCs w:val="28"/>
        </w:rPr>
      </w:pPr>
      <w:r w:rsidRPr="00C30923">
        <w:rPr>
          <w:b/>
          <w:bCs/>
          <w:color w:val="000000"/>
          <w:sz w:val="28"/>
          <w:szCs w:val="28"/>
        </w:rPr>
        <w:t>Порядок проведения аукциона:</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lastRenderedPageBreak/>
        <w:t xml:space="preserve">             </w:t>
      </w:r>
      <w:r w:rsidRPr="00C30923">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аукцион ведет член комиссии</w:t>
      </w:r>
      <w:r w:rsidRPr="00C30923">
        <w:rPr>
          <w:rStyle w:val="apple-converted-space"/>
          <w:color w:val="000000"/>
          <w:sz w:val="28"/>
          <w:szCs w:val="28"/>
        </w:rPr>
        <w:t> </w:t>
      </w:r>
      <w:r w:rsidRPr="00C30923">
        <w:rPr>
          <w:color w:val="000000"/>
          <w:sz w:val="28"/>
          <w:szCs w:val="28"/>
        </w:rPr>
        <w:t>по</w:t>
      </w:r>
      <w:r w:rsidRPr="00C30923">
        <w:rPr>
          <w:rStyle w:val="apple-converted-space"/>
          <w:color w:val="000000"/>
          <w:sz w:val="28"/>
          <w:szCs w:val="28"/>
        </w:rPr>
        <w:t> </w:t>
      </w:r>
      <w:r w:rsidRPr="00C30923">
        <w:rPr>
          <w:color w:val="000000"/>
          <w:sz w:val="28"/>
          <w:szCs w:val="28"/>
        </w:rPr>
        <w:t>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w:t>
      </w:r>
      <w:r w:rsidRPr="00C30923">
        <w:rPr>
          <w:rStyle w:val="apple-converted-space"/>
          <w:color w:val="000000"/>
          <w:sz w:val="28"/>
          <w:szCs w:val="28"/>
        </w:rPr>
        <w:t> </w:t>
      </w:r>
      <w:r w:rsidRPr="00C30923">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7123" w:rsidRPr="00C30923" w:rsidRDefault="00F27123" w:rsidP="00C30923">
      <w:pPr>
        <w:pStyle w:val="western"/>
        <w:spacing w:before="0" w:beforeAutospacing="0" w:after="0" w:afterAutospacing="0"/>
        <w:ind w:firstLine="706"/>
        <w:jc w:val="both"/>
        <w:rPr>
          <w:color w:val="000000"/>
          <w:sz w:val="28"/>
          <w:szCs w:val="28"/>
        </w:rPr>
      </w:pPr>
      <w:r w:rsidRPr="00C30923">
        <w:rPr>
          <w:color w:val="000000"/>
          <w:sz w:val="28"/>
          <w:szCs w:val="28"/>
        </w:rPr>
        <w:t>- победителем аукциона признается участник аукциона, предложивший наибольшую цену за земельный участок.</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b/>
          <w:bCs/>
          <w:color w:val="000000"/>
          <w:sz w:val="28"/>
          <w:szCs w:val="28"/>
        </w:rPr>
        <w:t>Условия и сроки платежа</w:t>
      </w:r>
      <w:r w:rsidRPr="00C30923">
        <w:rPr>
          <w:color w:val="000000"/>
          <w:sz w:val="28"/>
          <w:szCs w:val="28"/>
        </w:rPr>
        <w:t>: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F27123" w:rsidRPr="00C30923" w:rsidRDefault="00F27123" w:rsidP="00C30923">
      <w:pPr>
        <w:spacing w:after="0" w:line="240" w:lineRule="auto"/>
        <w:jc w:val="both"/>
        <w:rPr>
          <w:rFonts w:ascii="Times New Roman" w:hAnsi="Times New Roman"/>
          <w:sz w:val="28"/>
          <w:szCs w:val="28"/>
        </w:rPr>
      </w:pPr>
      <w:r w:rsidRPr="00C30923">
        <w:rPr>
          <w:rFonts w:ascii="Times New Roman" w:hAnsi="Times New Roman"/>
          <w:b/>
          <w:bCs/>
          <w:color w:val="000000"/>
          <w:sz w:val="28"/>
          <w:szCs w:val="28"/>
        </w:rPr>
        <w:t>Реквизиты счета (</w:t>
      </w:r>
      <w:r w:rsidRPr="00C30923">
        <w:rPr>
          <w:rFonts w:ascii="Times New Roman" w:hAnsi="Times New Roman"/>
          <w:b/>
          <w:sz w:val="28"/>
          <w:szCs w:val="28"/>
          <w:u w:val="single"/>
        </w:rPr>
        <w:t>оплата по договору купли-продажи</w:t>
      </w:r>
      <w:r w:rsidRPr="00C30923">
        <w:rPr>
          <w:rFonts w:ascii="Times New Roman" w:hAnsi="Times New Roman"/>
          <w:sz w:val="28"/>
          <w:szCs w:val="28"/>
          <w:u w:val="single"/>
        </w:rPr>
        <w:t>)</w:t>
      </w:r>
      <w:r w:rsidRPr="00C30923">
        <w:rPr>
          <w:rFonts w:ascii="Times New Roman" w:hAnsi="Times New Roman"/>
          <w:sz w:val="28"/>
          <w:szCs w:val="28"/>
        </w:rPr>
        <w:t xml:space="preserve">: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w:t>
      </w:r>
      <w:r w:rsidRPr="00C30923">
        <w:rPr>
          <w:rFonts w:ascii="Times New Roman" w:hAnsi="Times New Roman"/>
          <w:sz w:val="28"/>
          <w:szCs w:val="28"/>
        </w:rPr>
        <w:lastRenderedPageBreak/>
        <w:t>имущественным и природным ресурсам Администрации Красногорского района Брянской области,  л/с 05273D02170), ОКТМО  ________________;</w:t>
      </w:r>
    </w:p>
    <w:p w:rsidR="00F27123" w:rsidRPr="00C30923" w:rsidRDefault="00F27123" w:rsidP="00C30923">
      <w:pPr>
        <w:spacing w:after="0" w:line="240" w:lineRule="auto"/>
        <w:jc w:val="both"/>
        <w:rPr>
          <w:color w:val="000000"/>
          <w:sz w:val="28"/>
          <w:szCs w:val="28"/>
        </w:rPr>
      </w:pPr>
      <w:r w:rsidRPr="00C30923">
        <w:rPr>
          <w:rFonts w:ascii="Times New Roman" w:hAnsi="Times New Roman"/>
          <w:sz w:val="28"/>
          <w:szCs w:val="28"/>
        </w:rPr>
        <w:t>Назначение платежа: код  назначение платежа: код  _______________________________________.</w:t>
      </w:r>
    </w:p>
    <w:p w:rsidR="00F27123" w:rsidRPr="00C30923" w:rsidRDefault="00F27123" w:rsidP="00C30923">
      <w:pPr>
        <w:pStyle w:val="western"/>
        <w:spacing w:before="0" w:beforeAutospacing="0" w:after="0" w:afterAutospacing="0"/>
        <w:ind w:right="-289"/>
        <w:jc w:val="both"/>
        <w:rPr>
          <w:b/>
          <w:color w:val="000000"/>
          <w:sz w:val="28"/>
          <w:szCs w:val="28"/>
        </w:rPr>
      </w:pPr>
      <w:r w:rsidRPr="00C30923">
        <w:rPr>
          <w:b/>
          <w:color w:val="000000"/>
          <w:sz w:val="28"/>
          <w:szCs w:val="28"/>
        </w:rPr>
        <w:t>Аукцион признаётся несостоявшимся в случае, если:</w:t>
      </w:r>
    </w:p>
    <w:p w:rsidR="00F27123" w:rsidRPr="00C30923" w:rsidRDefault="00F27123" w:rsidP="00C30923">
      <w:pPr>
        <w:pStyle w:val="western"/>
        <w:spacing w:before="0" w:beforeAutospacing="0" w:after="0" w:afterAutospacing="0"/>
        <w:ind w:right="-289"/>
        <w:jc w:val="both"/>
        <w:rPr>
          <w:color w:val="000000"/>
          <w:sz w:val="28"/>
          <w:szCs w:val="28"/>
        </w:rPr>
      </w:pPr>
      <w:r w:rsidRPr="00C30923">
        <w:rPr>
          <w:color w:val="000000"/>
          <w:sz w:val="28"/>
          <w:szCs w:val="28"/>
        </w:rPr>
        <w:t>а)  в аукционе участвовал только один участник;</w:t>
      </w:r>
    </w:p>
    <w:p w:rsidR="00F27123" w:rsidRPr="00C30923" w:rsidRDefault="00F27123" w:rsidP="00C30923">
      <w:pPr>
        <w:pStyle w:val="western"/>
        <w:spacing w:before="0" w:beforeAutospacing="0" w:after="0" w:afterAutospacing="0"/>
        <w:ind w:right="-289"/>
        <w:jc w:val="both"/>
        <w:rPr>
          <w:color w:val="000000"/>
          <w:sz w:val="28"/>
          <w:szCs w:val="28"/>
        </w:rPr>
      </w:pPr>
      <w:r w:rsidRPr="00C30923">
        <w:rPr>
          <w:color w:val="000000"/>
          <w:sz w:val="28"/>
          <w:szCs w:val="28"/>
        </w:rPr>
        <w:t>б) при проведении аукциона не присутствовал ни один из участников аукциона;</w:t>
      </w:r>
    </w:p>
    <w:p w:rsidR="00F27123" w:rsidRPr="00C30923" w:rsidRDefault="00F27123" w:rsidP="00C30923">
      <w:pPr>
        <w:pStyle w:val="western"/>
        <w:spacing w:before="0" w:beforeAutospacing="0" w:after="0" w:afterAutospacing="0"/>
        <w:ind w:right="-289"/>
        <w:jc w:val="both"/>
        <w:rPr>
          <w:color w:val="000000"/>
          <w:sz w:val="28"/>
          <w:szCs w:val="28"/>
        </w:rPr>
      </w:pPr>
      <w:r w:rsidRPr="00C30923">
        <w:rPr>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F27123" w:rsidRPr="00C30923" w:rsidRDefault="00F27123" w:rsidP="00C30923">
      <w:pPr>
        <w:pStyle w:val="western"/>
        <w:spacing w:before="0" w:beforeAutospacing="0" w:after="0" w:afterAutospacing="0"/>
        <w:ind w:right="-289"/>
        <w:jc w:val="both"/>
        <w:rPr>
          <w:color w:val="000000"/>
          <w:sz w:val="28"/>
          <w:szCs w:val="28"/>
        </w:rPr>
      </w:pPr>
      <w:r w:rsidRPr="00C30923">
        <w:rPr>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F27123" w:rsidRPr="00C30923" w:rsidRDefault="00F27123" w:rsidP="00C30923">
      <w:pPr>
        <w:pStyle w:val="af2"/>
        <w:spacing w:before="0" w:beforeAutospacing="0" w:after="0" w:afterAutospacing="0"/>
        <w:jc w:val="both"/>
        <w:rPr>
          <w:color w:val="000000"/>
          <w:sz w:val="28"/>
          <w:szCs w:val="28"/>
        </w:rPr>
      </w:pPr>
      <w:r w:rsidRPr="00C30923">
        <w:rPr>
          <w:b/>
          <w:bCs/>
          <w:color w:val="000000"/>
          <w:sz w:val="28"/>
          <w:szCs w:val="28"/>
        </w:rPr>
        <w:t>Срок заключения договора купли-продажи</w:t>
      </w:r>
      <w:r w:rsidRPr="00C30923">
        <w:rPr>
          <w:color w:val="000000"/>
          <w:sz w:val="28"/>
          <w:szCs w:val="28"/>
        </w:rPr>
        <w:t>:</w:t>
      </w:r>
      <w:r w:rsidRPr="00C30923">
        <w:rPr>
          <w:rStyle w:val="apple-converted-space"/>
          <w:color w:val="000000"/>
          <w:sz w:val="28"/>
          <w:szCs w:val="28"/>
        </w:rPr>
        <w:t> </w:t>
      </w:r>
      <w:r w:rsidRPr="00C30923">
        <w:rPr>
          <w:color w:val="000000"/>
          <w:sz w:val="28"/>
          <w:szCs w:val="28"/>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21" w:history="1">
        <w:r w:rsidRPr="00C30923">
          <w:rPr>
            <w:rStyle w:val="a4"/>
            <w:color w:val="000000"/>
            <w:sz w:val="28"/>
            <w:szCs w:val="28"/>
            <w:u w:val="none"/>
          </w:rPr>
          <w:t>www.torgi.gov.ru</w:t>
        </w:r>
      </w:hyperlink>
      <w:r w:rsidRPr="00C30923">
        <w:rPr>
          <w:color w:val="000000"/>
          <w:sz w:val="28"/>
          <w:szCs w:val="28"/>
        </w:rPr>
        <w:t>).</w:t>
      </w:r>
    </w:p>
    <w:p w:rsidR="00F27123" w:rsidRPr="00C30923" w:rsidRDefault="00F27123" w:rsidP="00C30923">
      <w:pPr>
        <w:pStyle w:val="af2"/>
        <w:spacing w:before="0" w:beforeAutospacing="0" w:after="0" w:afterAutospacing="0"/>
        <w:jc w:val="both"/>
        <w:rPr>
          <w:color w:val="000000"/>
          <w:sz w:val="28"/>
          <w:szCs w:val="28"/>
        </w:rPr>
      </w:pPr>
      <w:r w:rsidRPr="00C30923">
        <w:rPr>
          <w:b/>
          <w:bCs/>
          <w:color w:val="000000"/>
          <w:sz w:val="28"/>
          <w:szCs w:val="28"/>
        </w:rPr>
        <w:t xml:space="preserve">Оплата приобретаемого на аукционе по договору купли-продажи </w:t>
      </w:r>
      <w:r w:rsidRPr="00C30923">
        <w:rPr>
          <w:rStyle w:val="apple-converted-space"/>
          <w:b/>
          <w:bCs/>
          <w:color w:val="000000"/>
          <w:sz w:val="28"/>
          <w:szCs w:val="28"/>
        </w:rPr>
        <w:t> </w:t>
      </w:r>
      <w:r w:rsidRPr="00C30923">
        <w:rPr>
          <w:color w:val="000000"/>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b/>
          <w:bCs/>
          <w:color w:val="000000"/>
          <w:sz w:val="28"/>
          <w:szCs w:val="28"/>
        </w:rPr>
        <w:t>Порядок ознакомления покупателей</w:t>
      </w:r>
      <w:r w:rsidRPr="00C30923">
        <w:rPr>
          <w:rStyle w:val="apple-converted-space"/>
          <w:b/>
          <w:color w:val="000000"/>
          <w:sz w:val="28"/>
          <w:szCs w:val="28"/>
        </w:rPr>
        <w:t> </w:t>
      </w:r>
      <w:r w:rsidRPr="00C30923">
        <w:rPr>
          <w:b/>
          <w:color w:val="000000"/>
          <w:sz w:val="28"/>
          <w:szCs w:val="28"/>
        </w:rPr>
        <w:t>с</w:t>
      </w:r>
      <w:r w:rsidRPr="00C30923">
        <w:rPr>
          <w:rStyle w:val="apple-converted-space"/>
          <w:b/>
          <w:color w:val="000000"/>
          <w:sz w:val="28"/>
          <w:szCs w:val="28"/>
        </w:rPr>
        <w:t> </w:t>
      </w:r>
      <w:r w:rsidRPr="00C30923">
        <w:rPr>
          <w:b/>
          <w:bCs/>
          <w:color w:val="000000"/>
          <w:sz w:val="28"/>
          <w:szCs w:val="28"/>
        </w:rPr>
        <w:t>условиями договора купли-продажи и иной информацией</w:t>
      </w:r>
      <w:r w:rsidRPr="00C30923">
        <w:rPr>
          <w:color w:val="000000"/>
          <w:sz w:val="28"/>
          <w:szCs w:val="28"/>
        </w:rPr>
        <w:t xml:space="preserve">: </w:t>
      </w:r>
      <w:r w:rsidRPr="00C30923">
        <w:rPr>
          <w:b/>
          <w:color w:val="000000"/>
          <w:sz w:val="28"/>
          <w:szCs w:val="28"/>
        </w:rPr>
        <w:t>с 10.03.2022 года по 11.04.2022 года</w:t>
      </w:r>
      <w:r w:rsidRPr="00C30923">
        <w:rPr>
          <w:color w:val="000000"/>
          <w:sz w:val="28"/>
          <w:szCs w:val="28"/>
        </w:rPr>
        <w:t xml:space="preserve"> по адресу: 243160 , Брянская область, Красногорский район, р.п. Красная Гора, ул. Первомайская, д. 6, каб. № 42 (здание администрации Красногорского района).</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b/>
          <w:bCs/>
          <w:color w:val="000000"/>
          <w:sz w:val="28"/>
          <w:szCs w:val="28"/>
        </w:rPr>
        <w:t>Место и срок подведения итогов аукциона</w:t>
      </w:r>
      <w:r w:rsidRPr="00C30923">
        <w:rPr>
          <w:color w:val="000000"/>
          <w:sz w:val="28"/>
          <w:szCs w:val="28"/>
        </w:rPr>
        <w:t xml:space="preserve">: 243160, Брянская область, Красногорский район, р.п. Красная Гора, ул. Первомайская, д. 6, каб. 42 (здание администрации Красногорского района </w:t>
      </w:r>
      <w:r w:rsidRPr="00C30923">
        <w:rPr>
          <w:b/>
          <w:color w:val="000000"/>
          <w:sz w:val="28"/>
          <w:szCs w:val="28"/>
        </w:rPr>
        <w:t xml:space="preserve">15.04.2022г.  </w:t>
      </w:r>
      <w:r w:rsidRPr="00C30923">
        <w:rPr>
          <w:color w:val="000000"/>
          <w:sz w:val="28"/>
          <w:szCs w:val="28"/>
        </w:rPr>
        <w:t>по окончанию аукциона.</w:t>
      </w:r>
    </w:p>
    <w:p w:rsidR="00F27123" w:rsidRPr="00C30923" w:rsidRDefault="00F27123" w:rsidP="00C30923">
      <w:pPr>
        <w:pStyle w:val="western"/>
        <w:spacing w:before="0" w:beforeAutospacing="0" w:after="0" w:afterAutospacing="0"/>
        <w:jc w:val="both"/>
        <w:rPr>
          <w:color w:val="000000"/>
          <w:sz w:val="28"/>
          <w:szCs w:val="28"/>
        </w:rPr>
      </w:pPr>
      <w:r w:rsidRPr="00C30923">
        <w:rPr>
          <w:b/>
          <w:bCs/>
          <w:color w:val="000000"/>
          <w:sz w:val="28"/>
          <w:szCs w:val="28"/>
        </w:rPr>
        <w:t>Порядок определения победителя</w:t>
      </w:r>
      <w:r w:rsidRPr="00C30923">
        <w:rPr>
          <w:color w:val="000000"/>
          <w:sz w:val="28"/>
          <w:szCs w:val="28"/>
        </w:rPr>
        <w:t>: победителем аукциона признается участник аукциона, предложивший</w:t>
      </w:r>
      <w:r w:rsidRPr="00C30923">
        <w:rPr>
          <w:rStyle w:val="apple-converted-space"/>
          <w:color w:val="000000"/>
          <w:sz w:val="28"/>
          <w:szCs w:val="28"/>
        </w:rPr>
        <w:t> </w:t>
      </w:r>
      <w:r w:rsidRPr="00C30923">
        <w:rPr>
          <w:color w:val="000000"/>
          <w:sz w:val="28"/>
          <w:szCs w:val="28"/>
        </w:rPr>
        <w:t>наибольшую цену за земельный участок.</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b/>
          <w:bCs/>
          <w:color w:val="000000"/>
          <w:sz w:val="28"/>
          <w:szCs w:val="28"/>
        </w:rPr>
        <w:t>Срок принятия решения об отказе в проведении аукциона</w:t>
      </w:r>
      <w:r w:rsidRPr="00C30923">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C30923">
        <w:rPr>
          <w:b/>
          <w:bCs/>
          <w:color w:val="000000"/>
          <w:sz w:val="28"/>
          <w:szCs w:val="28"/>
        </w:rPr>
        <w:t>.</w:t>
      </w:r>
      <w:r w:rsidRPr="00C30923">
        <w:rPr>
          <w:rStyle w:val="apple-converted-space"/>
          <w:b/>
          <w:bCs/>
          <w:color w:val="000000"/>
          <w:sz w:val="28"/>
          <w:szCs w:val="28"/>
        </w:rPr>
        <w:t> </w:t>
      </w:r>
      <w:r w:rsidRPr="00C30923">
        <w:rPr>
          <w:color w:val="000000"/>
          <w:sz w:val="28"/>
          <w:szCs w:val="28"/>
        </w:rPr>
        <w:t xml:space="preserve">Извещение об отказе в проведении аукциона размещается на официальном сайте организатора </w:t>
      </w:r>
      <w:r w:rsidRPr="00C30923">
        <w:rPr>
          <w:color w:val="000000"/>
          <w:sz w:val="28"/>
          <w:szCs w:val="28"/>
        </w:rPr>
        <w:lastRenderedPageBreak/>
        <w:t>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F27123" w:rsidRPr="00C30923" w:rsidRDefault="00F27123" w:rsidP="00C30923">
      <w:pPr>
        <w:pStyle w:val="western"/>
        <w:spacing w:before="0" w:beforeAutospacing="0" w:after="0" w:afterAutospacing="0"/>
        <w:ind w:right="-288"/>
        <w:jc w:val="both"/>
        <w:rPr>
          <w:color w:val="000000"/>
          <w:sz w:val="28"/>
          <w:szCs w:val="28"/>
        </w:rPr>
      </w:pPr>
      <w:r w:rsidRPr="00C30923">
        <w:rPr>
          <w:color w:val="000000"/>
          <w:sz w:val="28"/>
          <w:szCs w:val="28"/>
        </w:rPr>
        <w:t>За дополнительной информацией и ознакомлением с аукционной документацией обращаться в комитет</w:t>
      </w:r>
      <w:r w:rsidRPr="00C30923">
        <w:rPr>
          <w:bCs/>
          <w:color w:val="000000"/>
          <w:sz w:val="28"/>
          <w:szCs w:val="28"/>
        </w:rPr>
        <w:t xml:space="preserve"> по муниципальным, имущественным и природным ресурсам Администрации Красногорского района Брянской области</w:t>
      </w:r>
      <w:r w:rsidRPr="00C30923">
        <w:rPr>
          <w:color w:val="000000"/>
          <w:sz w:val="28"/>
          <w:szCs w:val="28"/>
        </w:rPr>
        <w:t>. Формы документов размещены на официальном сайте www/torgi.</w:t>
      </w:r>
      <w:r w:rsidRPr="00C30923">
        <w:rPr>
          <w:color w:val="000000"/>
          <w:sz w:val="28"/>
          <w:szCs w:val="28"/>
          <w:lang w:val="en-US"/>
        </w:rPr>
        <w:t>gov</w:t>
      </w:r>
      <w:r w:rsidRPr="00C30923">
        <w:rPr>
          <w:color w:val="000000"/>
          <w:sz w:val="28"/>
          <w:szCs w:val="28"/>
        </w:rPr>
        <w:t>.</w:t>
      </w:r>
      <w:r w:rsidRPr="00C30923">
        <w:rPr>
          <w:color w:val="000000"/>
          <w:sz w:val="28"/>
          <w:szCs w:val="28"/>
          <w:lang w:val="en-US"/>
        </w:rPr>
        <w:t>ru</w:t>
      </w:r>
      <w:r w:rsidRPr="00C30923">
        <w:rPr>
          <w:rStyle w:val="apple-converted-space"/>
          <w:color w:val="000000"/>
          <w:sz w:val="28"/>
          <w:szCs w:val="28"/>
        </w:rPr>
        <w:t xml:space="preserve"> и на официальном сайте администрации Красногорского района: к</w:t>
      </w:r>
      <w:r w:rsidRPr="00C30923">
        <w:rPr>
          <w:rStyle w:val="apple-converted-space"/>
          <w:color w:val="000000"/>
          <w:sz w:val="28"/>
          <w:szCs w:val="28"/>
          <w:lang w:val="en-US"/>
        </w:rPr>
        <w:t>rgadm</w:t>
      </w:r>
      <w:r w:rsidRPr="00C30923">
        <w:rPr>
          <w:rStyle w:val="apple-converted-space"/>
          <w:color w:val="000000"/>
          <w:sz w:val="28"/>
          <w:szCs w:val="28"/>
        </w:rPr>
        <w:t>.@</w:t>
      </w:r>
      <w:r w:rsidRPr="00C30923">
        <w:rPr>
          <w:rStyle w:val="apple-converted-space"/>
          <w:color w:val="000000"/>
          <w:sz w:val="28"/>
          <w:szCs w:val="28"/>
          <w:lang w:val="en-US"/>
        </w:rPr>
        <w:t>yandex</w:t>
      </w:r>
      <w:r w:rsidRPr="00C30923">
        <w:rPr>
          <w:rStyle w:val="apple-converted-space"/>
          <w:color w:val="000000"/>
          <w:sz w:val="28"/>
          <w:szCs w:val="28"/>
        </w:rPr>
        <w:t>.</w:t>
      </w:r>
      <w:r w:rsidRPr="00C30923">
        <w:rPr>
          <w:rStyle w:val="apple-converted-space"/>
          <w:color w:val="000000"/>
          <w:sz w:val="28"/>
          <w:szCs w:val="28"/>
          <w:lang w:val="en-US"/>
        </w:rPr>
        <w:t>ru</w:t>
      </w:r>
      <w:r w:rsidRPr="00C30923">
        <w:rPr>
          <w:rStyle w:val="apple-converted-space"/>
          <w:color w:val="000000"/>
          <w:sz w:val="28"/>
          <w:szCs w:val="28"/>
        </w:rPr>
        <w:t>.</w:t>
      </w:r>
    </w:p>
    <w:p w:rsidR="00F27123" w:rsidRDefault="00F27123" w:rsidP="00F27123">
      <w:pPr>
        <w:spacing w:after="0" w:line="240" w:lineRule="auto"/>
        <w:jc w:val="both"/>
        <w:rPr>
          <w:rFonts w:ascii="Times New Roman" w:hAnsi="Times New Roman"/>
          <w:sz w:val="24"/>
          <w:szCs w:val="24"/>
        </w:rPr>
      </w:pPr>
    </w:p>
    <w:p w:rsidR="00F27123" w:rsidRDefault="00F27123" w:rsidP="00F27123">
      <w:pPr>
        <w:spacing w:after="0" w:line="240" w:lineRule="auto"/>
        <w:rPr>
          <w:rFonts w:ascii="Times New Roman" w:hAnsi="Times New Roman"/>
          <w:sz w:val="24"/>
          <w:szCs w:val="24"/>
        </w:rPr>
      </w:pPr>
    </w:p>
    <w:p w:rsidR="00F27123" w:rsidRPr="00761AA1" w:rsidRDefault="00F27123" w:rsidP="00F27123">
      <w:pPr>
        <w:spacing w:after="0" w:line="240" w:lineRule="auto"/>
        <w:rPr>
          <w:rFonts w:ascii="Times New Roman" w:hAnsi="Times New Roman"/>
          <w:sz w:val="20"/>
          <w:szCs w:val="20"/>
        </w:rPr>
      </w:pPr>
      <w:r>
        <w:rPr>
          <w:rFonts w:ascii="Times New Roman" w:hAnsi="Times New Roman"/>
          <w:sz w:val="24"/>
          <w:szCs w:val="24"/>
        </w:rPr>
        <w:t xml:space="preserve">                                                                                           </w:t>
      </w:r>
      <w:r w:rsidRPr="00761AA1">
        <w:rPr>
          <w:rFonts w:ascii="Times New Roman" w:hAnsi="Times New Roman"/>
          <w:sz w:val="20"/>
          <w:szCs w:val="20"/>
        </w:rPr>
        <w:t>Председателю комитета по муниципальным,</w:t>
      </w:r>
    </w:p>
    <w:p w:rsidR="00F27123" w:rsidRPr="00761AA1" w:rsidRDefault="00F27123" w:rsidP="00F27123">
      <w:pPr>
        <w:spacing w:after="0" w:line="240" w:lineRule="auto"/>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имущественным и природным ресурсам                                    </w:t>
      </w:r>
    </w:p>
    <w:p w:rsidR="00F27123" w:rsidRPr="00761AA1" w:rsidRDefault="00F27123" w:rsidP="00F27123">
      <w:pPr>
        <w:spacing w:after="0" w:line="240" w:lineRule="auto"/>
        <w:jc w:val="center"/>
        <w:rPr>
          <w:rFonts w:ascii="Times New Roman" w:hAnsi="Times New Roman"/>
          <w:sz w:val="20"/>
          <w:szCs w:val="20"/>
        </w:rPr>
      </w:pP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 xml:space="preserve">  </w:t>
      </w:r>
      <w:r w:rsidRPr="00761AA1">
        <w:rPr>
          <w:rFonts w:ascii="Times New Roman" w:hAnsi="Times New Roman"/>
          <w:sz w:val="20"/>
          <w:szCs w:val="20"/>
        </w:rPr>
        <w:t xml:space="preserve"> </w:t>
      </w:r>
      <w:r>
        <w:rPr>
          <w:rFonts w:ascii="Times New Roman" w:hAnsi="Times New Roman"/>
          <w:sz w:val="20"/>
          <w:szCs w:val="20"/>
        </w:rPr>
        <w:t>Василенко Л.А.</w:t>
      </w:r>
    </w:p>
    <w:p w:rsidR="00F27123" w:rsidRPr="00761AA1" w:rsidRDefault="00F27123" w:rsidP="00F27123">
      <w:pPr>
        <w:pStyle w:val="af2"/>
        <w:spacing w:after="0" w:afterAutospacing="0" w:line="274" w:lineRule="atLeast"/>
        <w:jc w:val="center"/>
        <w:rPr>
          <w:color w:val="000000"/>
          <w:sz w:val="20"/>
          <w:szCs w:val="20"/>
        </w:rPr>
      </w:pP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ЗАЯВКА</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НА УЧАСТИЕ В АУКЦИОНЕ</w:t>
      </w:r>
    </w:p>
    <w:p w:rsidR="00F27123" w:rsidRPr="00761AA1" w:rsidRDefault="00F27123" w:rsidP="00F27123">
      <w:pPr>
        <w:pStyle w:val="af2"/>
        <w:spacing w:before="0" w:beforeAutospacing="0" w:after="0" w:afterAutospacing="0"/>
        <w:jc w:val="center"/>
        <w:rPr>
          <w:color w:val="000000"/>
          <w:sz w:val="20"/>
          <w:szCs w:val="20"/>
        </w:rPr>
      </w:pPr>
      <w:r w:rsidRPr="00761AA1">
        <w:rPr>
          <w:b/>
          <w:bCs/>
          <w:color w:val="000000"/>
          <w:sz w:val="20"/>
          <w:szCs w:val="20"/>
        </w:rPr>
        <w:t>_____________________________________________________________________________</w:t>
      </w:r>
      <w:r>
        <w:rPr>
          <w:b/>
          <w:bCs/>
          <w:color w:val="000000"/>
          <w:sz w:val="20"/>
          <w:szCs w:val="20"/>
        </w:rPr>
        <w:t>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для физического лица)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_____________________________________________________________________________________________</w:t>
      </w:r>
    </w:p>
    <w:p w:rsidR="00F27123" w:rsidRPr="00761AA1" w:rsidRDefault="00F27123" w:rsidP="00F27123">
      <w:pPr>
        <w:pStyle w:val="af2"/>
        <w:spacing w:before="0" w:beforeAutospacing="0" w:after="0" w:afterAutospacing="0"/>
        <w:rPr>
          <w:color w:val="000000"/>
          <w:sz w:val="20"/>
          <w:szCs w:val="20"/>
        </w:rPr>
      </w:pPr>
      <w:r w:rsidRPr="00761AA1">
        <w:rPr>
          <w:rStyle w:val="apple-converted-space"/>
          <w:color w:val="000000"/>
          <w:sz w:val="20"/>
          <w:szCs w:val="20"/>
        </w:rPr>
        <w:t> </w:t>
      </w:r>
      <w:r w:rsidRPr="00761AA1">
        <w:rPr>
          <w:color w:val="000000"/>
          <w:sz w:val="20"/>
          <w:szCs w:val="20"/>
        </w:rPr>
        <w:t xml:space="preserve">в </w:t>
      </w:r>
      <w:r>
        <w:rPr>
          <w:color w:val="000000"/>
          <w:sz w:val="20"/>
          <w:szCs w:val="20"/>
        </w:rPr>
        <w:t>л</w:t>
      </w:r>
      <w:r w:rsidRPr="00761AA1">
        <w:rPr>
          <w:color w:val="000000"/>
          <w:sz w:val="20"/>
          <w:szCs w:val="20"/>
        </w:rPr>
        <w:t>ице</w:t>
      </w:r>
      <w:r>
        <w:rPr>
          <w:color w:val="000000"/>
          <w:sz w:val="20"/>
          <w:szCs w:val="20"/>
        </w:rPr>
        <w:t xml:space="preserve"> ___________________________</w:t>
      </w:r>
      <w:r w:rsidRPr="00761AA1">
        <w:rPr>
          <w:color w:val="000000"/>
          <w:sz w:val="20"/>
          <w:szCs w:val="20"/>
        </w:rPr>
        <w:t>___________________________________________________________</w:t>
      </w:r>
    </w:p>
    <w:p w:rsidR="00F27123" w:rsidRPr="00761AA1" w:rsidRDefault="00F27123" w:rsidP="00F27123">
      <w:pPr>
        <w:pStyle w:val="af2"/>
        <w:spacing w:before="0" w:beforeAutospacing="0" w:after="0" w:afterAutospacing="0"/>
        <w:jc w:val="center"/>
        <w:rPr>
          <w:color w:val="000000"/>
          <w:sz w:val="20"/>
          <w:szCs w:val="20"/>
        </w:rPr>
      </w:pPr>
      <w:r w:rsidRPr="00761AA1">
        <w:rPr>
          <w:color w:val="000000"/>
          <w:sz w:val="20"/>
          <w:szCs w:val="20"/>
        </w:rPr>
        <w:t>(фамилия, имя, отчество, должность для представителя юридического лица)</w:t>
      </w:r>
    </w:p>
    <w:p w:rsidR="00F27123" w:rsidRPr="00761AA1"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действующего на основании_____________________________________________________</w:t>
      </w:r>
      <w:r>
        <w:rPr>
          <w:color w:val="000000"/>
          <w:sz w:val="20"/>
          <w:szCs w:val="20"/>
        </w:rPr>
        <w:t>__________</w:t>
      </w:r>
      <w:r w:rsidRPr="00761AA1">
        <w:rPr>
          <w:color w:val="000000"/>
          <w:sz w:val="20"/>
          <w:szCs w:val="20"/>
        </w:rPr>
        <w:t xml:space="preserve"> (далее - претендент), принимая решение об участии в аукционе по продаже земельного участка, расположенного по адресу: </w:t>
      </w:r>
      <w:r w:rsidRPr="00273B4F">
        <w:rPr>
          <w:rFonts w:eastAsia="Arial Unicode MS"/>
          <w:color w:val="000000"/>
          <w:sz w:val="20"/>
          <w:szCs w:val="20"/>
          <w:lang w:bidi="ru-RU"/>
        </w:rPr>
        <w:t>Брянская область, Красногорский муниципальный район, Перелазское сельское поселение,</w:t>
      </w:r>
      <w:r>
        <w:rPr>
          <w:rFonts w:eastAsia="Arial Unicode MS"/>
          <w:b/>
          <w:color w:val="000000"/>
          <w:sz w:val="20"/>
          <w:szCs w:val="20"/>
          <w:lang w:bidi="ru-RU"/>
        </w:rPr>
        <w:t xml:space="preserve"> </w:t>
      </w:r>
      <w:r w:rsidRPr="00273B4F">
        <w:rPr>
          <w:rFonts w:eastAsia="Arial Unicode MS"/>
          <w:color w:val="000000"/>
          <w:sz w:val="20"/>
          <w:szCs w:val="20"/>
          <w:lang w:bidi="ru-RU"/>
        </w:rPr>
        <w:t>около с.Перелазы, площадью 901410 кв.м, кадастровый номер: 32:15:0230102:704, категория земель: сады фруктовых деревьев и плодово-ягодных кустарников, огородом</w:t>
      </w:r>
      <w:r w:rsidRPr="00761AA1">
        <w:rPr>
          <w:color w:val="000000"/>
          <w:sz w:val="20"/>
          <w:szCs w:val="20"/>
        </w:rPr>
        <w:t xml:space="preserve"> (далее - земельный участок), обязуюсь:</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Соблюдать условия проведения аукциона, содержащиеся в извещении, опубликованном «___» ___________ 20</w:t>
      </w:r>
      <w:r>
        <w:rPr>
          <w:color w:val="000000"/>
          <w:sz w:val="20"/>
          <w:szCs w:val="20"/>
        </w:rPr>
        <w:t>22</w:t>
      </w:r>
      <w:r w:rsidRPr="00761AA1">
        <w:rPr>
          <w:color w:val="000000"/>
          <w:sz w:val="20"/>
          <w:szCs w:val="20"/>
        </w:rPr>
        <w:t xml:space="preserve"> года на официальном сайте торгов РФ</w:t>
      </w:r>
      <w:r w:rsidRPr="00761AA1">
        <w:rPr>
          <w:rStyle w:val="apple-converted-space"/>
          <w:color w:val="000000"/>
          <w:sz w:val="20"/>
          <w:szCs w:val="20"/>
        </w:rPr>
        <w:t> </w:t>
      </w:r>
      <w:hyperlink r:id="rId22" w:history="1">
        <w:r w:rsidRPr="00761AA1">
          <w:rPr>
            <w:rStyle w:val="a4"/>
            <w:color w:val="000000"/>
            <w:sz w:val="20"/>
            <w:szCs w:val="20"/>
          </w:rPr>
          <w:t>www.torgi.gov.ru</w:t>
        </w:r>
      </w:hyperlink>
      <w:r w:rsidRPr="00761AA1">
        <w:rPr>
          <w:color w:val="000000"/>
          <w:sz w:val="20"/>
          <w:szCs w:val="20"/>
        </w:rPr>
        <w:t>, в</w:t>
      </w:r>
      <w:r>
        <w:rPr>
          <w:color w:val="000000"/>
          <w:sz w:val="20"/>
          <w:szCs w:val="20"/>
        </w:rPr>
        <w:t xml:space="preserve"> информационном бюллетене «Вестник Красногорского муниципального района Брянской области» </w:t>
      </w:r>
      <w:r w:rsidRPr="00761AA1">
        <w:rPr>
          <w:color w:val="000000"/>
          <w:sz w:val="20"/>
          <w:szCs w:val="20"/>
        </w:rPr>
        <w:t xml:space="preserve"> № _____  от «____» _____________ 20</w:t>
      </w:r>
      <w:r>
        <w:rPr>
          <w:color w:val="000000"/>
          <w:sz w:val="20"/>
          <w:szCs w:val="20"/>
        </w:rPr>
        <w:t>22</w:t>
      </w:r>
      <w:r w:rsidRPr="00761AA1">
        <w:rPr>
          <w:color w:val="000000"/>
          <w:sz w:val="20"/>
          <w:szCs w:val="20"/>
        </w:rPr>
        <w:t xml:space="preserve"> года, а также порядок проведения аукциона, предусмотренный ЗК РФ.</w:t>
      </w:r>
    </w:p>
    <w:p w:rsidR="00F27123" w:rsidRPr="00761AA1" w:rsidRDefault="00F27123" w:rsidP="00F27123">
      <w:pPr>
        <w:pStyle w:val="af2"/>
        <w:spacing w:before="0" w:beforeAutospacing="0" w:after="0" w:afterAutospacing="0"/>
        <w:ind w:left="374"/>
        <w:jc w:val="both"/>
        <w:rPr>
          <w:color w:val="000000"/>
          <w:sz w:val="20"/>
          <w:szCs w:val="20"/>
        </w:rPr>
      </w:pPr>
      <w:r w:rsidRPr="00761AA1">
        <w:rPr>
          <w:color w:val="000000"/>
          <w:sz w:val="20"/>
          <w:szCs w:val="20"/>
        </w:rPr>
        <w:t>В</w:t>
      </w:r>
      <w:r w:rsidRPr="00761AA1">
        <w:rPr>
          <w:rStyle w:val="apple-converted-space"/>
          <w:color w:val="000000"/>
          <w:sz w:val="20"/>
          <w:szCs w:val="20"/>
        </w:rPr>
        <w:t> </w:t>
      </w:r>
      <w:r w:rsidRPr="00761AA1">
        <w:rPr>
          <w:color w:val="000000"/>
          <w:sz w:val="20"/>
          <w:szCs w:val="20"/>
        </w:rPr>
        <w:t>случае признания победителем аукциона:</w:t>
      </w:r>
    </w:p>
    <w:p w:rsidR="00F27123" w:rsidRPr="00761AA1" w:rsidRDefault="00F27123" w:rsidP="00F27123">
      <w:pPr>
        <w:pStyle w:val="af2"/>
        <w:numPr>
          <w:ilvl w:val="0"/>
          <w:numId w:val="31"/>
        </w:numPr>
        <w:spacing w:before="0" w:beforeAutospacing="0" w:after="0" w:afterAutospacing="0"/>
        <w:rPr>
          <w:color w:val="000000"/>
          <w:sz w:val="20"/>
          <w:szCs w:val="20"/>
        </w:rPr>
      </w:pPr>
      <w:r w:rsidRPr="00761AA1">
        <w:rPr>
          <w:color w:val="000000"/>
          <w:sz w:val="20"/>
          <w:szCs w:val="20"/>
        </w:rPr>
        <w:t>подписать протокол по итогам аукциона;</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Pr>
          <w:color w:val="000000"/>
          <w:sz w:val="20"/>
          <w:szCs w:val="20"/>
        </w:rPr>
        <w:t xml:space="preserve">оплатить цену купли-продажи, </w:t>
      </w:r>
      <w:r w:rsidRPr="00761AA1">
        <w:rPr>
          <w:color w:val="000000"/>
          <w:sz w:val="20"/>
          <w:szCs w:val="20"/>
        </w:rPr>
        <w:t>определенной по итогам аукциона в срок;</w:t>
      </w:r>
    </w:p>
    <w:p w:rsidR="00F27123" w:rsidRPr="00761AA1" w:rsidRDefault="00F27123" w:rsidP="00F27123">
      <w:pPr>
        <w:pStyle w:val="af2"/>
        <w:numPr>
          <w:ilvl w:val="0"/>
          <w:numId w:val="31"/>
        </w:numPr>
        <w:spacing w:before="0" w:beforeAutospacing="0" w:after="0" w:afterAutospacing="0"/>
        <w:ind w:right="14"/>
        <w:rPr>
          <w:color w:val="000000"/>
          <w:sz w:val="20"/>
          <w:szCs w:val="20"/>
        </w:rPr>
      </w:pPr>
      <w:r w:rsidRPr="00761AA1">
        <w:rPr>
          <w:color w:val="000000"/>
          <w:sz w:val="20"/>
          <w:szCs w:val="20"/>
        </w:rPr>
        <w:t>заключит</w:t>
      </w:r>
      <w:r>
        <w:rPr>
          <w:color w:val="000000"/>
          <w:sz w:val="20"/>
          <w:szCs w:val="20"/>
        </w:rPr>
        <w:t>ь в установленный срок договор купли-продажи</w:t>
      </w:r>
      <w:r w:rsidRPr="00761AA1">
        <w:rPr>
          <w:color w:val="000000"/>
          <w:sz w:val="20"/>
          <w:szCs w:val="20"/>
        </w:rPr>
        <w:t xml:space="preserve">, принять земельный участок по акту приема-передачи и выполнить предусмотренные договором </w:t>
      </w:r>
      <w:r>
        <w:rPr>
          <w:color w:val="000000"/>
          <w:sz w:val="20"/>
          <w:szCs w:val="20"/>
        </w:rPr>
        <w:t>купли-продажи</w:t>
      </w:r>
      <w:r w:rsidRPr="00761AA1">
        <w:rPr>
          <w:color w:val="000000"/>
          <w:sz w:val="20"/>
          <w:szCs w:val="20"/>
        </w:rPr>
        <w:t xml:space="preserve"> условия.</w:t>
      </w:r>
    </w:p>
    <w:p w:rsidR="00F27123" w:rsidRPr="00761AA1" w:rsidRDefault="00F27123" w:rsidP="00F27123">
      <w:pPr>
        <w:pStyle w:val="af2"/>
        <w:spacing w:before="0" w:beforeAutospacing="0" w:after="0" w:afterAutospacing="0"/>
        <w:ind w:left="14" w:right="14" w:firstLine="619"/>
        <w:rPr>
          <w:color w:val="000000"/>
          <w:sz w:val="20"/>
          <w:szCs w:val="20"/>
        </w:rPr>
      </w:pPr>
      <w:r w:rsidRPr="00761AA1">
        <w:rPr>
          <w:color w:val="000000"/>
          <w:sz w:val="20"/>
          <w:szCs w:val="20"/>
        </w:rPr>
        <w:t>Со сведениями, изложенными в извещении о проведении аукциона, ознакомлен и согласен, в том числе:</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данными об организаторе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о предмете аукциона, о начальной цене предмета аукциона, величине повышения начальной цены (шаг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 xml:space="preserve">об оплате </w:t>
      </w:r>
      <w:r>
        <w:rPr>
          <w:color w:val="000000"/>
          <w:sz w:val="20"/>
          <w:szCs w:val="20"/>
        </w:rPr>
        <w:t>цены</w:t>
      </w:r>
      <w:r w:rsidRPr="00761AA1">
        <w:rPr>
          <w:color w:val="000000"/>
          <w:sz w:val="20"/>
          <w:szCs w:val="20"/>
        </w:rPr>
        <w:t xml:space="preserve">, последствиях уклонения или отказа от подписания протокола об итогах аукциона, договора </w:t>
      </w:r>
      <w:r>
        <w:rPr>
          <w:color w:val="000000"/>
          <w:sz w:val="20"/>
          <w:szCs w:val="20"/>
        </w:rPr>
        <w:t>купли-продажи</w:t>
      </w:r>
      <w:r w:rsidRPr="00761AA1">
        <w:rPr>
          <w:color w:val="000000"/>
          <w:sz w:val="20"/>
          <w:szCs w:val="20"/>
        </w:rPr>
        <w:t>;</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о порядке определения победителя;</w:t>
      </w:r>
    </w:p>
    <w:p w:rsidR="00F27123" w:rsidRPr="00761AA1" w:rsidRDefault="00F27123" w:rsidP="00F27123">
      <w:pPr>
        <w:pStyle w:val="af2"/>
        <w:numPr>
          <w:ilvl w:val="0"/>
          <w:numId w:val="32"/>
        </w:numPr>
        <w:spacing w:before="0" w:beforeAutospacing="0" w:after="0" w:afterAutospacing="0"/>
        <w:rPr>
          <w:color w:val="000000"/>
          <w:sz w:val="20"/>
          <w:szCs w:val="20"/>
        </w:rPr>
      </w:pPr>
      <w:r w:rsidRPr="00761AA1">
        <w:rPr>
          <w:color w:val="000000"/>
          <w:sz w:val="20"/>
          <w:szCs w:val="20"/>
        </w:rPr>
        <w:t>с порядком отмены аукциона;</w:t>
      </w:r>
    </w:p>
    <w:p w:rsidR="00F27123" w:rsidRPr="00761AA1" w:rsidRDefault="00F27123" w:rsidP="00F27123">
      <w:pPr>
        <w:pStyle w:val="af2"/>
        <w:numPr>
          <w:ilvl w:val="0"/>
          <w:numId w:val="32"/>
        </w:numPr>
        <w:spacing w:before="0" w:beforeAutospacing="0" w:after="0" w:afterAutospacing="0"/>
        <w:ind w:right="14"/>
        <w:rPr>
          <w:color w:val="000000"/>
          <w:sz w:val="20"/>
          <w:szCs w:val="20"/>
        </w:rPr>
      </w:pPr>
      <w:r w:rsidRPr="00761AA1">
        <w:rPr>
          <w:color w:val="000000"/>
          <w:sz w:val="20"/>
          <w:szCs w:val="20"/>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F27123" w:rsidRPr="00761AA1" w:rsidRDefault="00F27123" w:rsidP="00F27123">
      <w:pPr>
        <w:pStyle w:val="af2"/>
        <w:spacing w:before="0" w:beforeAutospacing="0" w:after="0" w:afterAutospacing="0"/>
        <w:ind w:left="14" w:firstLine="619"/>
        <w:rPr>
          <w:color w:val="000000"/>
          <w:sz w:val="20"/>
          <w:szCs w:val="20"/>
        </w:rPr>
      </w:pPr>
      <w:r w:rsidRPr="00761AA1">
        <w:rPr>
          <w:color w:val="000000"/>
          <w:sz w:val="20"/>
          <w:szCs w:val="20"/>
        </w:rPr>
        <w:t>Я согласен на участие в аукционе на указанных условиях.</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lastRenderedPageBreak/>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F27123" w:rsidRPr="00761AA1" w:rsidRDefault="00F27123" w:rsidP="00F27123">
      <w:pPr>
        <w:pStyle w:val="af2"/>
        <w:spacing w:before="0" w:beforeAutospacing="0" w:after="0" w:afterAutospacing="0"/>
        <w:ind w:left="14" w:right="14" w:firstLine="619"/>
        <w:jc w:val="both"/>
        <w:rPr>
          <w:color w:val="000000"/>
          <w:sz w:val="20"/>
          <w:szCs w:val="20"/>
        </w:rPr>
      </w:pPr>
      <w:r w:rsidRPr="00761AA1">
        <w:rPr>
          <w:color w:val="000000"/>
          <w:sz w:val="20"/>
          <w:szCs w:val="20"/>
        </w:rPr>
        <w:t>Я осведомлен о порядке отзыва заявки и о порядке перечисления и возврата задатка.</w:t>
      </w:r>
    </w:p>
    <w:p w:rsidR="00F27123" w:rsidRPr="00761AA1" w:rsidRDefault="00F27123" w:rsidP="00F27123">
      <w:pPr>
        <w:pStyle w:val="af2"/>
        <w:spacing w:before="0" w:beforeAutospacing="0" w:after="0" w:afterAutospacing="0"/>
        <w:ind w:left="14"/>
        <w:jc w:val="both"/>
        <w:rPr>
          <w:color w:val="000000"/>
          <w:sz w:val="20"/>
          <w:szCs w:val="20"/>
        </w:rPr>
      </w:pPr>
      <w:r w:rsidRPr="00761AA1">
        <w:rPr>
          <w:color w:val="000000"/>
          <w:sz w:val="20"/>
          <w:szCs w:val="20"/>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F27123" w:rsidRPr="00761AA1" w:rsidRDefault="00F27123" w:rsidP="00F27123">
      <w:pPr>
        <w:pStyle w:val="af2"/>
        <w:spacing w:before="0" w:beforeAutospacing="0" w:after="0" w:afterAutospacing="0"/>
        <w:ind w:left="14" w:firstLine="562"/>
        <w:jc w:val="both"/>
        <w:rPr>
          <w:color w:val="000000"/>
          <w:sz w:val="20"/>
          <w:szCs w:val="20"/>
        </w:rPr>
      </w:pPr>
      <w:r w:rsidRPr="00761AA1">
        <w:rPr>
          <w:color w:val="000000"/>
          <w:sz w:val="20"/>
          <w:szCs w:val="20"/>
        </w:rPr>
        <w:t>Возврат задатка производится по следующим реквизитам: _____________________________________________________________________________</w:t>
      </w:r>
      <w:r>
        <w:rPr>
          <w:color w:val="000000"/>
          <w:sz w:val="20"/>
          <w:szCs w:val="20"/>
        </w:rPr>
        <w:t>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Уведомление претендента обо всех изменениях осуществляется по следующему адресу:</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_____________________________________________________________________________</w:t>
      </w:r>
      <w:r>
        <w:rPr>
          <w:color w:val="000000"/>
          <w:sz w:val="20"/>
          <w:szCs w:val="20"/>
        </w:rPr>
        <w:t>________________</w:t>
      </w:r>
    </w:p>
    <w:p w:rsidR="00F27123" w:rsidRDefault="00F27123" w:rsidP="00F27123">
      <w:pPr>
        <w:pStyle w:val="af2"/>
        <w:spacing w:before="0" w:beforeAutospacing="0" w:after="0" w:afterAutospacing="0"/>
        <w:ind w:right="14"/>
        <w:rPr>
          <w:color w:val="000000"/>
          <w:sz w:val="20"/>
          <w:szCs w:val="20"/>
        </w:rPr>
      </w:pPr>
    </w:p>
    <w:p w:rsidR="00F27123" w:rsidRPr="00761AA1" w:rsidRDefault="00F27123" w:rsidP="00F27123">
      <w:pPr>
        <w:pStyle w:val="af2"/>
        <w:spacing w:before="0" w:beforeAutospacing="0" w:after="0" w:afterAutospacing="0"/>
        <w:rPr>
          <w:color w:val="000000"/>
          <w:sz w:val="20"/>
          <w:szCs w:val="20"/>
        </w:rPr>
      </w:pPr>
      <w:r>
        <w:rPr>
          <w:color w:val="000000"/>
          <w:sz w:val="20"/>
          <w:szCs w:val="20"/>
        </w:rPr>
        <w:t xml:space="preserve">      </w:t>
      </w:r>
      <w:r w:rsidRPr="00761AA1">
        <w:rPr>
          <w:color w:val="000000"/>
          <w:sz w:val="20"/>
          <w:szCs w:val="20"/>
        </w:rPr>
        <w:t>Контактный телефон:</w:t>
      </w:r>
    </w:p>
    <w:p w:rsidR="00F27123" w:rsidRPr="00761AA1" w:rsidRDefault="00F27123" w:rsidP="00F27123">
      <w:pPr>
        <w:pStyle w:val="af2"/>
        <w:spacing w:before="0" w:beforeAutospacing="0" w:after="0" w:afterAutospacing="0"/>
        <w:ind w:right="14"/>
        <w:rPr>
          <w:color w:val="000000"/>
          <w:sz w:val="20"/>
          <w:szCs w:val="20"/>
        </w:rPr>
      </w:pPr>
      <w:r>
        <w:rPr>
          <w:color w:val="000000"/>
          <w:sz w:val="20"/>
          <w:szCs w:val="20"/>
        </w:rPr>
        <w:t xml:space="preserve">     </w:t>
      </w:r>
      <w:r w:rsidRPr="00761AA1">
        <w:rPr>
          <w:color w:val="000000"/>
          <w:sz w:val="20"/>
          <w:szCs w:val="20"/>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7123" w:rsidRPr="00761AA1" w:rsidRDefault="00F27123" w:rsidP="00F27123">
      <w:pPr>
        <w:pStyle w:val="af2"/>
        <w:spacing w:before="0" w:beforeAutospacing="0" w:after="0" w:afterAutospacing="0"/>
        <w:ind w:left="14" w:right="14" w:firstLine="562"/>
        <w:rPr>
          <w:color w:val="000000"/>
          <w:sz w:val="20"/>
          <w:szCs w:val="20"/>
        </w:rPr>
      </w:pPr>
      <w:r w:rsidRPr="00761AA1">
        <w:rPr>
          <w:color w:val="000000"/>
          <w:sz w:val="20"/>
          <w:szCs w:val="20"/>
        </w:rPr>
        <w:t>Приложение: документы на ______________________ листах.</w:t>
      </w:r>
    </w:p>
    <w:p w:rsidR="00F27123" w:rsidRPr="00761AA1" w:rsidRDefault="00F27123" w:rsidP="00F27123">
      <w:pPr>
        <w:pStyle w:val="af2"/>
        <w:spacing w:before="0" w:beforeAutospacing="0" w:after="0" w:afterAutospacing="0"/>
        <w:ind w:left="14"/>
        <w:rPr>
          <w:color w:val="000000"/>
          <w:sz w:val="20"/>
          <w:szCs w:val="20"/>
        </w:rPr>
      </w:pPr>
      <w:r w:rsidRPr="00761AA1">
        <w:rPr>
          <w:color w:val="000000"/>
          <w:sz w:val="20"/>
          <w:szCs w:val="20"/>
        </w:rPr>
        <w:t>Подпись претендента (полномочного представителя претендента): ____________________</w:t>
      </w:r>
    </w:p>
    <w:p w:rsidR="00F27123" w:rsidRPr="00761AA1" w:rsidRDefault="00F27123" w:rsidP="00F27123">
      <w:pPr>
        <w:pStyle w:val="af2"/>
        <w:spacing w:before="0" w:beforeAutospacing="0" w:after="0" w:afterAutospacing="0"/>
        <w:ind w:right="14"/>
        <w:rPr>
          <w:color w:val="000000"/>
          <w:sz w:val="20"/>
          <w:szCs w:val="20"/>
        </w:rPr>
      </w:pPr>
      <w:r w:rsidRPr="00761AA1">
        <w:rPr>
          <w:color w:val="000000"/>
          <w:sz w:val="20"/>
          <w:szCs w:val="20"/>
        </w:rPr>
        <w:t>Время и дата принятия заявки:</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Час. _________ мин. __________ « ___ » __________________ 20</w:t>
      </w:r>
      <w:r>
        <w:rPr>
          <w:color w:val="000000"/>
          <w:sz w:val="20"/>
          <w:szCs w:val="20"/>
        </w:rPr>
        <w:t>22</w:t>
      </w:r>
      <w:r w:rsidRPr="00761AA1">
        <w:rPr>
          <w:color w:val="000000"/>
          <w:sz w:val="20"/>
          <w:szCs w:val="20"/>
        </w:rPr>
        <w:t xml:space="preserve"> г.</w:t>
      </w:r>
    </w:p>
    <w:p w:rsidR="00F27123" w:rsidRPr="00761AA1" w:rsidRDefault="00F27123" w:rsidP="00F27123">
      <w:pPr>
        <w:pStyle w:val="western"/>
        <w:spacing w:before="0" w:beforeAutospacing="0" w:after="0" w:afterAutospacing="0"/>
        <w:rPr>
          <w:rFonts w:ascii="Calibri" w:hAnsi="Calibri" w:cs="Calibri"/>
          <w:color w:val="000000"/>
          <w:sz w:val="20"/>
          <w:szCs w:val="20"/>
        </w:rPr>
      </w:pPr>
      <w:r w:rsidRPr="00761AA1">
        <w:rPr>
          <w:color w:val="000000"/>
          <w:sz w:val="20"/>
          <w:szCs w:val="20"/>
        </w:rPr>
        <w:t>Регистрационный номер заявки № ________</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Заявка принята:</w:t>
      </w:r>
    </w:p>
    <w:p w:rsidR="00F27123" w:rsidRPr="00761AA1" w:rsidRDefault="00F27123" w:rsidP="00F27123">
      <w:pPr>
        <w:pStyle w:val="af2"/>
        <w:spacing w:before="0" w:beforeAutospacing="0" w:after="0" w:afterAutospacing="0"/>
        <w:rPr>
          <w:color w:val="000000"/>
          <w:sz w:val="20"/>
          <w:szCs w:val="20"/>
        </w:rPr>
      </w:pPr>
      <w:r w:rsidRPr="00761AA1">
        <w:rPr>
          <w:color w:val="000000"/>
          <w:sz w:val="20"/>
          <w:szCs w:val="20"/>
        </w:rPr>
        <w:t xml:space="preserve">«____»_________________ 20 </w:t>
      </w:r>
      <w:r>
        <w:rPr>
          <w:color w:val="000000"/>
          <w:sz w:val="20"/>
          <w:szCs w:val="20"/>
        </w:rPr>
        <w:t>22</w:t>
      </w:r>
      <w:r w:rsidRPr="00761AA1">
        <w:rPr>
          <w:color w:val="000000"/>
          <w:sz w:val="20"/>
          <w:szCs w:val="20"/>
        </w:rPr>
        <w:t xml:space="preserve"> г. за №______</w:t>
      </w:r>
    </w:p>
    <w:p w:rsidR="00F27123" w:rsidRPr="00761AA1" w:rsidRDefault="00F27123" w:rsidP="00F27123">
      <w:pPr>
        <w:pStyle w:val="af2"/>
        <w:spacing w:before="0" w:beforeAutospacing="0" w:after="0" w:afterAutospacing="0"/>
        <w:rPr>
          <w:color w:val="000000"/>
          <w:sz w:val="20"/>
          <w:szCs w:val="20"/>
        </w:rPr>
      </w:pPr>
    </w:p>
    <w:p w:rsidR="00F27123"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Заявка принята ______________________________________________________________</w:t>
      </w:r>
      <w:r>
        <w:rPr>
          <w:rFonts w:ascii="Times New Roman" w:hAnsi="Times New Roman" w:cs="Times New Roman"/>
        </w:rPr>
        <w:t>________________</w:t>
      </w:r>
    </w:p>
    <w:p w:rsidR="00F27123" w:rsidRPr="00761AA1" w:rsidRDefault="00F27123" w:rsidP="00F27123">
      <w:pPr>
        <w:pStyle w:val="ConsPlusNonformat"/>
        <w:jc w:val="both"/>
        <w:rPr>
          <w:rFonts w:ascii="Times New Roman" w:hAnsi="Times New Roman" w:cs="Times New Roman"/>
        </w:rPr>
      </w:pP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_________________________________________</w:t>
      </w:r>
      <w:r>
        <w:rPr>
          <w:rFonts w:ascii="Times New Roman" w:hAnsi="Times New Roman" w:cs="Times New Roman"/>
        </w:rPr>
        <w:t>________</w:t>
      </w:r>
      <w:r w:rsidRPr="00761AA1">
        <w:rPr>
          <w:rFonts w:ascii="Times New Roman" w:hAnsi="Times New Roman" w:cs="Times New Roman"/>
        </w:rPr>
        <w:t xml:space="preserve">       _______________________________</w:t>
      </w:r>
      <w:r>
        <w:rPr>
          <w:rFonts w:ascii="Times New Roman" w:hAnsi="Times New Roman" w:cs="Times New Roman"/>
        </w:rPr>
        <w:t>_______</w:t>
      </w:r>
    </w:p>
    <w:p w:rsidR="00F27123" w:rsidRPr="00761AA1" w:rsidRDefault="00F27123" w:rsidP="00F27123">
      <w:pPr>
        <w:pStyle w:val="ConsPlusNonformat"/>
        <w:jc w:val="both"/>
        <w:rPr>
          <w:rFonts w:ascii="Times New Roman" w:hAnsi="Times New Roman" w:cs="Times New Roman"/>
        </w:rPr>
      </w:pP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 xml:space="preserve">   (Ф.И.О., должность)                         </w:t>
      </w:r>
      <w:r>
        <w:rPr>
          <w:rFonts w:ascii="Times New Roman" w:hAnsi="Times New Roman" w:cs="Times New Roman"/>
        </w:rPr>
        <w:t xml:space="preserve">                                    </w:t>
      </w:r>
      <w:r w:rsidRPr="00761AA1">
        <w:rPr>
          <w:rFonts w:ascii="Times New Roman" w:hAnsi="Times New Roman" w:cs="Times New Roman"/>
        </w:rPr>
        <w:t xml:space="preserve">            </w:t>
      </w:r>
      <w:r>
        <w:rPr>
          <w:rFonts w:ascii="Times New Roman" w:hAnsi="Times New Roman" w:cs="Times New Roman"/>
        </w:rPr>
        <w:t xml:space="preserve">      </w:t>
      </w:r>
      <w:r w:rsidRPr="00761AA1">
        <w:rPr>
          <w:rFonts w:ascii="Times New Roman" w:hAnsi="Times New Roman" w:cs="Times New Roman"/>
        </w:rPr>
        <w:t>(подпись)</w:t>
      </w:r>
    </w:p>
    <w:p w:rsidR="00F27123" w:rsidRPr="00761AA1" w:rsidRDefault="00F27123" w:rsidP="00F27123">
      <w:pPr>
        <w:pStyle w:val="western"/>
        <w:spacing w:before="0" w:beforeAutospacing="0" w:after="0" w:afterAutospacing="0"/>
        <w:rPr>
          <w:color w:val="000000"/>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F27123" w:rsidRDefault="00F27123" w:rsidP="00F27123">
      <w:pPr>
        <w:spacing w:after="0" w:line="240" w:lineRule="auto"/>
        <w:rPr>
          <w:rFonts w:ascii="Times New Roman" w:hAnsi="Times New Roman"/>
          <w:sz w:val="20"/>
          <w:szCs w:val="20"/>
        </w:rPr>
      </w:pPr>
    </w:p>
    <w:p w:rsidR="00C30923" w:rsidRDefault="00C30923" w:rsidP="00F27123">
      <w:pPr>
        <w:spacing w:after="0" w:line="240" w:lineRule="auto"/>
        <w:rPr>
          <w:rFonts w:ascii="Times New Roman" w:hAnsi="Times New Roman"/>
          <w:sz w:val="20"/>
          <w:szCs w:val="20"/>
        </w:rPr>
      </w:pPr>
    </w:p>
    <w:p w:rsidR="00C30923" w:rsidRDefault="00C30923" w:rsidP="00F27123">
      <w:pPr>
        <w:spacing w:after="0" w:line="240" w:lineRule="auto"/>
        <w:rPr>
          <w:rFonts w:ascii="Times New Roman" w:hAnsi="Times New Roman"/>
          <w:sz w:val="20"/>
          <w:szCs w:val="20"/>
        </w:rPr>
      </w:pPr>
    </w:p>
    <w:p w:rsidR="00C30923" w:rsidRPr="00761AA1" w:rsidRDefault="00C309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lastRenderedPageBreak/>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Pr="00C30923" w:rsidRDefault="00AA4211" w:rsidP="003D73A5">
            <w:pPr>
              <w:rPr>
                <w:rFonts w:ascii="Times New Roman" w:hAnsi="Times New Roman"/>
                <w:sz w:val="24"/>
                <w:szCs w:val="24"/>
              </w:rPr>
            </w:pPr>
            <w:r w:rsidRPr="00C30923">
              <w:rPr>
                <w:rFonts w:ascii="Times New Roman" w:hAnsi="Times New Roman"/>
                <w:sz w:val="24"/>
                <w:szCs w:val="24"/>
              </w:rPr>
              <w:t>Решение №6-203 от 22.02.2022</w:t>
            </w:r>
            <w:r w:rsidR="003D73A5" w:rsidRPr="00C30923">
              <w:rPr>
                <w:rFonts w:ascii="Times New Roman" w:hAnsi="Times New Roman"/>
                <w:sz w:val="24"/>
                <w:szCs w:val="24"/>
              </w:rPr>
              <w:t xml:space="preserve"> года </w:t>
            </w:r>
          </w:p>
        </w:tc>
        <w:tc>
          <w:tcPr>
            <w:tcW w:w="5806" w:type="dxa"/>
          </w:tcPr>
          <w:p w:rsidR="00AA4211" w:rsidRPr="00C30923" w:rsidRDefault="00AA4211" w:rsidP="005C1B93">
            <w:pPr>
              <w:widowControl w:val="0"/>
              <w:jc w:val="both"/>
              <w:rPr>
                <w:rFonts w:ascii="Times New Roman" w:eastAsia="Times New Roman" w:hAnsi="Times New Roman"/>
                <w:snapToGrid w:val="0"/>
                <w:sz w:val="24"/>
                <w:szCs w:val="24"/>
              </w:rPr>
            </w:pPr>
            <w:r w:rsidRPr="00C30923">
              <w:rPr>
                <w:rFonts w:ascii="Times New Roman" w:eastAsia="Times New Roman" w:hAnsi="Times New Roman"/>
                <w:snapToGrid w:val="0"/>
                <w:sz w:val="24"/>
                <w:szCs w:val="24"/>
              </w:rPr>
              <w:t xml:space="preserve">О внесении  изменений  в  решение Красногорского районного Совета народных депутатов от  09 декабря 2021 года № 6-186 «О бюджете Красногорского муниципального района Брянской области  </w:t>
            </w:r>
            <w:r w:rsidRPr="00C30923">
              <w:rPr>
                <w:rFonts w:ascii="Times New Roman" w:eastAsia="Times New Roman" w:hAnsi="Times New Roman" w:hint="eastAsia"/>
                <w:snapToGrid w:val="0"/>
                <w:sz w:val="24"/>
                <w:szCs w:val="24"/>
              </w:rPr>
              <w:t>на</w:t>
            </w:r>
            <w:r w:rsidRPr="00C30923">
              <w:rPr>
                <w:rFonts w:ascii="Times New Roman" w:eastAsia="Times New Roman" w:hAnsi="Times New Roman"/>
                <w:snapToGrid w:val="0"/>
                <w:sz w:val="24"/>
                <w:szCs w:val="24"/>
              </w:rPr>
              <w:t xml:space="preserve"> 2022 </w:t>
            </w:r>
            <w:r w:rsidRPr="00C30923">
              <w:rPr>
                <w:rFonts w:ascii="Times New Roman" w:eastAsia="Times New Roman" w:hAnsi="Times New Roman" w:hint="eastAsia"/>
                <w:snapToGrid w:val="0"/>
                <w:sz w:val="24"/>
                <w:szCs w:val="24"/>
              </w:rPr>
              <w:t>год</w:t>
            </w:r>
          </w:p>
          <w:p w:rsidR="00AA4211" w:rsidRPr="00C30923" w:rsidRDefault="00AA4211" w:rsidP="005C1B93">
            <w:pPr>
              <w:widowControl w:val="0"/>
              <w:jc w:val="both"/>
              <w:rPr>
                <w:rFonts w:ascii="Times New Roman" w:eastAsia="Times New Roman" w:hAnsi="Times New Roman"/>
                <w:snapToGrid w:val="0"/>
                <w:sz w:val="24"/>
                <w:szCs w:val="24"/>
              </w:rPr>
            </w:pPr>
            <w:r w:rsidRPr="00C30923">
              <w:rPr>
                <w:rFonts w:ascii="Times New Roman" w:eastAsia="Times New Roman" w:hAnsi="Times New Roman" w:hint="eastAsia"/>
                <w:snapToGrid w:val="0"/>
                <w:sz w:val="24"/>
                <w:szCs w:val="24"/>
              </w:rPr>
              <w:t>и</w:t>
            </w:r>
            <w:r w:rsidRPr="00C30923">
              <w:rPr>
                <w:rFonts w:ascii="Times New Roman" w:eastAsia="Times New Roman" w:hAnsi="Times New Roman"/>
                <w:snapToGrid w:val="0"/>
                <w:sz w:val="24"/>
                <w:szCs w:val="24"/>
              </w:rPr>
              <w:t xml:space="preserve"> на </w:t>
            </w:r>
            <w:r w:rsidRPr="00C30923">
              <w:rPr>
                <w:rFonts w:ascii="Times New Roman" w:eastAsia="Times New Roman" w:hAnsi="Times New Roman" w:hint="eastAsia"/>
                <w:snapToGrid w:val="0"/>
                <w:sz w:val="24"/>
                <w:szCs w:val="24"/>
              </w:rPr>
              <w:t>плановый</w:t>
            </w:r>
            <w:r w:rsidRPr="00C30923">
              <w:rPr>
                <w:rFonts w:ascii="Times New Roman" w:eastAsia="Times New Roman" w:hAnsi="Times New Roman"/>
                <w:snapToGrid w:val="0"/>
                <w:sz w:val="24"/>
                <w:szCs w:val="24"/>
              </w:rPr>
              <w:t xml:space="preserve"> </w:t>
            </w:r>
            <w:r w:rsidRPr="00C30923">
              <w:rPr>
                <w:rFonts w:ascii="Times New Roman" w:eastAsia="Times New Roman" w:hAnsi="Times New Roman" w:hint="eastAsia"/>
                <w:snapToGrid w:val="0"/>
                <w:sz w:val="24"/>
                <w:szCs w:val="24"/>
              </w:rPr>
              <w:t>период</w:t>
            </w:r>
            <w:r w:rsidRPr="00C30923">
              <w:rPr>
                <w:rFonts w:ascii="Times New Roman" w:eastAsia="Times New Roman" w:hAnsi="Times New Roman"/>
                <w:snapToGrid w:val="0"/>
                <w:sz w:val="24"/>
                <w:szCs w:val="24"/>
              </w:rPr>
              <w:t xml:space="preserve"> 2023 </w:t>
            </w:r>
            <w:r w:rsidRPr="00C30923">
              <w:rPr>
                <w:rFonts w:ascii="Times New Roman" w:eastAsia="Times New Roman" w:hAnsi="Times New Roman" w:hint="eastAsia"/>
                <w:snapToGrid w:val="0"/>
                <w:sz w:val="24"/>
                <w:szCs w:val="24"/>
              </w:rPr>
              <w:t>и</w:t>
            </w:r>
            <w:r w:rsidRPr="00C30923">
              <w:rPr>
                <w:rFonts w:ascii="Times New Roman" w:eastAsia="Times New Roman" w:hAnsi="Times New Roman"/>
                <w:snapToGrid w:val="0"/>
                <w:sz w:val="24"/>
                <w:szCs w:val="24"/>
              </w:rPr>
              <w:t xml:space="preserve"> 2024 </w:t>
            </w:r>
            <w:r w:rsidRPr="00C30923">
              <w:rPr>
                <w:rFonts w:ascii="Times New Roman" w:eastAsia="Times New Roman" w:hAnsi="Times New Roman" w:hint="eastAsia"/>
                <w:snapToGrid w:val="0"/>
                <w:sz w:val="24"/>
                <w:szCs w:val="24"/>
              </w:rPr>
              <w:t>годов</w:t>
            </w:r>
            <w:r w:rsidRPr="00C30923">
              <w:rPr>
                <w:rFonts w:ascii="Times New Roman" w:eastAsia="Times New Roman" w:hAnsi="Times New Roman"/>
                <w:snapToGrid w:val="0"/>
                <w:sz w:val="24"/>
                <w:szCs w:val="24"/>
              </w:rPr>
              <w:t>»</w:t>
            </w:r>
          </w:p>
          <w:p w:rsidR="003D73A5" w:rsidRPr="00C30923" w:rsidRDefault="003D73A5" w:rsidP="005C1B93">
            <w:pPr>
              <w:jc w:val="both"/>
              <w:rPr>
                <w:rFonts w:ascii="Times New Roman" w:hAnsi="Times New Roman"/>
                <w:sz w:val="24"/>
                <w:szCs w:val="24"/>
              </w:rPr>
            </w:pPr>
          </w:p>
        </w:tc>
        <w:tc>
          <w:tcPr>
            <w:tcW w:w="1476" w:type="dxa"/>
            <w:vAlign w:val="center"/>
          </w:tcPr>
          <w:p w:rsidR="003D73A5" w:rsidRPr="00C30923" w:rsidRDefault="00794BB1" w:rsidP="006C72C6">
            <w:pPr>
              <w:jc w:val="center"/>
              <w:rPr>
                <w:rFonts w:ascii="Times New Roman" w:hAnsi="Times New Roman"/>
                <w:sz w:val="24"/>
                <w:szCs w:val="24"/>
              </w:rPr>
            </w:pPr>
            <w:r w:rsidRPr="00C30923">
              <w:rPr>
                <w:rFonts w:ascii="Times New Roman" w:hAnsi="Times New Roman"/>
                <w:sz w:val="24"/>
                <w:szCs w:val="24"/>
              </w:rPr>
              <w:t>2-1</w:t>
            </w:r>
            <w:r w:rsidR="005C1B93" w:rsidRPr="00C30923">
              <w:rPr>
                <w:rFonts w:ascii="Times New Roman" w:hAnsi="Times New Roman"/>
                <w:sz w:val="24"/>
                <w:szCs w:val="24"/>
              </w:rPr>
              <w:t>7</w:t>
            </w:r>
          </w:p>
        </w:tc>
      </w:tr>
      <w:tr w:rsidR="003D73A5" w:rsidRPr="00532886" w:rsidTr="00FC182F">
        <w:trPr>
          <w:trHeight w:val="1622"/>
        </w:trPr>
        <w:tc>
          <w:tcPr>
            <w:tcW w:w="2040" w:type="dxa"/>
          </w:tcPr>
          <w:p w:rsidR="003D73A5" w:rsidRPr="00C30923" w:rsidRDefault="005C1B93" w:rsidP="005C1B93">
            <w:pPr>
              <w:rPr>
                <w:rFonts w:ascii="Times New Roman" w:hAnsi="Times New Roman"/>
                <w:sz w:val="24"/>
                <w:szCs w:val="24"/>
              </w:rPr>
            </w:pPr>
            <w:r w:rsidRPr="00C30923">
              <w:rPr>
                <w:rFonts w:ascii="Times New Roman" w:hAnsi="Times New Roman"/>
                <w:sz w:val="24"/>
                <w:szCs w:val="24"/>
              </w:rPr>
              <w:t>Решение №6-204 от 22.02.2022 года</w:t>
            </w:r>
          </w:p>
        </w:tc>
        <w:tc>
          <w:tcPr>
            <w:tcW w:w="5806" w:type="dxa"/>
          </w:tcPr>
          <w:p w:rsidR="003D73A5" w:rsidRPr="00C30923" w:rsidRDefault="005C1B93" w:rsidP="00C908E7">
            <w:pPr>
              <w:jc w:val="both"/>
              <w:rPr>
                <w:rFonts w:ascii="Times New Roman" w:hAnsi="Times New Roman"/>
                <w:sz w:val="24"/>
                <w:szCs w:val="24"/>
              </w:rPr>
            </w:pPr>
            <w:r w:rsidRPr="00C30923">
              <w:rPr>
                <w:rFonts w:ascii="Times New Roman" w:hAnsi="Times New Roman"/>
                <w:sz w:val="24"/>
                <w:szCs w:val="24"/>
              </w:rPr>
              <w:t>О внесении изменений в Порядок формирования и использования бюджетных ассигнований муниципального дорожного фонда Красногорского района, утвержденный решением Красногорского районного Совета народных депутатов от 23.10.2014 года№5-34«О создании дорожного фонда Красногорского муниципального района»</w:t>
            </w:r>
          </w:p>
        </w:tc>
        <w:tc>
          <w:tcPr>
            <w:tcW w:w="1476" w:type="dxa"/>
            <w:vAlign w:val="center"/>
          </w:tcPr>
          <w:p w:rsidR="003D73A5" w:rsidRPr="00C30923" w:rsidRDefault="00794BB1" w:rsidP="006C72C6">
            <w:pPr>
              <w:jc w:val="center"/>
              <w:rPr>
                <w:rFonts w:ascii="Times New Roman" w:hAnsi="Times New Roman"/>
                <w:sz w:val="24"/>
                <w:szCs w:val="24"/>
              </w:rPr>
            </w:pPr>
            <w:r w:rsidRPr="00C30923">
              <w:rPr>
                <w:rFonts w:ascii="Times New Roman" w:hAnsi="Times New Roman"/>
                <w:sz w:val="24"/>
                <w:szCs w:val="24"/>
              </w:rPr>
              <w:t>1</w:t>
            </w:r>
            <w:r w:rsidR="005C1B93" w:rsidRPr="00C30923">
              <w:rPr>
                <w:rFonts w:ascii="Times New Roman" w:hAnsi="Times New Roman"/>
                <w:sz w:val="24"/>
                <w:szCs w:val="24"/>
              </w:rPr>
              <w:t>8-19</w:t>
            </w:r>
          </w:p>
        </w:tc>
      </w:tr>
      <w:tr w:rsidR="003D73A5" w:rsidRPr="00532886" w:rsidTr="006C72C6">
        <w:tc>
          <w:tcPr>
            <w:tcW w:w="2040" w:type="dxa"/>
          </w:tcPr>
          <w:p w:rsidR="003D73A5" w:rsidRPr="00C30923" w:rsidRDefault="009E5F38" w:rsidP="00E071E2">
            <w:pPr>
              <w:rPr>
                <w:rFonts w:ascii="Times New Roman" w:hAnsi="Times New Roman"/>
                <w:sz w:val="24"/>
                <w:szCs w:val="24"/>
              </w:rPr>
            </w:pPr>
            <w:r w:rsidRPr="00C30923">
              <w:rPr>
                <w:rFonts w:ascii="Times New Roman" w:hAnsi="Times New Roman"/>
                <w:sz w:val="24"/>
                <w:szCs w:val="24"/>
              </w:rPr>
              <w:t>Решение №6-205 от 22.02.2022 года</w:t>
            </w:r>
          </w:p>
        </w:tc>
        <w:tc>
          <w:tcPr>
            <w:tcW w:w="5806" w:type="dxa"/>
          </w:tcPr>
          <w:p w:rsidR="005C1B93" w:rsidRPr="00C30923" w:rsidRDefault="005C1B93" w:rsidP="005C1B93">
            <w:pPr>
              <w:jc w:val="both"/>
              <w:rPr>
                <w:rFonts w:ascii="Times New Roman" w:eastAsia="Times New Roman" w:hAnsi="Times New Roman"/>
                <w:bCs/>
                <w:color w:val="000000"/>
                <w:sz w:val="24"/>
                <w:szCs w:val="24"/>
              </w:rPr>
            </w:pPr>
            <w:r w:rsidRPr="00C30923">
              <w:rPr>
                <w:rFonts w:ascii="Times New Roman" w:eastAsia="Times New Roman" w:hAnsi="Times New Roman"/>
                <w:bCs/>
                <w:color w:val="000000"/>
                <w:sz w:val="24"/>
                <w:szCs w:val="24"/>
              </w:rPr>
              <w:t>О внесении изменений в решение Красногорского районного Совета народных депутатов от 07.12. 2021 № 6-184 «Об утверждении Положения о муниципальном жилищном контроле на территории Красногорского муниципального района Брянской области»</w:t>
            </w:r>
          </w:p>
          <w:p w:rsidR="003D73A5" w:rsidRPr="00C30923" w:rsidRDefault="003D73A5" w:rsidP="00C908E7">
            <w:pPr>
              <w:jc w:val="both"/>
              <w:rPr>
                <w:rFonts w:ascii="Times New Roman" w:hAnsi="Times New Roman"/>
                <w:sz w:val="24"/>
                <w:szCs w:val="24"/>
              </w:rPr>
            </w:pPr>
          </w:p>
        </w:tc>
        <w:tc>
          <w:tcPr>
            <w:tcW w:w="1476" w:type="dxa"/>
            <w:vAlign w:val="center"/>
          </w:tcPr>
          <w:p w:rsidR="003D73A5" w:rsidRPr="00C30923" w:rsidRDefault="009E5F38" w:rsidP="006C72C6">
            <w:pPr>
              <w:jc w:val="center"/>
              <w:rPr>
                <w:rFonts w:ascii="Times New Roman" w:hAnsi="Times New Roman"/>
                <w:sz w:val="24"/>
                <w:szCs w:val="24"/>
              </w:rPr>
            </w:pPr>
            <w:r w:rsidRPr="00C30923">
              <w:rPr>
                <w:rFonts w:ascii="Times New Roman" w:hAnsi="Times New Roman"/>
                <w:sz w:val="24"/>
                <w:szCs w:val="24"/>
              </w:rPr>
              <w:t>19</w:t>
            </w:r>
            <w:r w:rsidR="00794BB1" w:rsidRPr="00C30923">
              <w:rPr>
                <w:rFonts w:ascii="Times New Roman" w:hAnsi="Times New Roman"/>
                <w:sz w:val="24"/>
                <w:szCs w:val="24"/>
              </w:rPr>
              <w:t>-</w:t>
            </w:r>
            <w:r w:rsidR="00224EFD" w:rsidRPr="00C30923">
              <w:rPr>
                <w:rFonts w:ascii="Times New Roman" w:hAnsi="Times New Roman"/>
                <w:sz w:val="24"/>
                <w:szCs w:val="24"/>
              </w:rPr>
              <w:t>2</w:t>
            </w:r>
            <w:r w:rsidR="00773C0C" w:rsidRPr="00C30923">
              <w:rPr>
                <w:rFonts w:ascii="Times New Roman" w:hAnsi="Times New Roman"/>
                <w:sz w:val="24"/>
                <w:szCs w:val="24"/>
              </w:rPr>
              <w:t>3</w:t>
            </w:r>
          </w:p>
        </w:tc>
      </w:tr>
      <w:tr w:rsidR="003D73A5" w:rsidRPr="00532886" w:rsidTr="006C72C6">
        <w:tc>
          <w:tcPr>
            <w:tcW w:w="2040" w:type="dxa"/>
          </w:tcPr>
          <w:p w:rsidR="003D73A5" w:rsidRPr="00C30923" w:rsidRDefault="00773C0C" w:rsidP="00E071E2">
            <w:pPr>
              <w:rPr>
                <w:rFonts w:ascii="Times New Roman" w:hAnsi="Times New Roman"/>
                <w:sz w:val="24"/>
                <w:szCs w:val="24"/>
              </w:rPr>
            </w:pPr>
            <w:r w:rsidRPr="00C30923">
              <w:rPr>
                <w:rFonts w:ascii="Times New Roman" w:hAnsi="Times New Roman"/>
                <w:sz w:val="24"/>
                <w:szCs w:val="24"/>
              </w:rPr>
              <w:t>Решение №6-206 от 22.02.2022 года</w:t>
            </w:r>
          </w:p>
        </w:tc>
        <w:tc>
          <w:tcPr>
            <w:tcW w:w="5806" w:type="dxa"/>
          </w:tcPr>
          <w:p w:rsidR="00773C0C" w:rsidRPr="00C30923" w:rsidRDefault="00773C0C" w:rsidP="00773C0C">
            <w:pPr>
              <w:jc w:val="both"/>
              <w:rPr>
                <w:rFonts w:ascii="Times New Roman" w:eastAsia="Times New Roman" w:hAnsi="Times New Roman"/>
                <w:bCs/>
                <w:color w:val="000000"/>
                <w:sz w:val="24"/>
                <w:szCs w:val="24"/>
              </w:rPr>
            </w:pPr>
            <w:r w:rsidRPr="00C30923">
              <w:rPr>
                <w:rFonts w:ascii="Times New Roman" w:eastAsia="Times New Roman" w:hAnsi="Times New Roman"/>
                <w:bCs/>
                <w:color w:val="000000"/>
                <w:sz w:val="24"/>
                <w:szCs w:val="24"/>
              </w:rPr>
              <w:t>О внесении изменений в решение Красногорского районного Совета народных депутатов от 07.12.2021 № 6-185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p>
          <w:p w:rsidR="003D73A5" w:rsidRPr="00C30923" w:rsidRDefault="003D73A5" w:rsidP="00FC182F">
            <w:pPr>
              <w:jc w:val="both"/>
              <w:rPr>
                <w:rFonts w:ascii="Times New Roman" w:hAnsi="Times New Roman"/>
                <w:sz w:val="24"/>
                <w:szCs w:val="24"/>
              </w:rPr>
            </w:pPr>
          </w:p>
        </w:tc>
        <w:tc>
          <w:tcPr>
            <w:tcW w:w="1476" w:type="dxa"/>
            <w:vAlign w:val="center"/>
          </w:tcPr>
          <w:p w:rsidR="003D73A5" w:rsidRPr="00C30923" w:rsidRDefault="00773C0C" w:rsidP="006C72C6">
            <w:pPr>
              <w:jc w:val="center"/>
              <w:rPr>
                <w:rFonts w:ascii="Times New Roman" w:hAnsi="Times New Roman"/>
                <w:sz w:val="24"/>
                <w:szCs w:val="24"/>
              </w:rPr>
            </w:pPr>
            <w:r w:rsidRPr="00C30923">
              <w:rPr>
                <w:rFonts w:ascii="Times New Roman" w:hAnsi="Times New Roman"/>
                <w:sz w:val="24"/>
                <w:szCs w:val="24"/>
              </w:rPr>
              <w:t>23</w:t>
            </w:r>
            <w:r w:rsidR="00794BB1" w:rsidRPr="00C30923">
              <w:rPr>
                <w:rFonts w:ascii="Times New Roman" w:hAnsi="Times New Roman"/>
                <w:sz w:val="24"/>
                <w:szCs w:val="24"/>
              </w:rPr>
              <w:t>-</w:t>
            </w:r>
            <w:r w:rsidR="00CC20A7" w:rsidRPr="00C30923">
              <w:rPr>
                <w:rFonts w:ascii="Times New Roman" w:hAnsi="Times New Roman"/>
                <w:sz w:val="24"/>
                <w:szCs w:val="24"/>
              </w:rPr>
              <w:t>28</w:t>
            </w:r>
          </w:p>
        </w:tc>
      </w:tr>
      <w:tr w:rsidR="00D62D37" w:rsidRPr="00532886" w:rsidTr="00C43067">
        <w:trPr>
          <w:trHeight w:val="1958"/>
        </w:trPr>
        <w:tc>
          <w:tcPr>
            <w:tcW w:w="2040" w:type="dxa"/>
          </w:tcPr>
          <w:p w:rsidR="00D62D37" w:rsidRPr="00C30923" w:rsidRDefault="008B1E6A" w:rsidP="003D73A5">
            <w:pPr>
              <w:rPr>
                <w:rFonts w:ascii="Times New Roman" w:hAnsi="Times New Roman"/>
                <w:sz w:val="24"/>
                <w:szCs w:val="24"/>
              </w:rPr>
            </w:pPr>
            <w:r w:rsidRPr="00C30923">
              <w:rPr>
                <w:rFonts w:ascii="Times New Roman" w:hAnsi="Times New Roman"/>
                <w:sz w:val="24"/>
                <w:szCs w:val="24"/>
              </w:rPr>
              <w:t>Решение №6-212 от 22.02.2022 года</w:t>
            </w:r>
          </w:p>
        </w:tc>
        <w:tc>
          <w:tcPr>
            <w:tcW w:w="5806" w:type="dxa"/>
          </w:tcPr>
          <w:p w:rsidR="008B1E6A" w:rsidRPr="00C30923" w:rsidRDefault="008B1E6A" w:rsidP="008B1E6A">
            <w:pPr>
              <w:jc w:val="both"/>
              <w:rPr>
                <w:rFonts w:ascii="Times New Roman" w:hAnsi="Times New Roman"/>
                <w:sz w:val="24"/>
                <w:szCs w:val="24"/>
              </w:rPr>
            </w:pPr>
            <w:r w:rsidRPr="00C30923">
              <w:rPr>
                <w:rFonts w:ascii="Times New Roman" w:hAnsi="Times New Roman"/>
                <w:sz w:val="24"/>
                <w:szCs w:val="24"/>
              </w:rPr>
              <w:t>Об утверждении отчета об итогах выполнения прогнозного плана (программы) приватизации муниципального имущества Красногорского муниципального района Брянской области за 2021 год</w:t>
            </w:r>
          </w:p>
          <w:p w:rsidR="00D62D37" w:rsidRPr="00C30923" w:rsidRDefault="00D62D37" w:rsidP="008B1E6A">
            <w:pPr>
              <w:jc w:val="both"/>
              <w:rPr>
                <w:rFonts w:ascii="Times New Roman" w:eastAsia="Times New Roman" w:hAnsi="Times New Roman"/>
                <w:sz w:val="24"/>
                <w:szCs w:val="24"/>
              </w:rPr>
            </w:pPr>
          </w:p>
        </w:tc>
        <w:tc>
          <w:tcPr>
            <w:tcW w:w="1476" w:type="dxa"/>
            <w:vAlign w:val="center"/>
          </w:tcPr>
          <w:p w:rsidR="00D62D37" w:rsidRPr="00C30923" w:rsidRDefault="00CC20A7" w:rsidP="006C72C6">
            <w:pPr>
              <w:jc w:val="center"/>
              <w:rPr>
                <w:rFonts w:ascii="Times New Roman" w:hAnsi="Times New Roman"/>
                <w:sz w:val="24"/>
                <w:szCs w:val="24"/>
              </w:rPr>
            </w:pPr>
            <w:r w:rsidRPr="00C30923">
              <w:rPr>
                <w:rFonts w:ascii="Times New Roman" w:hAnsi="Times New Roman"/>
                <w:sz w:val="24"/>
                <w:szCs w:val="24"/>
              </w:rPr>
              <w:t>28</w:t>
            </w:r>
            <w:r w:rsidR="0014024A" w:rsidRPr="00C30923">
              <w:rPr>
                <w:rFonts w:ascii="Times New Roman" w:hAnsi="Times New Roman"/>
                <w:sz w:val="24"/>
                <w:szCs w:val="24"/>
              </w:rPr>
              <w:t>-</w:t>
            </w:r>
            <w:r w:rsidRPr="00C30923">
              <w:rPr>
                <w:rFonts w:ascii="Times New Roman" w:hAnsi="Times New Roman"/>
                <w:sz w:val="24"/>
                <w:szCs w:val="24"/>
              </w:rPr>
              <w:t>3</w:t>
            </w:r>
            <w:r w:rsidR="008B1E6A" w:rsidRPr="00C30923">
              <w:rPr>
                <w:rFonts w:ascii="Times New Roman" w:hAnsi="Times New Roman"/>
                <w:sz w:val="24"/>
                <w:szCs w:val="24"/>
              </w:rPr>
              <w:t>2</w:t>
            </w:r>
          </w:p>
        </w:tc>
      </w:tr>
      <w:tr w:rsidR="00FC182F" w:rsidRPr="00532886" w:rsidTr="006C72C6">
        <w:tc>
          <w:tcPr>
            <w:tcW w:w="2040" w:type="dxa"/>
          </w:tcPr>
          <w:p w:rsidR="00FC182F" w:rsidRPr="00C30923" w:rsidRDefault="00C43067" w:rsidP="003D73A5">
            <w:pPr>
              <w:rPr>
                <w:rFonts w:ascii="Times New Roman" w:hAnsi="Times New Roman"/>
                <w:sz w:val="24"/>
                <w:szCs w:val="24"/>
              </w:rPr>
            </w:pPr>
            <w:r w:rsidRPr="00C30923">
              <w:rPr>
                <w:rFonts w:ascii="Times New Roman" w:hAnsi="Times New Roman"/>
                <w:sz w:val="24"/>
                <w:szCs w:val="24"/>
              </w:rPr>
              <w:t>Решение №6-215 от 22.02.2022 года</w:t>
            </w:r>
          </w:p>
        </w:tc>
        <w:tc>
          <w:tcPr>
            <w:tcW w:w="5806" w:type="dxa"/>
          </w:tcPr>
          <w:p w:rsidR="00C43067" w:rsidRPr="00C30923" w:rsidRDefault="00C43067" w:rsidP="00C43067">
            <w:pPr>
              <w:jc w:val="both"/>
              <w:rPr>
                <w:rFonts w:ascii="Times New Roman" w:hAnsi="Times New Roman"/>
                <w:bCs/>
                <w:color w:val="000000"/>
                <w:sz w:val="24"/>
                <w:szCs w:val="24"/>
              </w:rPr>
            </w:pPr>
            <w:r w:rsidRPr="00C30923">
              <w:rPr>
                <w:rFonts w:ascii="Times New Roman" w:hAnsi="Times New Roman"/>
                <w:bCs/>
                <w:color w:val="000000"/>
                <w:sz w:val="24"/>
                <w:szCs w:val="24"/>
              </w:rPr>
              <w:t>О внесении изменений в решение Красногорского районного Совета народных депутатов  от 11.11. 2021 № 6-177 «Об утверждении Положения о муниципальном земельном контроле на территории Красногорского муниципального района Брянской области »</w:t>
            </w:r>
          </w:p>
          <w:p w:rsidR="00FC182F" w:rsidRPr="00C30923" w:rsidRDefault="00FC182F" w:rsidP="004B5608">
            <w:pPr>
              <w:jc w:val="both"/>
              <w:rPr>
                <w:rFonts w:ascii="Times New Roman" w:hAnsi="Times New Roman"/>
                <w:sz w:val="24"/>
                <w:szCs w:val="24"/>
              </w:rPr>
            </w:pPr>
          </w:p>
        </w:tc>
        <w:tc>
          <w:tcPr>
            <w:tcW w:w="1476" w:type="dxa"/>
            <w:vAlign w:val="center"/>
          </w:tcPr>
          <w:p w:rsidR="00FC182F" w:rsidRPr="00C30923" w:rsidRDefault="00C43067" w:rsidP="006C72C6">
            <w:pPr>
              <w:jc w:val="center"/>
              <w:rPr>
                <w:rFonts w:ascii="Times New Roman" w:hAnsi="Times New Roman"/>
                <w:sz w:val="24"/>
                <w:szCs w:val="24"/>
              </w:rPr>
            </w:pPr>
            <w:r w:rsidRPr="00C30923">
              <w:rPr>
                <w:rFonts w:ascii="Times New Roman" w:hAnsi="Times New Roman"/>
                <w:sz w:val="24"/>
                <w:szCs w:val="24"/>
              </w:rPr>
              <w:t>32-36</w:t>
            </w:r>
          </w:p>
        </w:tc>
      </w:tr>
      <w:tr w:rsidR="00FC182F" w:rsidRPr="00532886" w:rsidTr="006C72C6">
        <w:tc>
          <w:tcPr>
            <w:tcW w:w="2040" w:type="dxa"/>
          </w:tcPr>
          <w:p w:rsidR="00FC182F" w:rsidRPr="00C30923" w:rsidRDefault="00346160" w:rsidP="003D73A5">
            <w:pPr>
              <w:rPr>
                <w:rFonts w:ascii="Times New Roman" w:hAnsi="Times New Roman"/>
                <w:sz w:val="24"/>
                <w:szCs w:val="24"/>
              </w:rPr>
            </w:pPr>
            <w:r w:rsidRPr="00C30923">
              <w:rPr>
                <w:rFonts w:ascii="Times New Roman" w:hAnsi="Times New Roman"/>
                <w:sz w:val="24"/>
                <w:szCs w:val="24"/>
              </w:rPr>
              <w:t>Постановление №37 от 26.01.2022 года</w:t>
            </w:r>
          </w:p>
        </w:tc>
        <w:tc>
          <w:tcPr>
            <w:tcW w:w="5806" w:type="dxa"/>
          </w:tcPr>
          <w:p w:rsidR="00FC182F" w:rsidRPr="00C30923" w:rsidRDefault="00346160" w:rsidP="00FC182F">
            <w:pPr>
              <w:jc w:val="both"/>
              <w:rPr>
                <w:rFonts w:ascii="Times New Roman" w:hAnsi="Times New Roman"/>
                <w:sz w:val="24"/>
                <w:szCs w:val="24"/>
              </w:rPr>
            </w:pPr>
            <w:r w:rsidRPr="00C30923">
              <w:rPr>
                <w:rFonts w:ascii="Times New Roman" w:hAnsi="Times New Roman"/>
                <w:sz w:val="24"/>
                <w:szCs w:val="24"/>
              </w:rPr>
              <w:t xml:space="preserve">Об утверждении перечня должностных лиц администрации Красногорского района, уполномоченных составлять протоколы об административных правонарушениях, Законом </w:t>
            </w:r>
            <w:r w:rsidRPr="00C30923">
              <w:rPr>
                <w:rFonts w:ascii="Times New Roman" w:hAnsi="Times New Roman"/>
                <w:sz w:val="24"/>
                <w:szCs w:val="24"/>
              </w:rPr>
              <w:lastRenderedPageBreak/>
              <w:t>Брянской области от 15.06.2007 г. № 88-З «Об административных правонарушениях  на территории Брянской области», Кодексом Российской Федерации об административных правонарушениях.</w:t>
            </w:r>
          </w:p>
        </w:tc>
        <w:tc>
          <w:tcPr>
            <w:tcW w:w="1476" w:type="dxa"/>
            <w:vAlign w:val="center"/>
          </w:tcPr>
          <w:p w:rsidR="00FC182F" w:rsidRPr="00C30923" w:rsidRDefault="00346160" w:rsidP="006C72C6">
            <w:pPr>
              <w:jc w:val="center"/>
              <w:rPr>
                <w:rFonts w:ascii="Times New Roman" w:hAnsi="Times New Roman"/>
                <w:sz w:val="24"/>
                <w:szCs w:val="24"/>
              </w:rPr>
            </w:pPr>
            <w:r w:rsidRPr="00C30923">
              <w:rPr>
                <w:rFonts w:ascii="Times New Roman" w:hAnsi="Times New Roman"/>
                <w:sz w:val="24"/>
                <w:szCs w:val="24"/>
              </w:rPr>
              <w:lastRenderedPageBreak/>
              <w:t>36</w:t>
            </w:r>
            <w:r w:rsidR="00C644D7" w:rsidRPr="00C30923">
              <w:rPr>
                <w:rFonts w:ascii="Times New Roman" w:hAnsi="Times New Roman"/>
                <w:sz w:val="24"/>
                <w:szCs w:val="24"/>
              </w:rPr>
              <w:t>-4</w:t>
            </w:r>
            <w:r w:rsidR="006C4162" w:rsidRPr="00C30923">
              <w:rPr>
                <w:rFonts w:ascii="Times New Roman" w:hAnsi="Times New Roman"/>
                <w:sz w:val="24"/>
                <w:szCs w:val="24"/>
              </w:rPr>
              <w:t>4</w:t>
            </w:r>
          </w:p>
        </w:tc>
      </w:tr>
      <w:tr w:rsidR="00C644D7" w:rsidRPr="00532886" w:rsidTr="006C72C6">
        <w:tc>
          <w:tcPr>
            <w:tcW w:w="2040" w:type="dxa"/>
          </w:tcPr>
          <w:p w:rsidR="00C644D7" w:rsidRPr="00C30923" w:rsidRDefault="008D0EA4" w:rsidP="003D73A5">
            <w:pPr>
              <w:rPr>
                <w:rFonts w:ascii="Times New Roman" w:hAnsi="Times New Roman"/>
                <w:sz w:val="24"/>
                <w:szCs w:val="24"/>
              </w:rPr>
            </w:pPr>
            <w:r w:rsidRPr="00C30923">
              <w:rPr>
                <w:rFonts w:ascii="Times New Roman" w:hAnsi="Times New Roman"/>
                <w:sz w:val="24"/>
                <w:szCs w:val="24"/>
              </w:rPr>
              <w:lastRenderedPageBreak/>
              <w:t>Извещение</w:t>
            </w:r>
          </w:p>
        </w:tc>
        <w:tc>
          <w:tcPr>
            <w:tcW w:w="5806" w:type="dxa"/>
          </w:tcPr>
          <w:p w:rsidR="00C644D7" w:rsidRPr="00C30923" w:rsidRDefault="00BF7E83" w:rsidP="00BF7E83">
            <w:pPr>
              <w:pStyle w:val="western"/>
              <w:spacing w:before="0" w:beforeAutospacing="0" w:after="0" w:afterAutospacing="0"/>
              <w:jc w:val="both"/>
            </w:pPr>
            <w:r w:rsidRPr="00C30923">
              <w:rPr>
                <w:bCs/>
                <w:color w:val="000000"/>
              </w:rPr>
              <w:t>О проведении 15.04.2022 года 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C644D7" w:rsidRPr="00C30923" w:rsidRDefault="00BF7E83" w:rsidP="006C72C6">
            <w:pPr>
              <w:jc w:val="center"/>
              <w:rPr>
                <w:rFonts w:ascii="Times New Roman" w:hAnsi="Times New Roman"/>
                <w:sz w:val="24"/>
                <w:szCs w:val="24"/>
              </w:rPr>
            </w:pPr>
            <w:r w:rsidRPr="00C30923">
              <w:rPr>
                <w:rFonts w:ascii="Times New Roman" w:hAnsi="Times New Roman"/>
                <w:sz w:val="24"/>
                <w:szCs w:val="24"/>
              </w:rPr>
              <w:t>45</w:t>
            </w:r>
            <w:r w:rsidR="005F64B1" w:rsidRPr="00C30923">
              <w:rPr>
                <w:rFonts w:ascii="Times New Roman" w:hAnsi="Times New Roman"/>
                <w:sz w:val="24"/>
                <w:szCs w:val="24"/>
              </w:rPr>
              <w:t>-52</w:t>
            </w:r>
          </w:p>
        </w:tc>
      </w:tr>
      <w:tr w:rsidR="00C644D7" w:rsidRPr="00532886" w:rsidTr="006C72C6">
        <w:tc>
          <w:tcPr>
            <w:tcW w:w="2040" w:type="dxa"/>
          </w:tcPr>
          <w:p w:rsidR="00C644D7" w:rsidRPr="00C30923" w:rsidRDefault="008D0EA4" w:rsidP="003D73A5">
            <w:pPr>
              <w:rPr>
                <w:rFonts w:ascii="Times New Roman" w:hAnsi="Times New Roman"/>
                <w:sz w:val="24"/>
                <w:szCs w:val="24"/>
              </w:rPr>
            </w:pPr>
            <w:r w:rsidRPr="00C30923">
              <w:rPr>
                <w:rFonts w:ascii="Times New Roman" w:hAnsi="Times New Roman"/>
                <w:sz w:val="24"/>
                <w:szCs w:val="24"/>
              </w:rPr>
              <w:t>Извещение</w:t>
            </w:r>
          </w:p>
        </w:tc>
        <w:tc>
          <w:tcPr>
            <w:tcW w:w="5806" w:type="dxa"/>
          </w:tcPr>
          <w:p w:rsidR="00C644D7" w:rsidRPr="00C30923" w:rsidRDefault="005F64B1" w:rsidP="005F64B1">
            <w:pPr>
              <w:pStyle w:val="western"/>
              <w:spacing w:before="0" w:beforeAutospacing="0" w:after="0" w:afterAutospacing="0"/>
              <w:jc w:val="both"/>
              <w:rPr>
                <w:bCs/>
                <w:color w:val="000000"/>
              </w:rPr>
            </w:pPr>
            <w:r w:rsidRPr="00C30923">
              <w:rPr>
                <w:bCs/>
                <w:color w:val="000000"/>
              </w:rPr>
              <w:t>О проведении 15.04.2022 года 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C644D7" w:rsidRPr="00C30923" w:rsidRDefault="005F64B1" w:rsidP="006C72C6">
            <w:pPr>
              <w:jc w:val="center"/>
              <w:rPr>
                <w:rFonts w:ascii="Times New Roman" w:hAnsi="Times New Roman"/>
                <w:sz w:val="24"/>
                <w:szCs w:val="24"/>
              </w:rPr>
            </w:pPr>
            <w:r w:rsidRPr="00C30923">
              <w:rPr>
                <w:rFonts w:ascii="Times New Roman" w:hAnsi="Times New Roman"/>
                <w:sz w:val="24"/>
                <w:szCs w:val="24"/>
              </w:rPr>
              <w:t>52</w:t>
            </w:r>
            <w:r w:rsidR="00C644D7" w:rsidRPr="00C30923">
              <w:rPr>
                <w:rFonts w:ascii="Times New Roman" w:hAnsi="Times New Roman"/>
                <w:sz w:val="24"/>
                <w:szCs w:val="24"/>
              </w:rPr>
              <w:t>-5</w:t>
            </w:r>
            <w:r w:rsidR="006C4162" w:rsidRPr="00C30923">
              <w:rPr>
                <w:rFonts w:ascii="Times New Roman" w:hAnsi="Times New Roman"/>
                <w:sz w:val="24"/>
                <w:szCs w:val="24"/>
              </w:rPr>
              <w:t>9</w:t>
            </w:r>
          </w:p>
        </w:tc>
      </w:tr>
      <w:tr w:rsidR="00C644D7" w:rsidRPr="00532886" w:rsidTr="00C30923">
        <w:trPr>
          <w:trHeight w:val="901"/>
        </w:trPr>
        <w:tc>
          <w:tcPr>
            <w:tcW w:w="2040" w:type="dxa"/>
          </w:tcPr>
          <w:p w:rsidR="00C644D7" w:rsidRPr="00C30923" w:rsidRDefault="008D0EA4" w:rsidP="003D73A5">
            <w:pPr>
              <w:rPr>
                <w:rFonts w:ascii="Times New Roman" w:hAnsi="Times New Roman"/>
                <w:sz w:val="24"/>
                <w:szCs w:val="24"/>
              </w:rPr>
            </w:pPr>
            <w:r w:rsidRPr="00C30923">
              <w:rPr>
                <w:rFonts w:ascii="Times New Roman" w:hAnsi="Times New Roman"/>
                <w:sz w:val="24"/>
                <w:szCs w:val="24"/>
              </w:rPr>
              <w:t>Извещение</w:t>
            </w:r>
          </w:p>
        </w:tc>
        <w:tc>
          <w:tcPr>
            <w:tcW w:w="5806" w:type="dxa"/>
          </w:tcPr>
          <w:p w:rsidR="00C644D7" w:rsidRPr="00C30923" w:rsidRDefault="00B516A6" w:rsidP="00B516A6">
            <w:pPr>
              <w:pStyle w:val="western"/>
              <w:spacing w:before="0" w:beforeAutospacing="0" w:after="0" w:afterAutospacing="0"/>
              <w:jc w:val="both"/>
              <w:rPr>
                <w:bCs/>
                <w:color w:val="000000"/>
              </w:rPr>
            </w:pPr>
            <w:r w:rsidRPr="00C30923">
              <w:rPr>
                <w:bCs/>
                <w:color w:val="000000"/>
              </w:rPr>
              <w:t>О проведении 15.04.2022 года 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C644D7" w:rsidRPr="00C30923" w:rsidRDefault="006C4162" w:rsidP="006C72C6">
            <w:pPr>
              <w:jc w:val="center"/>
              <w:rPr>
                <w:rFonts w:ascii="Times New Roman" w:hAnsi="Times New Roman"/>
                <w:sz w:val="24"/>
                <w:szCs w:val="24"/>
              </w:rPr>
            </w:pPr>
            <w:r w:rsidRPr="00C30923">
              <w:rPr>
                <w:rFonts w:ascii="Times New Roman" w:hAnsi="Times New Roman"/>
                <w:sz w:val="24"/>
                <w:szCs w:val="24"/>
              </w:rPr>
              <w:t>59</w:t>
            </w:r>
            <w:r w:rsidR="00C644D7" w:rsidRPr="00C30923">
              <w:rPr>
                <w:rFonts w:ascii="Times New Roman" w:hAnsi="Times New Roman"/>
                <w:sz w:val="24"/>
                <w:szCs w:val="24"/>
              </w:rPr>
              <w:t>-6</w:t>
            </w:r>
            <w:r w:rsidRPr="00C30923">
              <w:rPr>
                <w:rFonts w:ascii="Times New Roman" w:hAnsi="Times New Roman"/>
                <w:sz w:val="24"/>
                <w:szCs w:val="24"/>
              </w:rPr>
              <w:t>6</w:t>
            </w:r>
          </w:p>
        </w:tc>
      </w:tr>
      <w:tr w:rsidR="008D0EA4" w:rsidRPr="00532886" w:rsidTr="006C72C6">
        <w:tc>
          <w:tcPr>
            <w:tcW w:w="2040" w:type="dxa"/>
          </w:tcPr>
          <w:p w:rsidR="008D0EA4" w:rsidRPr="00C30923" w:rsidRDefault="008D0EA4">
            <w:pPr>
              <w:rPr>
                <w:sz w:val="24"/>
                <w:szCs w:val="24"/>
              </w:rPr>
            </w:pPr>
            <w:r w:rsidRPr="00C30923">
              <w:rPr>
                <w:rFonts w:ascii="Times New Roman" w:hAnsi="Times New Roman"/>
                <w:sz w:val="24"/>
                <w:szCs w:val="24"/>
              </w:rPr>
              <w:t>Извещение</w:t>
            </w:r>
          </w:p>
        </w:tc>
        <w:tc>
          <w:tcPr>
            <w:tcW w:w="5806" w:type="dxa"/>
          </w:tcPr>
          <w:p w:rsidR="003747FF" w:rsidRPr="00C30923" w:rsidRDefault="003747FF" w:rsidP="003747FF">
            <w:pPr>
              <w:pStyle w:val="western"/>
              <w:spacing w:before="0" w:beforeAutospacing="0" w:after="0" w:afterAutospacing="0"/>
              <w:jc w:val="center"/>
              <w:rPr>
                <w:b/>
                <w:bCs/>
                <w:i/>
                <w:color w:val="000000"/>
              </w:rPr>
            </w:pPr>
          </w:p>
          <w:p w:rsidR="008D0EA4" w:rsidRPr="00C30923" w:rsidRDefault="003747FF" w:rsidP="003747FF">
            <w:pPr>
              <w:pStyle w:val="western"/>
              <w:spacing w:before="0" w:beforeAutospacing="0" w:after="0" w:afterAutospacing="0"/>
              <w:jc w:val="both"/>
              <w:rPr>
                <w:bCs/>
                <w:color w:val="000000"/>
              </w:rPr>
            </w:pPr>
            <w:r w:rsidRPr="00C30923">
              <w:rPr>
                <w:bCs/>
                <w:color w:val="000000"/>
              </w:rPr>
              <w:t xml:space="preserve">О проведении </w:t>
            </w:r>
            <w:r w:rsidR="00C30923" w:rsidRPr="00C30923">
              <w:rPr>
                <w:bCs/>
                <w:color w:val="000000"/>
              </w:rPr>
              <w:t xml:space="preserve">15.04.2022 года </w:t>
            </w:r>
            <w:r w:rsidRPr="00C30923">
              <w:rPr>
                <w:bCs/>
                <w:color w:val="000000"/>
              </w:rPr>
              <w:t>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8D0EA4" w:rsidRPr="00C30923" w:rsidRDefault="008D0EA4" w:rsidP="006C72C6">
            <w:pPr>
              <w:jc w:val="center"/>
              <w:rPr>
                <w:rFonts w:ascii="Times New Roman" w:hAnsi="Times New Roman"/>
                <w:sz w:val="24"/>
                <w:szCs w:val="24"/>
              </w:rPr>
            </w:pPr>
            <w:r w:rsidRPr="00C30923">
              <w:rPr>
                <w:rFonts w:ascii="Times New Roman" w:hAnsi="Times New Roman"/>
                <w:sz w:val="24"/>
                <w:szCs w:val="24"/>
              </w:rPr>
              <w:t>66-73</w:t>
            </w:r>
          </w:p>
        </w:tc>
      </w:tr>
      <w:tr w:rsidR="008D0EA4" w:rsidRPr="00532886" w:rsidTr="006C72C6">
        <w:tc>
          <w:tcPr>
            <w:tcW w:w="2040" w:type="dxa"/>
          </w:tcPr>
          <w:p w:rsidR="008D0EA4" w:rsidRPr="00C30923" w:rsidRDefault="008D0EA4">
            <w:pPr>
              <w:rPr>
                <w:sz w:val="24"/>
                <w:szCs w:val="24"/>
              </w:rPr>
            </w:pPr>
            <w:r w:rsidRPr="00C30923">
              <w:rPr>
                <w:rFonts w:ascii="Times New Roman" w:hAnsi="Times New Roman"/>
                <w:sz w:val="24"/>
                <w:szCs w:val="24"/>
              </w:rPr>
              <w:t>Извещение</w:t>
            </w:r>
          </w:p>
        </w:tc>
        <w:tc>
          <w:tcPr>
            <w:tcW w:w="5806" w:type="dxa"/>
          </w:tcPr>
          <w:p w:rsidR="008D0EA4" w:rsidRPr="00C30923" w:rsidRDefault="00C30923" w:rsidP="00C30923">
            <w:pPr>
              <w:pStyle w:val="western"/>
              <w:spacing w:before="0" w:beforeAutospacing="0" w:after="0" w:afterAutospacing="0"/>
              <w:jc w:val="both"/>
              <w:rPr>
                <w:bCs/>
                <w:color w:val="000000"/>
              </w:rPr>
            </w:pPr>
            <w:r w:rsidRPr="00C30923">
              <w:rPr>
                <w:bCs/>
                <w:color w:val="000000"/>
              </w:rPr>
              <w:t>О проведении 15.04.2022 года 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8D0EA4" w:rsidRPr="00C30923" w:rsidRDefault="008D0EA4" w:rsidP="006C72C6">
            <w:pPr>
              <w:jc w:val="center"/>
              <w:rPr>
                <w:rFonts w:ascii="Times New Roman" w:hAnsi="Times New Roman"/>
                <w:sz w:val="24"/>
                <w:szCs w:val="24"/>
              </w:rPr>
            </w:pPr>
            <w:r w:rsidRPr="00C30923">
              <w:rPr>
                <w:rFonts w:ascii="Times New Roman" w:hAnsi="Times New Roman"/>
                <w:sz w:val="24"/>
                <w:szCs w:val="24"/>
              </w:rPr>
              <w:t>73-80</w:t>
            </w:r>
          </w:p>
        </w:tc>
      </w:tr>
      <w:tr w:rsidR="008D0EA4" w:rsidRPr="00532886" w:rsidTr="006C72C6">
        <w:tc>
          <w:tcPr>
            <w:tcW w:w="2040" w:type="dxa"/>
          </w:tcPr>
          <w:p w:rsidR="008D0EA4" w:rsidRPr="00C30923" w:rsidRDefault="008D0EA4">
            <w:pPr>
              <w:rPr>
                <w:sz w:val="24"/>
                <w:szCs w:val="24"/>
              </w:rPr>
            </w:pPr>
            <w:r w:rsidRPr="00C30923">
              <w:rPr>
                <w:rFonts w:ascii="Times New Roman" w:hAnsi="Times New Roman"/>
                <w:sz w:val="24"/>
                <w:szCs w:val="24"/>
              </w:rPr>
              <w:t>Извещение</w:t>
            </w:r>
          </w:p>
        </w:tc>
        <w:tc>
          <w:tcPr>
            <w:tcW w:w="5806" w:type="dxa"/>
          </w:tcPr>
          <w:p w:rsidR="008D0EA4" w:rsidRPr="00C30923" w:rsidRDefault="00C30923" w:rsidP="00C30923">
            <w:pPr>
              <w:pStyle w:val="western"/>
              <w:spacing w:before="0" w:beforeAutospacing="0" w:after="0" w:afterAutospacing="0"/>
              <w:jc w:val="both"/>
              <w:rPr>
                <w:bCs/>
                <w:color w:val="000000"/>
              </w:rPr>
            </w:pPr>
            <w:r w:rsidRPr="00C30923">
              <w:rPr>
                <w:bCs/>
                <w:color w:val="000000"/>
              </w:rPr>
              <w:t>О проведении 15.04.2022 года открытого аукциона по продаже земельного участка,</w:t>
            </w:r>
            <w:r w:rsidRPr="00C30923">
              <w:t xml:space="preserve"> государственная собственность на которые не разграничена</w:t>
            </w:r>
          </w:p>
        </w:tc>
        <w:tc>
          <w:tcPr>
            <w:tcW w:w="1476" w:type="dxa"/>
            <w:vAlign w:val="center"/>
          </w:tcPr>
          <w:p w:rsidR="008D0EA4" w:rsidRPr="00C30923" w:rsidRDefault="00C30923" w:rsidP="006C72C6">
            <w:pPr>
              <w:jc w:val="center"/>
              <w:rPr>
                <w:rFonts w:ascii="Times New Roman" w:hAnsi="Times New Roman"/>
                <w:sz w:val="24"/>
                <w:szCs w:val="24"/>
              </w:rPr>
            </w:pPr>
            <w:r w:rsidRPr="00C30923">
              <w:rPr>
                <w:rFonts w:ascii="Times New Roman" w:hAnsi="Times New Roman"/>
                <w:sz w:val="24"/>
                <w:szCs w:val="24"/>
              </w:rPr>
              <w:t>80</w:t>
            </w:r>
            <w:r w:rsidR="008D0EA4" w:rsidRPr="00C30923">
              <w:rPr>
                <w:rFonts w:ascii="Times New Roman" w:hAnsi="Times New Roman"/>
                <w:sz w:val="24"/>
                <w:szCs w:val="24"/>
              </w:rPr>
              <w:t>-8</w:t>
            </w:r>
            <w:r w:rsidRPr="00C30923">
              <w:rPr>
                <w:rFonts w:ascii="Times New Roman" w:hAnsi="Times New Roman"/>
                <w:sz w:val="24"/>
                <w:szCs w:val="24"/>
              </w:rPr>
              <w:t>7</w:t>
            </w:r>
          </w:p>
        </w:tc>
      </w:tr>
    </w:tbl>
    <w:p w:rsidR="004B5608" w:rsidRDefault="004B5608" w:rsidP="00235353">
      <w:pPr>
        <w:pStyle w:val="22"/>
        <w:shd w:val="clear" w:color="auto" w:fill="auto"/>
        <w:spacing w:before="0" w:after="0" w:line="240" w:lineRule="auto"/>
        <w:jc w:val="both"/>
        <w:rPr>
          <w:color w:val="000000"/>
          <w:lang w:bidi="ru-RU"/>
        </w:rPr>
      </w:pP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E37C10">
      <w:foot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63" w:rsidRDefault="00214563" w:rsidP="007056D7">
      <w:pPr>
        <w:spacing w:after="0" w:line="240" w:lineRule="auto"/>
      </w:pPr>
      <w:r>
        <w:separator/>
      </w:r>
    </w:p>
  </w:endnote>
  <w:endnote w:type="continuationSeparator" w:id="1">
    <w:p w:rsidR="00214563" w:rsidRDefault="00214563"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T San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5C1B93" w:rsidRDefault="005C1B93">
        <w:pPr>
          <w:pStyle w:val="a8"/>
          <w:jc w:val="center"/>
        </w:pPr>
        <w:fldSimple w:instr=" PAGE   \* MERGEFORMAT ">
          <w:r w:rsidR="0009606E">
            <w:rPr>
              <w:noProof/>
            </w:rPr>
            <w:t>2</w:t>
          </w:r>
        </w:fldSimple>
      </w:p>
    </w:sdtContent>
  </w:sdt>
  <w:p w:rsidR="005C1B93" w:rsidRDefault="005C1B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63" w:rsidRDefault="00214563" w:rsidP="007056D7">
      <w:pPr>
        <w:spacing w:after="0" w:line="240" w:lineRule="auto"/>
      </w:pPr>
      <w:r>
        <w:separator/>
      </w:r>
    </w:p>
  </w:footnote>
  <w:footnote w:type="continuationSeparator" w:id="1">
    <w:p w:rsidR="00214563" w:rsidRDefault="00214563"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F7AD424"/>
    <w:lvl w:ilvl="0">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1">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2">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3">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4">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5">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6">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7">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lvl w:ilvl="8">
      <w:start w:val="2"/>
      <w:numFmt w:val="decimal"/>
      <w:lvlText w:val="%1."/>
      <w:lvlJc w:val="left"/>
      <w:rPr>
        <w:rFonts w:ascii="Times New Roman" w:hAnsi="Times New Roman" w:cs="Times New Roman"/>
        <w:b w:val="0"/>
        <w:bCs w:val="0"/>
        <w:i w:val="0"/>
        <w:iCs w:val="0"/>
        <w:smallCaps w:val="0"/>
        <w:strike w:val="0"/>
        <w:dstrike w:val="0"/>
        <w:color w:val="000000"/>
        <w:spacing w:val="7"/>
        <w:w w:val="100"/>
        <w:position w:val="0"/>
        <w:sz w:val="21"/>
        <w:szCs w:val="21"/>
        <w:u w:val="none"/>
        <w:effect w:val="none"/>
      </w:rPr>
    </w:lvl>
  </w:abstractNum>
  <w:abstractNum w:abstractNumId="1">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2423"/>
    <w:multiLevelType w:val="hybridMultilevel"/>
    <w:tmpl w:val="482654DC"/>
    <w:lvl w:ilvl="0" w:tplc="C090F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010794"/>
    <w:multiLevelType w:val="hybridMultilevel"/>
    <w:tmpl w:val="89D8B6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820304F"/>
    <w:multiLevelType w:val="hybridMultilevel"/>
    <w:tmpl w:val="FAB2049C"/>
    <w:lvl w:ilvl="0" w:tplc="4BC64A90">
      <w:numFmt w:val="bullet"/>
      <w:lvlText w:val="-"/>
      <w:lvlJc w:val="left"/>
      <w:pPr>
        <w:ind w:left="480" w:hanging="164"/>
      </w:pPr>
      <w:rPr>
        <w:rFonts w:ascii="Times New Roman" w:eastAsia="Times New Roman" w:hAnsi="Times New Roman" w:cs="Times New Roman" w:hint="default"/>
        <w:w w:val="99"/>
        <w:sz w:val="28"/>
        <w:szCs w:val="28"/>
        <w:lang w:val="ru-RU" w:eastAsia="en-US" w:bidi="ar-SA"/>
      </w:rPr>
    </w:lvl>
    <w:lvl w:ilvl="1" w:tplc="0472F5B2">
      <w:numFmt w:val="bullet"/>
      <w:lvlText w:val="•"/>
      <w:lvlJc w:val="left"/>
      <w:pPr>
        <w:ind w:left="1408" w:hanging="164"/>
      </w:pPr>
      <w:rPr>
        <w:rFonts w:hint="default"/>
        <w:lang w:val="ru-RU" w:eastAsia="en-US" w:bidi="ar-SA"/>
      </w:rPr>
    </w:lvl>
    <w:lvl w:ilvl="2" w:tplc="30C66D1C">
      <w:numFmt w:val="bullet"/>
      <w:lvlText w:val="•"/>
      <w:lvlJc w:val="left"/>
      <w:pPr>
        <w:ind w:left="2337" w:hanging="164"/>
      </w:pPr>
      <w:rPr>
        <w:rFonts w:hint="default"/>
        <w:lang w:val="ru-RU" w:eastAsia="en-US" w:bidi="ar-SA"/>
      </w:rPr>
    </w:lvl>
    <w:lvl w:ilvl="3" w:tplc="412ED49C">
      <w:numFmt w:val="bullet"/>
      <w:lvlText w:val="•"/>
      <w:lvlJc w:val="left"/>
      <w:pPr>
        <w:ind w:left="3265" w:hanging="164"/>
      </w:pPr>
      <w:rPr>
        <w:rFonts w:hint="default"/>
        <w:lang w:val="ru-RU" w:eastAsia="en-US" w:bidi="ar-SA"/>
      </w:rPr>
    </w:lvl>
    <w:lvl w:ilvl="4" w:tplc="09E273A4">
      <w:numFmt w:val="bullet"/>
      <w:lvlText w:val="•"/>
      <w:lvlJc w:val="left"/>
      <w:pPr>
        <w:ind w:left="4194" w:hanging="164"/>
      </w:pPr>
      <w:rPr>
        <w:rFonts w:hint="default"/>
        <w:lang w:val="ru-RU" w:eastAsia="en-US" w:bidi="ar-SA"/>
      </w:rPr>
    </w:lvl>
    <w:lvl w:ilvl="5" w:tplc="CD1A0680">
      <w:numFmt w:val="bullet"/>
      <w:lvlText w:val="•"/>
      <w:lvlJc w:val="left"/>
      <w:pPr>
        <w:ind w:left="5122" w:hanging="164"/>
      </w:pPr>
      <w:rPr>
        <w:rFonts w:hint="default"/>
        <w:lang w:val="ru-RU" w:eastAsia="en-US" w:bidi="ar-SA"/>
      </w:rPr>
    </w:lvl>
    <w:lvl w:ilvl="6" w:tplc="D202452C">
      <w:numFmt w:val="bullet"/>
      <w:lvlText w:val="•"/>
      <w:lvlJc w:val="left"/>
      <w:pPr>
        <w:ind w:left="6051" w:hanging="164"/>
      </w:pPr>
      <w:rPr>
        <w:rFonts w:hint="default"/>
        <w:lang w:val="ru-RU" w:eastAsia="en-US" w:bidi="ar-SA"/>
      </w:rPr>
    </w:lvl>
    <w:lvl w:ilvl="7" w:tplc="33ACD584">
      <w:numFmt w:val="bullet"/>
      <w:lvlText w:val="•"/>
      <w:lvlJc w:val="left"/>
      <w:pPr>
        <w:ind w:left="6979" w:hanging="164"/>
      </w:pPr>
      <w:rPr>
        <w:rFonts w:hint="default"/>
        <w:lang w:val="ru-RU" w:eastAsia="en-US" w:bidi="ar-SA"/>
      </w:rPr>
    </w:lvl>
    <w:lvl w:ilvl="8" w:tplc="B8B0DDEE">
      <w:numFmt w:val="bullet"/>
      <w:lvlText w:val="•"/>
      <w:lvlJc w:val="left"/>
      <w:pPr>
        <w:ind w:left="7908" w:hanging="164"/>
      </w:pPr>
      <w:rPr>
        <w:rFonts w:hint="default"/>
        <w:lang w:val="ru-RU" w:eastAsia="en-US" w:bidi="ar-SA"/>
      </w:rPr>
    </w:lvl>
  </w:abstractNum>
  <w:abstractNum w:abstractNumId="5">
    <w:nsid w:val="18385FC9"/>
    <w:multiLevelType w:val="hybridMultilevel"/>
    <w:tmpl w:val="79F2CD06"/>
    <w:lvl w:ilvl="0" w:tplc="C024A19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nsid w:val="18830417"/>
    <w:multiLevelType w:val="multilevel"/>
    <w:tmpl w:val="1BD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46BAF"/>
    <w:multiLevelType w:val="hybridMultilevel"/>
    <w:tmpl w:val="C952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607EB"/>
    <w:multiLevelType w:val="multilevel"/>
    <w:tmpl w:val="4B7AD708"/>
    <w:lvl w:ilvl="0">
      <w:start w:val="2"/>
      <w:numFmt w:val="decimal"/>
      <w:lvlText w:val="%1"/>
      <w:lvlJc w:val="left"/>
      <w:pPr>
        <w:ind w:left="480" w:hanging="874"/>
      </w:pPr>
      <w:rPr>
        <w:rFonts w:hint="default"/>
        <w:lang w:val="ru-RU" w:eastAsia="en-US" w:bidi="ar-SA"/>
      </w:rPr>
    </w:lvl>
    <w:lvl w:ilvl="1">
      <w:start w:val="1"/>
      <w:numFmt w:val="decimal"/>
      <w:lvlText w:val="%1.%2."/>
      <w:lvlJc w:val="left"/>
      <w:pPr>
        <w:ind w:left="480" w:hanging="87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874"/>
      </w:pPr>
      <w:rPr>
        <w:rFonts w:hint="default"/>
        <w:lang w:val="ru-RU" w:eastAsia="en-US" w:bidi="ar-SA"/>
      </w:rPr>
    </w:lvl>
    <w:lvl w:ilvl="3">
      <w:numFmt w:val="bullet"/>
      <w:lvlText w:val="•"/>
      <w:lvlJc w:val="left"/>
      <w:pPr>
        <w:ind w:left="3265" w:hanging="874"/>
      </w:pPr>
      <w:rPr>
        <w:rFonts w:hint="default"/>
        <w:lang w:val="ru-RU" w:eastAsia="en-US" w:bidi="ar-SA"/>
      </w:rPr>
    </w:lvl>
    <w:lvl w:ilvl="4">
      <w:numFmt w:val="bullet"/>
      <w:lvlText w:val="•"/>
      <w:lvlJc w:val="left"/>
      <w:pPr>
        <w:ind w:left="4194" w:hanging="874"/>
      </w:pPr>
      <w:rPr>
        <w:rFonts w:hint="default"/>
        <w:lang w:val="ru-RU" w:eastAsia="en-US" w:bidi="ar-SA"/>
      </w:rPr>
    </w:lvl>
    <w:lvl w:ilvl="5">
      <w:numFmt w:val="bullet"/>
      <w:lvlText w:val="•"/>
      <w:lvlJc w:val="left"/>
      <w:pPr>
        <w:ind w:left="5122" w:hanging="874"/>
      </w:pPr>
      <w:rPr>
        <w:rFonts w:hint="default"/>
        <w:lang w:val="ru-RU" w:eastAsia="en-US" w:bidi="ar-SA"/>
      </w:rPr>
    </w:lvl>
    <w:lvl w:ilvl="6">
      <w:numFmt w:val="bullet"/>
      <w:lvlText w:val="•"/>
      <w:lvlJc w:val="left"/>
      <w:pPr>
        <w:ind w:left="6051" w:hanging="874"/>
      </w:pPr>
      <w:rPr>
        <w:rFonts w:hint="default"/>
        <w:lang w:val="ru-RU" w:eastAsia="en-US" w:bidi="ar-SA"/>
      </w:rPr>
    </w:lvl>
    <w:lvl w:ilvl="7">
      <w:numFmt w:val="bullet"/>
      <w:lvlText w:val="•"/>
      <w:lvlJc w:val="left"/>
      <w:pPr>
        <w:ind w:left="6979" w:hanging="874"/>
      </w:pPr>
      <w:rPr>
        <w:rFonts w:hint="default"/>
        <w:lang w:val="ru-RU" w:eastAsia="en-US" w:bidi="ar-SA"/>
      </w:rPr>
    </w:lvl>
    <w:lvl w:ilvl="8">
      <w:numFmt w:val="bullet"/>
      <w:lvlText w:val="•"/>
      <w:lvlJc w:val="left"/>
      <w:pPr>
        <w:ind w:left="7908" w:hanging="874"/>
      </w:pPr>
      <w:rPr>
        <w:rFonts w:hint="default"/>
        <w:lang w:val="ru-RU" w:eastAsia="en-US" w:bidi="ar-SA"/>
      </w:rPr>
    </w:lvl>
  </w:abstractNum>
  <w:abstractNum w:abstractNumId="9">
    <w:nsid w:val="24700F9E"/>
    <w:multiLevelType w:val="hybridMultilevel"/>
    <w:tmpl w:val="9EF22218"/>
    <w:lvl w:ilvl="0" w:tplc="F784268A">
      <w:start w:val="1"/>
      <w:numFmt w:val="decimal"/>
      <w:suff w:val="space"/>
      <w:lvlText w:val="%1)"/>
      <w:lvlJc w:val="left"/>
      <w:pPr>
        <w:ind w:left="1123" w:hanging="555"/>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E5412"/>
    <w:multiLevelType w:val="hybridMultilevel"/>
    <w:tmpl w:val="8E2A6028"/>
    <w:lvl w:ilvl="0" w:tplc="D02A8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0642E5B"/>
    <w:multiLevelType w:val="multilevel"/>
    <w:tmpl w:val="0EF65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B66ED"/>
    <w:multiLevelType w:val="hybridMultilevel"/>
    <w:tmpl w:val="253CCCBE"/>
    <w:lvl w:ilvl="0" w:tplc="34EEE02A">
      <w:start w:val="6"/>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6">
    <w:nsid w:val="44C90F90"/>
    <w:multiLevelType w:val="multilevel"/>
    <w:tmpl w:val="04C431DE"/>
    <w:lvl w:ilvl="0">
      <w:start w:val="3"/>
      <w:numFmt w:val="decimal"/>
      <w:lvlText w:val="%1"/>
      <w:lvlJc w:val="left"/>
      <w:pPr>
        <w:ind w:left="480" w:hanging="422"/>
      </w:pPr>
      <w:rPr>
        <w:rFonts w:hint="default"/>
        <w:lang w:val="ru-RU" w:eastAsia="en-US" w:bidi="ar-SA"/>
      </w:rPr>
    </w:lvl>
    <w:lvl w:ilvl="1">
      <w:start w:val="1"/>
      <w:numFmt w:val="decimal"/>
      <w:lvlText w:val="%1.%2."/>
      <w:lvlJc w:val="left"/>
      <w:pPr>
        <w:ind w:left="480" w:hanging="4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37" w:hanging="422"/>
      </w:pPr>
      <w:rPr>
        <w:rFonts w:hint="default"/>
        <w:lang w:val="ru-RU" w:eastAsia="en-US" w:bidi="ar-SA"/>
      </w:rPr>
    </w:lvl>
    <w:lvl w:ilvl="3">
      <w:numFmt w:val="bullet"/>
      <w:lvlText w:val="•"/>
      <w:lvlJc w:val="left"/>
      <w:pPr>
        <w:ind w:left="3265" w:hanging="422"/>
      </w:pPr>
      <w:rPr>
        <w:rFonts w:hint="default"/>
        <w:lang w:val="ru-RU" w:eastAsia="en-US" w:bidi="ar-SA"/>
      </w:rPr>
    </w:lvl>
    <w:lvl w:ilvl="4">
      <w:numFmt w:val="bullet"/>
      <w:lvlText w:val="•"/>
      <w:lvlJc w:val="left"/>
      <w:pPr>
        <w:ind w:left="4194" w:hanging="422"/>
      </w:pPr>
      <w:rPr>
        <w:rFonts w:hint="default"/>
        <w:lang w:val="ru-RU" w:eastAsia="en-US" w:bidi="ar-SA"/>
      </w:rPr>
    </w:lvl>
    <w:lvl w:ilvl="5">
      <w:numFmt w:val="bullet"/>
      <w:lvlText w:val="•"/>
      <w:lvlJc w:val="left"/>
      <w:pPr>
        <w:ind w:left="5122" w:hanging="422"/>
      </w:pPr>
      <w:rPr>
        <w:rFonts w:hint="default"/>
        <w:lang w:val="ru-RU" w:eastAsia="en-US" w:bidi="ar-SA"/>
      </w:rPr>
    </w:lvl>
    <w:lvl w:ilvl="6">
      <w:numFmt w:val="bullet"/>
      <w:lvlText w:val="•"/>
      <w:lvlJc w:val="left"/>
      <w:pPr>
        <w:ind w:left="6051" w:hanging="422"/>
      </w:pPr>
      <w:rPr>
        <w:rFonts w:hint="default"/>
        <w:lang w:val="ru-RU" w:eastAsia="en-US" w:bidi="ar-SA"/>
      </w:rPr>
    </w:lvl>
    <w:lvl w:ilvl="7">
      <w:numFmt w:val="bullet"/>
      <w:lvlText w:val="•"/>
      <w:lvlJc w:val="left"/>
      <w:pPr>
        <w:ind w:left="6979" w:hanging="422"/>
      </w:pPr>
      <w:rPr>
        <w:rFonts w:hint="default"/>
        <w:lang w:val="ru-RU" w:eastAsia="en-US" w:bidi="ar-SA"/>
      </w:rPr>
    </w:lvl>
    <w:lvl w:ilvl="8">
      <w:numFmt w:val="bullet"/>
      <w:lvlText w:val="•"/>
      <w:lvlJc w:val="left"/>
      <w:pPr>
        <w:ind w:left="7908" w:hanging="422"/>
      </w:pPr>
      <w:rPr>
        <w:rFonts w:hint="default"/>
        <w:lang w:val="ru-RU" w:eastAsia="en-US" w:bidi="ar-SA"/>
      </w:rPr>
    </w:lvl>
  </w:abstractNum>
  <w:abstractNum w:abstractNumId="17">
    <w:nsid w:val="45EE0A3F"/>
    <w:multiLevelType w:val="hybridMultilevel"/>
    <w:tmpl w:val="7EB6A1E4"/>
    <w:lvl w:ilvl="0" w:tplc="F784268A">
      <w:start w:val="1"/>
      <w:numFmt w:val="decimal"/>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48A34D9F"/>
    <w:multiLevelType w:val="multilevel"/>
    <w:tmpl w:val="A4F4C08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nsid w:val="4F0659EF"/>
    <w:multiLevelType w:val="hybridMultilevel"/>
    <w:tmpl w:val="2C32F390"/>
    <w:lvl w:ilvl="0" w:tplc="82C6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53351E3"/>
    <w:multiLevelType w:val="hybridMultilevel"/>
    <w:tmpl w:val="1ED8A5AE"/>
    <w:lvl w:ilvl="0" w:tplc="FBB88112">
      <w:start w:val="1"/>
      <w:numFmt w:val="decimal"/>
      <w:lvlText w:val="%1."/>
      <w:lvlJc w:val="left"/>
      <w:pPr>
        <w:ind w:left="1365" w:hanging="88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62092D15"/>
    <w:multiLevelType w:val="hybridMultilevel"/>
    <w:tmpl w:val="98D0D29E"/>
    <w:lvl w:ilvl="0" w:tplc="91B8D41C">
      <w:start w:val="1"/>
      <w:numFmt w:val="decimal"/>
      <w:lvlText w:val="%1."/>
      <w:lvlJc w:val="left"/>
      <w:pPr>
        <w:ind w:left="480" w:hanging="466"/>
      </w:pPr>
      <w:rPr>
        <w:rFonts w:ascii="Times New Roman" w:eastAsia="Times New Roman" w:hAnsi="Times New Roman" w:cs="Times New Roman" w:hint="default"/>
        <w:w w:val="99"/>
        <w:sz w:val="28"/>
        <w:szCs w:val="28"/>
        <w:lang w:val="ru-RU" w:eastAsia="en-US" w:bidi="ar-SA"/>
      </w:rPr>
    </w:lvl>
    <w:lvl w:ilvl="1" w:tplc="B35C3D8A">
      <w:start w:val="1"/>
      <w:numFmt w:val="upperRoman"/>
      <w:lvlText w:val="%2."/>
      <w:lvlJc w:val="left"/>
      <w:pPr>
        <w:ind w:left="4027" w:hanging="255"/>
        <w:jc w:val="right"/>
      </w:pPr>
      <w:rPr>
        <w:rFonts w:ascii="Times New Roman" w:eastAsia="Times New Roman" w:hAnsi="Times New Roman" w:cs="Times New Roman" w:hint="default"/>
        <w:b/>
        <w:bCs/>
        <w:spacing w:val="0"/>
        <w:w w:val="99"/>
        <w:sz w:val="28"/>
        <w:szCs w:val="28"/>
        <w:lang w:val="ru-RU" w:eastAsia="en-US" w:bidi="ar-SA"/>
      </w:rPr>
    </w:lvl>
    <w:lvl w:ilvl="2" w:tplc="4A2262FE">
      <w:numFmt w:val="bullet"/>
      <w:lvlText w:val="•"/>
      <w:lvlJc w:val="left"/>
      <w:pPr>
        <w:ind w:left="4658" w:hanging="255"/>
      </w:pPr>
      <w:rPr>
        <w:rFonts w:hint="default"/>
        <w:lang w:val="ru-RU" w:eastAsia="en-US" w:bidi="ar-SA"/>
      </w:rPr>
    </w:lvl>
    <w:lvl w:ilvl="3" w:tplc="475CED9C">
      <w:numFmt w:val="bullet"/>
      <w:lvlText w:val="•"/>
      <w:lvlJc w:val="left"/>
      <w:pPr>
        <w:ind w:left="5296" w:hanging="255"/>
      </w:pPr>
      <w:rPr>
        <w:rFonts w:hint="default"/>
        <w:lang w:val="ru-RU" w:eastAsia="en-US" w:bidi="ar-SA"/>
      </w:rPr>
    </w:lvl>
    <w:lvl w:ilvl="4" w:tplc="2318CE98">
      <w:numFmt w:val="bullet"/>
      <w:lvlText w:val="•"/>
      <w:lvlJc w:val="left"/>
      <w:pPr>
        <w:ind w:left="5935" w:hanging="255"/>
      </w:pPr>
      <w:rPr>
        <w:rFonts w:hint="default"/>
        <w:lang w:val="ru-RU" w:eastAsia="en-US" w:bidi="ar-SA"/>
      </w:rPr>
    </w:lvl>
    <w:lvl w:ilvl="5" w:tplc="2492827E">
      <w:numFmt w:val="bullet"/>
      <w:lvlText w:val="•"/>
      <w:lvlJc w:val="left"/>
      <w:pPr>
        <w:ind w:left="6573" w:hanging="255"/>
      </w:pPr>
      <w:rPr>
        <w:rFonts w:hint="default"/>
        <w:lang w:val="ru-RU" w:eastAsia="en-US" w:bidi="ar-SA"/>
      </w:rPr>
    </w:lvl>
    <w:lvl w:ilvl="6" w:tplc="98906F46">
      <w:numFmt w:val="bullet"/>
      <w:lvlText w:val="•"/>
      <w:lvlJc w:val="left"/>
      <w:pPr>
        <w:ind w:left="7211" w:hanging="255"/>
      </w:pPr>
      <w:rPr>
        <w:rFonts w:hint="default"/>
        <w:lang w:val="ru-RU" w:eastAsia="en-US" w:bidi="ar-SA"/>
      </w:rPr>
    </w:lvl>
    <w:lvl w:ilvl="7" w:tplc="3ECA410C">
      <w:numFmt w:val="bullet"/>
      <w:lvlText w:val="•"/>
      <w:lvlJc w:val="left"/>
      <w:pPr>
        <w:ind w:left="7850" w:hanging="255"/>
      </w:pPr>
      <w:rPr>
        <w:rFonts w:hint="default"/>
        <w:lang w:val="ru-RU" w:eastAsia="en-US" w:bidi="ar-SA"/>
      </w:rPr>
    </w:lvl>
    <w:lvl w:ilvl="8" w:tplc="BF583820">
      <w:numFmt w:val="bullet"/>
      <w:lvlText w:val="•"/>
      <w:lvlJc w:val="left"/>
      <w:pPr>
        <w:ind w:left="8488" w:hanging="255"/>
      </w:pPr>
      <w:rPr>
        <w:rFonts w:hint="default"/>
        <w:lang w:val="ru-RU" w:eastAsia="en-US" w:bidi="ar-SA"/>
      </w:rPr>
    </w:lvl>
  </w:abstractNum>
  <w:abstractNum w:abstractNumId="24">
    <w:nsid w:val="655547F1"/>
    <w:multiLevelType w:val="hybridMultilevel"/>
    <w:tmpl w:val="80248166"/>
    <w:lvl w:ilvl="0" w:tplc="F9862284">
      <w:start w:val="4"/>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6A6F81"/>
    <w:multiLevelType w:val="hybridMultilevel"/>
    <w:tmpl w:val="A68CF5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E561C4F"/>
    <w:multiLevelType w:val="hybridMultilevel"/>
    <w:tmpl w:val="23C22142"/>
    <w:lvl w:ilvl="0" w:tplc="0BFAFA3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7">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707B7687"/>
    <w:multiLevelType w:val="hybridMultilevel"/>
    <w:tmpl w:val="41E0B66C"/>
    <w:lvl w:ilvl="0" w:tplc="8548A55C">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nsid w:val="717E3923"/>
    <w:multiLevelType w:val="hybridMultilevel"/>
    <w:tmpl w:val="69704C10"/>
    <w:lvl w:ilvl="0" w:tplc="04190011">
      <w:start w:val="1"/>
      <w:numFmt w:val="decimal"/>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3500607"/>
    <w:multiLevelType w:val="multilevel"/>
    <w:tmpl w:val="607026E2"/>
    <w:lvl w:ilvl="0">
      <w:start w:val="1"/>
      <w:numFmt w:val="decimal"/>
      <w:lvlText w:val="%1"/>
      <w:lvlJc w:val="left"/>
      <w:pPr>
        <w:ind w:left="480" w:hanging="567"/>
      </w:pPr>
      <w:rPr>
        <w:rFonts w:hint="default"/>
        <w:lang w:val="ru-RU" w:eastAsia="en-US" w:bidi="ar-SA"/>
      </w:rPr>
    </w:lvl>
    <w:lvl w:ilvl="1">
      <w:start w:val="1"/>
      <w:numFmt w:val="decimal"/>
      <w:lvlText w:val="%1.%2."/>
      <w:lvlJc w:val="left"/>
      <w:pPr>
        <w:ind w:left="480" w:hanging="567"/>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67"/>
      </w:pPr>
      <w:rPr>
        <w:rFonts w:hint="default"/>
        <w:lang w:val="ru-RU" w:eastAsia="en-US" w:bidi="ar-SA"/>
      </w:rPr>
    </w:lvl>
    <w:lvl w:ilvl="3">
      <w:numFmt w:val="bullet"/>
      <w:lvlText w:val="•"/>
      <w:lvlJc w:val="left"/>
      <w:pPr>
        <w:ind w:left="3265" w:hanging="567"/>
      </w:pPr>
      <w:rPr>
        <w:rFonts w:hint="default"/>
        <w:lang w:val="ru-RU" w:eastAsia="en-US" w:bidi="ar-SA"/>
      </w:rPr>
    </w:lvl>
    <w:lvl w:ilvl="4">
      <w:numFmt w:val="bullet"/>
      <w:lvlText w:val="•"/>
      <w:lvlJc w:val="left"/>
      <w:pPr>
        <w:ind w:left="4194" w:hanging="567"/>
      </w:pPr>
      <w:rPr>
        <w:rFonts w:hint="default"/>
        <w:lang w:val="ru-RU" w:eastAsia="en-US" w:bidi="ar-SA"/>
      </w:rPr>
    </w:lvl>
    <w:lvl w:ilvl="5">
      <w:numFmt w:val="bullet"/>
      <w:lvlText w:val="•"/>
      <w:lvlJc w:val="left"/>
      <w:pPr>
        <w:ind w:left="5122" w:hanging="567"/>
      </w:pPr>
      <w:rPr>
        <w:rFonts w:hint="default"/>
        <w:lang w:val="ru-RU" w:eastAsia="en-US" w:bidi="ar-SA"/>
      </w:rPr>
    </w:lvl>
    <w:lvl w:ilvl="6">
      <w:numFmt w:val="bullet"/>
      <w:lvlText w:val="•"/>
      <w:lvlJc w:val="left"/>
      <w:pPr>
        <w:ind w:left="6051" w:hanging="567"/>
      </w:pPr>
      <w:rPr>
        <w:rFonts w:hint="default"/>
        <w:lang w:val="ru-RU" w:eastAsia="en-US" w:bidi="ar-SA"/>
      </w:rPr>
    </w:lvl>
    <w:lvl w:ilvl="7">
      <w:numFmt w:val="bullet"/>
      <w:lvlText w:val="•"/>
      <w:lvlJc w:val="left"/>
      <w:pPr>
        <w:ind w:left="6979" w:hanging="567"/>
      </w:pPr>
      <w:rPr>
        <w:rFonts w:hint="default"/>
        <w:lang w:val="ru-RU" w:eastAsia="en-US" w:bidi="ar-SA"/>
      </w:rPr>
    </w:lvl>
    <w:lvl w:ilvl="8">
      <w:numFmt w:val="bullet"/>
      <w:lvlText w:val="•"/>
      <w:lvlJc w:val="left"/>
      <w:pPr>
        <w:ind w:left="7908" w:hanging="567"/>
      </w:pPr>
      <w:rPr>
        <w:rFonts w:hint="default"/>
        <w:lang w:val="ru-RU" w:eastAsia="en-US" w:bidi="ar-SA"/>
      </w:rPr>
    </w:lvl>
  </w:abstractNum>
  <w:abstractNum w:abstractNumId="32">
    <w:nsid w:val="73B5290A"/>
    <w:multiLevelType w:val="multilevel"/>
    <w:tmpl w:val="3006D88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46211E1"/>
    <w:multiLevelType w:val="hybridMultilevel"/>
    <w:tmpl w:val="240AE7D6"/>
    <w:lvl w:ilvl="0" w:tplc="90163BFC">
      <w:numFmt w:val="bullet"/>
      <w:lvlText w:val="-"/>
      <w:lvlJc w:val="left"/>
      <w:pPr>
        <w:ind w:left="643" w:hanging="164"/>
      </w:pPr>
      <w:rPr>
        <w:rFonts w:ascii="Times New Roman" w:eastAsia="Times New Roman" w:hAnsi="Times New Roman" w:cs="Times New Roman" w:hint="default"/>
        <w:w w:val="99"/>
        <w:sz w:val="28"/>
        <w:szCs w:val="28"/>
        <w:lang w:val="ru-RU" w:eastAsia="en-US" w:bidi="ar-SA"/>
      </w:rPr>
    </w:lvl>
    <w:lvl w:ilvl="1" w:tplc="A06A82DA">
      <w:numFmt w:val="bullet"/>
      <w:lvlText w:val="•"/>
      <w:lvlJc w:val="left"/>
      <w:pPr>
        <w:ind w:left="1552" w:hanging="164"/>
      </w:pPr>
      <w:rPr>
        <w:rFonts w:hint="default"/>
        <w:lang w:val="ru-RU" w:eastAsia="en-US" w:bidi="ar-SA"/>
      </w:rPr>
    </w:lvl>
    <w:lvl w:ilvl="2" w:tplc="7486B95A">
      <w:numFmt w:val="bullet"/>
      <w:lvlText w:val="•"/>
      <w:lvlJc w:val="left"/>
      <w:pPr>
        <w:ind w:left="2465" w:hanging="164"/>
      </w:pPr>
      <w:rPr>
        <w:rFonts w:hint="default"/>
        <w:lang w:val="ru-RU" w:eastAsia="en-US" w:bidi="ar-SA"/>
      </w:rPr>
    </w:lvl>
    <w:lvl w:ilvl="3" w:tplc="5866AD32">
      <w:numFmt w:val="bullet"/>
      <w:lvlText w:val="•"/>
      <w:lvlJc w:val="left"/>
      <w:pPr>
        <w:ind w:left="3377" w:hanging="164"/>
      </w:pPr>
      <w:rPr>
        <w:rFonts w:hint="default"/>
        <w:lang w:val="ru-RU" w:eastAsia="en-US" w:bidi="ar-SA"/>
      </w:rPr>
    </w:lvl>
    <w:lvl w:ilvl="4" w:tplc="0078499A">
      <w:numFmt w:val="bullet"/>
      <w:lvlText w:val="•"/>
      <w:lvlJc w:val="left"/>
      <w:pPr>
        <w:ind w:left="4290" w:hanging="164"/>
      </w:pPr>
      <w:rPr>
        <w:rFonts w:hint="default"/>
        <w:lang w:val="ru-RU" w:eastAsia="en-US" w:bidi="ar-SA"/>
      </w:rPr>
    </w:lvl>
    <w:lvl w:ilvl="5" w:tplc="290AD78C">
      <w:numFmt w:val="bullet"/>
      <w:lvlText w:val="•"/>
      <w:lvlJc w:val="left"/>
      <w:pPr>
        <w:ind w:left="5202" w:hanging="164"/>
      </w:pPr>
      <w:rPr>
        <w:rFonts w:hint="default"/>
        <w:lang w:val="ru-RU" w:eastAsia="en-US" w:bidi="ar-SA"/>
      </w:rPr>
    </w:lvl>
    <w:lvl w:ilvl="6" w:tplc="93C21728">
      <w:numFmt w:val="bullet"/>
      <w:lvlText w:val="•"/>
      <w:lvlJc w:val="left"/>
      <w:pPr>
        <w:ind w:left="6115" w:hanging="164"/>
      </w:pPr>
      <w:rPr>
        <w:rFonts w:hint="default"/>
        <w:lang w:val="ru-RU" w:eastAsia="en-US" w:bidi="ar-SA"/>
      </w:rPr>
    </w:lvl>
    <w:lvl w:ilvl="7" w:tplc="B6DCBDE6">
      <w:numFmt w:val="bullet"/>
      <w:lvlText w:val="•"/>
      <w:lvlJc w:val="left"/>
      <w:pPr>
        <w:ind w:left="7027" w:hanging="164"/>
      </w:pPr>
      <w:rPr>
        <w:rFonts w:hint="default"/>
        <w:lang w:val="ru-RU" w:eastAsia="en-US" w:bidi="ar-SA"/>
      </w:rPr>
    </w:lvl>
    <w:lvl w:ilvl="8" w:tplc="C62AF558">
      <w:numFmt w:val="bullet"/>
      <w:lvlText w:val="•"/>
      <w:lvlJc w:val="left"/>
      <w:pPr>
        <w:ind w:left="7940" w:hanging="164"/>
      </w:pPr>
      <w:rPr>
        <w:rFonts w:hint="default"/>
        <w:lang w:val="ru-RU" w:eastAsia="en-US" w:bidi="ar-SA"/>
      </w:rPr>
    </w:lvl>
  </w:abstractNum>
  <w:abstractNum w:abstractNumId="34">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E5D10"/>
    <w:multiLevelType w:val="hybridMultilevel"/>
    <w:tmpl w:val="7D1033BC"/>
    <w:lvl w:ilvl="0" w:tplc="359618A4">
      <w:start w:val="1"/>
      <w:numFmt w:val="decimal"/>
      <w:lvlText w:val="%1."/>
      <w:lvlJc w:val="left"/>
      <w:pPr>
        <w:ind w:left="900"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362F60"/>
    <w:multiLevelType w:val="multilevel"/>
    <w:tmpl w:val="20663A4E"/>
    <w:lvl w:ilvl="0">
      <w:start w:val="4"/>
      <w:numFmt w:val="decimal"/>
      <w:lvlText w:val="%1"/>
      <w:lvlJc w:val="left"/>
      <w:pPr>
        <w:ind w:left="480" w:hanging="596"/>
      </w:pPr>
      <w:rPr>
        <w:rFonts w:hint="default"/>
        <w:lang w:val="ru-RU" w:eastAsia="en-US" w:bidi="ar-SA"/>
      </w:rPr>
    </w:lvl>
    <w:lvl w:ilvl="1">
      <w:start w:val="1"/>
      <w:numFmt w:val="decimal"/>
      <w:lvlText w:val="%1.%2."/>
      <w:lvlJc w:val="left"/>
      <w:pPr>
        <w:ind w:left="480" w:hanging="596"/>
        <w:jc w:val="right"/>
      </w:pPr>
      <w:rPr>
        <w:rFonts w:ascii="Times New Roman" w:eastAsia="Times New Roman" w:hAnsi="Times New Roman" w:cs="Times New Roman" w:hint="default"/>
        <w:spacing w:val="-5"/>
        <w:w w:val="99"/>
        <w:sz w:val="28"/>
        <w:szCs w:val="28"/>
        <w:lang w:val="ru-RU" w:eastAsia="en-US" w:bidi="ar-SA"/>
      </w:rPr>
    </w:lvl>
    <w:lvl w:ilvl="2">
      <w:start w:val="1"/>
      <w:numFmt w:val="decimal"/>
      <w:lvlText w:val="%1.%2.%3."/>
      <w:lvlJc w:val="left"/>
      <w:pPr>
        <w:ind w:left="1891" w:hanging="706"/>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7" w:hanging="706"/>
      </w:pPr>
      <w:rPr>
        <w:rFonts w:hint="default"/>
        <w:lang w:val="ru-RU" w:eastAsia="en-US" w:bidi="ar-SA"/>
      </w:rPr>
    </w:lvl>
    <w:lvl w:ilvl="4">
      <w:numFmt w:val="bullet"/>
      <w:lvlText w:val="•"/>
      <w:lvlJc w:val="left"/>
      <w:pPr>
        <w:ind w:left="4521" w:hanging="706"/>
      </w:pPr>
      <w:rPr>
        <w:rFonts w:hint="default"/>
        <w:lang w:val="ru-RU" w:eastAsia="en-US" w:bidi="ar-SA"/>
      </w:rPr>
    </w:lvl>
    <w:lvl w:ilvl="5">
      <w:numFmt w:val="bullet"/>
      <w:lvlText w:val="•"/>
      <w:lvlJc w:val="left"/>
      <w:pPr>
        <w:ind w:left="5395" w:hanging="706"/>
      </w:pPr>
      <w:rPr>
        <w:rFonts w:hint="default"/>
        <w:lang w:val="ru-RU" w:eastAsia="en-US" w:bidi="ar-SA"/>
      </w:rPr>
    </w:lvl>
    <w:lvl w:ilvl="6">
      <w:numFmt w:val="bullet"/>
      <w:lvlText w:val="•"/>
      <w:lvlJc w:val="left"/>
      <w:pPr>
        <w:ind w:left="6269" w:hanging="706"/>
      </w:pPr>
      <w:rPr>
        <w:rFonts w:hint="default"/>
        <w:lang w:val="ru-RU" w:eastAsia="en-US" w:bidi="ar-SA"/>
      </w:rPr>
    </w:lvl>
    <w:lvl w:ilvl="7">
      <w:numFmt w:val="bullet"/>
      <w:lvlText w:val="•"/>
      <w:lvlJc w:val="left"/>
      <w:pPr>
        <w:ind w:left="7143" w:hanging="706"/>
      </w:pPr>
      <w:rPr>
        <w:rFonts w:hint="default"/>
        <w:lang w:val="ru-RU" w:eastAsia="en-US" w:bidi="ar-SA"/>
      </w:rPr>
    </w:lvl>
    <w:lvl w:ilvl="8">
      <w:numFmt w:val="bullet"/>
      <w:lvlText w:val="•"/>
      <w:lvlJc w:val="left"/>
      <w:pPr>
        <w:ind w:left="8017" w:hanging="706"/>
      </w:pPr>
      <w:rPr>
        <w:rFonts w:hint="default"/>
        <w:lang w:val="ru-RU" w:eastAsia="en-US" w:bidi="ar-SA"/>
      </w:rPr>
    </w:lvl>
  </w:abstractNum>
  <w:abstractNum w:abstractNumId="37">
    <w:nsid w:val="7ABA07C1"/>
    <w:multiLevelType w:val="multilevel"/>
    <w:tmpl w:val="4D148E42"/>
    <w:lvl w:ilvl="0">
      <w:start w:val="5"/>
      <w:numFmt w:val="decimal"/>
      <w:lvlText w:val="%1"/>
      <w:lvlJc w:val="left"/>
      <w:pPr>
        <w:ind w:left="480" w:hanging="528"/>
      </w:pPr>
      <w:rPr>
        <w:rFonts w:hint="default"/>
        <w:lang w:val="ru-RU" w:eastAsia="en-US" w:bidi="ar-SA"/>
      </w:rPr>
    </w:lvl>
    <w:lvl w:ilvl="1">
      <w:start w:val="1"/>
      <w:numFmt w:val="decimal"/>
      <w:lvlText w:val="%1.%2."/>
      <w:lvlJc w:val="left"/>
      <w:pPr>
        <w:ind w:left="480" w:hanging="52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37" w:hanging="528"/>
      </w:pPr>
      <w:rPr>
        <w:rFonts w:hint="default"/>
        <w:lang w:val="ru-RU" w:eastAsia="en-US" w:bidi="ar-SA"/>
      </w:rPr>
    </w:lvl>
    <w:lvl w:ilvl="3">
      <w:numFmt w:val="bullet"/>
      <w:lvlText w:val="•"/>
      <w:lvlJc w:val="left"/>
      <w:pPr>
        <w:ind w:left="3265" w:hanging="528"/>
      </w:pPr>
      <w:rPr>
        <w:rFonts w:hint="default"/>
        <w:lang w:val="ru-RU" w:eastAsia="en-US" w:bidi="ar-SA"/>
      </w:rPr>
    </w:lvl>
    <w:lvl w:ilvl="4">
      <w:numFmt w:val="bullet"/>
      <w:lvlText w:val="•"/>
      <w:lvlJc w:val="left"/>
      <w:pPr>
        <w:ind w:left="4194" w:hanging="528"/>
      </w:pPr>
      <w:rPr>
        <w:rFonts w:hint="default"/>
        <w:lang w:val="ru-RU" w:eastAsia="en-US" w:bidi="ar-SA"/>
      </w:rPr>
    </w:lvl>
    <w:lvl w:ilvl="5">
      <w:numFmt w:val="bullet"/>
      <w:lvlText w:val="•"/>
      <w:lvlJc w:val="left"/>
      <w:pPr>
        <w:ind w:left="5122" w:hanging="528"/>
      </w:pPr>
      <w:rPr>
        <w:rFonts w:hint="default"/>
        <w:lang w:val="ru-RU" w:eastAsia="en-US" w:bidi="ar-SA"/>
      </w:rPr>
    </w:lvl>
    <w:lvl w:ilvl="6">
      <w:numFmt w:val="bullet"/>
      <w:lvlText w:val="•"/>
      <w:lvlJc w:val="left"/>
      <w:pPr>
        <w:ind w:left="6051" w:hanging="528"/>
      </w:pPr>
      <w:rPr>
        <w:rFonts w:hint="default"/>
        <w:lang w:val="ru-RU" w:eastAsia="en-US" w:bidi="ar-SA"/>
      </w:rPr>
    </w:lvl>
    <w:lvl w:ilvl="7">
      <w:numFmt w:val="bullet"/>
      <w:lvlText w:val="•"/>
      <w:lvlJc w:val="left"/>
      <w:pPr>
        <w:ind w:left="6979" w:hanging="528"/>
      </w:pPr>
      <w:rPr>
        <w:rFonts w:hint="default"/>
        <w:lang w:val="ru-RU" w:eastAsia="en-US" w:bidi="ar-SA"/>
      </w:rPr>
    </w:lvl>
    <w:lvl w:ilvl="8">
      <w:numFmt w:val="bullet"/>
      <w:lvlText w:val="•"/>
      <w:lvlJc w:val="left"/>
      <w:pPr>
        <w:ind w:left="7908" w:hanging="528"/>
      </w:pPr>
      <w:rPr>
        <w:rFonts w:hint="default"/>
        <w:lang w:val="ru-RU" w:eastAsia="en-US" w:bidi="ar-SA"/>
      </w:rPr>
    </w:lvl>
  </w:abstractNum>
  <w:abstractNum w:abstractNumId="38">
    <w:nsid w:val="7FF408C8"/>
    <w:multiLevelType w:val="multilevel"/>
    <w:tmpl w:val="CEC040DA"/>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35"/>
  </w:num>
  <w:num w:numId="6">
    <w:abstractNumId w:val="20"/>
  </w:num>
  <w:num w:numId="7">
    <w:abstractNumId w:val="12"/>
  </w:num>
  <w:num w:numId="8">
    <w:abstractNumId w:val="23"/>
  </w:num>
  <w:num w:numId="9">
    <w:abstractNumId w:val="37"/>
  </w:num>
  <w:num w:numId="10">
    <w:abstractNumId w:val="33"/>
  </w:num>
  <w:num w:numId="11">
    <w:abstractNumId w:val="36"/>
  </w:num>
  <w:num w:numId="12">
    <w:abstractNumId w:val="4"/>
  </w:num>
  <w:num w:numId="13">
    <w:abstractNumId w:val="16"/>
  </w:num>
  <w:num w:numId="14">
    <w:abstractNumId w:val="8"/>
  </w:num>
  <w:num w:numId="15">
    <w:abstractNumId w:val="31"/>
  </w:num>
  <w:num w:numId="16">
    <w:abstractNumId w:val="22"/>
  </w:num>
  <w:num w:numId="17">
    <w:abstractNumId w:val="25"/>
  </w:num>
  <w:num w:numId="18">
    <w:abstractNumId w:val="13"/>
  </w:num>
  <w:num w:numId="19">
    <w:abstractNumId w:val="14"/>
  </w:num>
  <w:num w:numId="20">
    <w:abstractNumId w:val="6"/>
  </w:num>
  <w:num w:numId="21">
    <w:abstractNumId w:val="3"/>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6"/>
  </w:num>
  <w:num w:numId="26">
    <w:abstractNumId w:val="15"/>
  </w:num>
  <w:num w:numId="27">
    <w:abstractNumId w:val="28"/>
  </w:num>
  <w:num w:numId="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
    <w:abstractNumId w:val="21"/>
  </w:num>
  <w:num w:numId="30">
    <w:abstractNumId w:val="27"/>
  </w:num>
  <w:num w:numId="31">
    <w:abstractNumId w:val="10"/>
  </w:num>
  <w:num w:numId="32">
    <w:abstractNumId w:val="34"/>
  </w:num>
  <w:num w:numId="33">
    <w:abstractNumId w:val="38"/>
  </w:num>
  <w:num w:numId="34">
    <w:abstractNumId w:val="2"/>
  </w:num>
  <w:num w:numId="35">
    <w:abstractNumId w:val="11"/>
  </w:num>
  <w:num w:numId="36">
    <w:abstractNumId w:val="30"/>
  </w:num>
  <w:num w:numId="37">
    <w:abstractNumId w:val="17"/>
  </w:num>
  <w:num w:numId="38">
    <w:abstractNumId w:val="5"/>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useFELayout/>
  </w:compat>
  <w:rsids>
    <w:rsidRoot w:val="00C802CA"/>
    <w:rsid w:val="000107D4"/>
    <w:rsid w:val="00012267"/>
    <w:rsid w:val="00022969"/>
    <w:rsid w:val="000309C0"/>
    <w:rsid w:val="00036405"/>
    <w:rsid w:val="000512CE"/>
    <w:rsid w:val="000725C4"/>
    <w:rsid w:val="00075AB0"/>
    <w:rsid w:val="0009606E"/>
    <w:rsid w:val="000A69BE"/>
    <w:rsid w:val="000B472E"/>
    <w:rsid w:val="000C2FE8"/>
    <w:rsid w:val="000D1991"/>
    <w:rsid w:val="000D5ABB"/>
    <w:rsid w:val="000F19D9"/>
    <w:rsid w:val="00103013"/>
    <w:rsid w:val="00124313"/>
    <w:rsid w:val="001272DE"/>
    <w:rsid w:val="0014024A"/>
    <w:rsid w:val="00142C02"/>
    <w:rsid w:val="0019102E"/>
    <w:rsid w:val="00191F2A"/>
    <w:rsid w:val="001D03D7"/>
    <w:rsid w:val="001D5397"/>
    <w:rsid w:val="00214563"/>
    <w:rsid w:val="00215D73"/>
    <w:rsid w:val="00223A46"/>
    <w:rsid w:val="002245F1"/>
    <w:rsid w:val="00224EFD"/>
    <w:rsid w:val="00234907"/>
    <w:rsid w:val="00235353"/>
    <w:rsid w:val="002402F7"/>
    <w:rsid w:val="002A2F3C"/>
    <w:rsid w:val="002B5D09"/>
    <w:rsid w:val="002C2215"/>
    <w:rsid w:val="002D1AE9"/>
    <w:rsid w:val="002E3BED"/>
    <w:rsid w:val="002E4ED4"/>
    <w:rsid w:val="0030498E"/>
    <w:rsid w:val="00313C94"/>
    <w:rsid w:val="00321EB2"/>
    <w:rsid w:val="00326AE2"/>
    <w:rsid w:val="00346160"/>
    <w:rsid w:val="00374568"/>
    <w:rsid w:val="003747FF"/>
    <w:rsid w:val="00375F07"/>
    <w:rsid w:val="00390DD8"/>
    <w:rsid w:val="003B6003"/>
    <w:rsid w:val="003B6297"/>
    <w:rsid w:val="003D6BDA"/>
    <w:rsid w:val="003D73A5"/>
    <w:rsid w:val="003E0F9B"/>
    <w:rsid w:val="003E7BD7"/>
    <w:rsid w:val="003F5C49"/>
    <w:rsid w:val="00400A40"/>
    <w:rsid w:val="00440C6A"/>
    <w:rsid w:val="00462F78"/>
    <w:rsid w:val="004634F1"/>
    <w:rsid w:val="004667FA"/>
    <w:rsid w:val="00476383"/>
    <w:rsid w:val="00493F11"/>
    <w:rsid w:val="004B5608"/>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30D5C"/>
    <w:rsid w:val="00660D9B"/>
    <w:rsid w:val="00665F85"/>
    <w:rsid w:val="00674D8D"/>
    <w:rsid w:val="00681E31"/>
    <w:rsid w:val="0068550E"/>
    <w:rsid w:val="006C3C67"/>
    <w:rsid w:val="006C4162"/>
    <w:rsid w:val="006C72C6"/>
    <w:rsid w:val="006F3CDE"/>
    <w:rsid w:val="00703E34"/>
    <w:rsid w:val="007056D7"/>
    <w:rsid w:val="00740FCE"/>
    <w:rsid w:val="00773C0C"/>
    <w:rsid w:val="00775612"/>
    <w:rsid w:val="0078406E"/>
    <w:rsid w:val="007857D6"/>
    <w:rsid w:val="00794BB1"/>
    <w:rsid w:val="007C7B3C"/>
    <w:rsid w:val="007D65F2"/>
    <w:rsid w:val="007E2F61"/>
    <w:rsid w:val="00804280"/>
    <w:rsid w:val="008079EA"/>
    <w:rsid w:val="00831014"/>
    <w:rsid w:val="00840EFE"/>
    <w:rsid w:val="00845432"/>
    <w:rsid w:val="00851D18"/>
    <w:rsid w:val="008619B8"/>
    <w:rsid w:val="008704D6"/>
    <w:rsid w:val="00870695"/>
    <w:rsid w:val="00873EC5"/>
    <w:rsid w:val="00881D23"/>
    <w:rsid w:val="008B1E6A"/>
    <w:rsid w:val="008C2E23"/>
    <w:rsid w:val="008D0EA4"/>
    <w:rsid w:val="0090159D"/>
    <w:rsid w:val="0090295C"/>
    <w:rsid w:val="009364D5"/>
    <w:rsid w:val="00947649"/>
    <w:rsid w:val="009715EC"/>
    <w:rsid w:val="00974BE6"/>
    <w:rsid w:val="00974E73"/>
    <w:rsid w:val="009802A5"/>
    <w:rsid w:val="009A0F66"/>
    <w:rsid w:val="009A14FC"/>
    <w:rsid w:val="009C037C"/>
    <w:rsid w:val="009E2D8D"/>
    <w:rsid w:val="009E5F38"/>
    <w:rsid w:val="009E7E26"/>
    <w:rsid w:val="009F5697"/>
    <w:rsid w:val="009F6018"/>
    <w:rsid w:val="00A13309"/>
    <w:rsid w:val="00A308A9"/>
    <w:rsid w:val="00A3749E"/>
    <w:rsid w:val="00A45C1D"/>
    <w:rsid w:val="00A60EA0"/>
    <w:rsid w:val="00A678CB"/>
    <w:rsid w:val="00A90CA4"/>
    <w:rsid w:val="00AA4211"/>
    <w:rsid w:val="00AC716C"/>
    <w:rsid w:val="00AF0AA8"/>
    <w:rsid w:val="00AF45B0"/>
    <w:rsid w:val="00B156B9"/>
    <w:rsid w:val="00B17DE6"/>
    <w:rsid w:val="00B20188"/>
    <w:rsid w:val="00B276D3"/>
    <w:rsid w:val="00B516A6"/>
    <w:rsid w:val="00B67B8E"/>
    <w:rsid w:val="00B8768A"/>
    <w:rsid w:val="00B926D1"/>
    <w:rsid w:val="00BA7A52"/>
    <w:rsid w:val="00BC254C"/>
    <w:rsid w:val="00BE4C1C"/>
    <w:rsid w:val="00BF7E83"/>
    <w:rsid w:val="00C14288"/>
    <w:rsid w:val="00C30923"/>
    <w:rsid w:val="00C32CC8"/>
    <w:rsid w:val="00C43067"/>
    <w:rsid w:val="00C61629"/>
    <w:rsid w:val="00C644D7"/>
    <w:rsid w:val="00C802CA"/>
    <w:rsid w:val="00C90139"/>
    <w:rsid w:val="00C908E7"/>
    <w:rsid w:val="00CA4B57"/>
    <w:rsid w:val="00CB587D"/>
    <w:rsid w:val="00CC20A7"/>
    <w:rsid w:val="00CD3B7E"/>
    <w:rsid w:val="00CF3C70"/>
    <w:rsid w:val="00D04340"/>
    <w:rsid w:val="00D31E02"/>
    <w:rsid w:val="00D33C62"/>
    <w:rsid w:val="00D62D37"/>
    <w:rsid w:val="00D7736C"/>
    <w:rsid w:val="00D93E10"/>
    <w:rsid w:val="00D966A5"/>
    <w:rsid w:val="00D974BA"/>
    <w:rsid w:val="00DB3433"/>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97F12"/>
    <w:rsid w:val="00FB3B14"/>
    <w:rsid w:val="00FC023F"/>
    <w:rsid w:val="00FC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iPriority w:val="99"/>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D7D685B4173A275DC14E927344B611D472DBF78A8EC05BADB6CA8204B9DDFC8CAEFFE3667D44p0E4D"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383D-006B-414D-B040-64501DF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89</Pages>
  <Words>29211</Words>
  <Characters>166506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Пользователь</cp:lastModifiedBy>
  <cp:revision>133</cp:revision>
  <cp:lastPrinted>2022-01-21T12:31:00Z</cp:lastPrinted>
  <dcterms:created xsi:type="dcterms:W3CDTF">2021-06-01T08:09:00Z</dcterms:created>
  <dcterms:modified xsi:type="dcterms:W3CDTF">2022-03-08T11:01:00Z</dcterms:modified>
</cp:coreProperties>
</file>