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3A" w:rsidRDefault="00155F23" w:rsidP="00155F23">
      <w:pPr>
        <w:shd w:val="clear" w:color="auto" w:fill="FFFFFF"/>
        <w:spacing w:after="105" w:line="240" w:lineRule="auto"/>
        <w:outlineLvl w:val="2"/>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РОССИЙСКАЯ  ФЕДЕРАЦИЯ</w:t>
      </w:r>
      <w:r w:rsidR="00C1513A" w:rsidRPr="0048002D">
        <w:rPr>
          <w:rFonts w:ascii="Arial" w:eastAsia="Times New Roman" w:hAnsi="Arial" w:cs="Arial"/>
          <w:b/>
          <w:bCs/>
          <w:color w:val="000000"/>
          <w:sz w:val="24"/>
          <w:szCs w:val="24"/>
          <w:lang w:eastAsia="ru-RU"/>
        </w:rPr>
        <w:br/>
      </w:r>
      <w:r>
        <w:rPr>
          <w:rFonts w:ascii="Arial" w:eastAsia="Times New Roman" w:hAnsi="Arial" w:cs="Arial"/>
          <w:b/>
          <w:bCs/>
          <w:color w:val="000000"/>
          <w:sz w:val="24"/>
          <w:szCs w:val="24"/>
          <w:lang w:eastAsia="ru-RU"/>
        </w:rPr>
        <w:t xml:space="preserve">                                        БРЯНСКАЯ ОБЛАСТЬ</w:t>
      </w:r>
      <w:r w:rsidR="00C1513A" w:rsidRPr="0048002D">
        <w:rPr>
          <w:rFonts w:ascii="Arial" w:eastAsia="Times New Roman" w:hAnsi="Arial" w:cs="Arial"/>
          <w:b/>
          <w:bCs/>
          <w:color w:val="000000"/>
          <w:sz w:val="24"/>
          <w:szCs w:val="24"/>
          <w:lang w:eastAsia="ru-RU"/>
        </w:rPr>
        <w:br/>
      </w:r>
      <w:r>
        <w:rPr>
          <w:rFonts w:ascii="Arial" w:eastAsia="Times New Roman" w:hAnsi="Arial" w:cs="Arial"/>
          <w:b/>
          <w:bCs/>
          <w:color w:val="000000"/>
          <w:sz w:val="24"/>
          <w:szCs w:val="24"/>
          <w:lang w:eastAsia="ru-RU"/>
        </w:rPr>
        <w:t xml:space="preserve">                                   КРАСНОГОРСКИЙ РАЙОН</w:t>
      </w:r>
    </w:p>
    <w:p w:rsidR="00155F23" w:rsidRPr="0048002D" w:rsidRDefault="00155F23" w:rsidP="00155F23">
      <w:pPr>
        <w:shd w:val="clear" w:color="auto" w:fill="FFFFFF"/>
        <w:spacing w:after="105" w:line="240" w:lineRule="auto"/>
        <w:outlineLvl w:val="2"/>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3E1027">
        <w:rPr>
          <w:rFonts w:ascii="Arial" w:eastAsia="Times New Roman" w:hAnsi="Arial" w:cs="Arial"/>
          <w:b/>
          <w:bCs/>
          <w:color w:val="000000"/>
          <w:sz w:val="24"/>
          <w:szCs w:val="24"/>
          <w:lang w:eastAsia="ru-RU"/>
        </w:rPr>
        <w:t>ПЕРЕЛАЗСКАЯ</w:t>
      </w:r>
      <w:r>
        <w:rPr>
          <w:rFonts w:ascii="Arial" w:eastAsia="Times New Roman" w:hAnsi="Arial" w:cs="Arial"/>
          <w:b/>
          <w:bCs/>
          <w:color w:val="000000"/>
          <w:sz w:val="24"/>
          <w:szCs w:val="24"/>
          <w:lang w:eastAsia="ru-RU"/>
        </w:rPr>
        <w:t xml:space="preserve"> СЕЛЬСКАЯ АДМИНИСТРАЦИЯ</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before="150" w:after="105" w:line="240" w:lineRule="auto"/>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ПОСТАНОВЛЕНИЕ</w:t>
      </w:r>
    </w:p>
    <w:p w:rsidR="00C1513A" w:rsidRPr="0048002D" w:rsidRDefault="006C7F92" w:rsidP="00155F23">
      <w:pPr>
        <w:shd w:val="clear" w:color="auto" w:fill="FFFFFF"/>
        <w:spacing w:after="105"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13.12.2022</w:t>
      </w:r>
      <w:r w:rsidR="00155F23">
        <w:rPr>
          <w:rFonts w:ascii="Arial" w:eastAsia="Times New Roman" w:hAnsi="Arial" w:cs="Arial"/>
          <w:color w:val="000000"/>
          <w:sz w:val="24"/>
          <w:szCs w:val="24"/>
          <w:lang w:eastAsia="ru-RU"/>
        </w:rPr>
        <w:t xml:space="preserve"> г. № </w:t>
      </w:r>
      <w:r w:rsidR="00C1513A" w:rsidRPr="0048002D">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87</w:t>
      </w:r>
    </w:p>
    <w:p w:rsidR="00C1513A" w:rsidRPr="0048002D" w:rsidRDefault="003E1027" w:rsidP="00155F23">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с.Перелазы</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after="105" w:line="240" w:lineRule="auto"/>
        <w:jc w:val="center"/>
        <w:outlineLvl w:val="1"/>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Об утверждении Порядка применения к муниципальным служащим взысканий за коррупционные правонарушения</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proofErr w:type="gramStart"/>
      <w:r w:rsidRPr="0048002D">
        <w:rPr>
          <w:rFonts w:ascii="Arial" w:eastAsia="Times New Roman" w:hAnsi="Arial" w:cs="Arial"/>
          <w:color w:val="000000"/>
          <w:sz w:val="24"/>
          <w:szCs w:val="24"/>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статьями 13 и 15 Федерального закона от 25 декабря 2008 года №273-Ф</w:t>
      </w:r>
      <w:r w:rsidR="00155F23">
        <w:rPr>
          <w:rFonts w:ascii="Arial" w:eastAsia="Times New Roman" w:hAnsi="Arial" w:cs="Arial"/>
          <w:color w:val="000000"/>
          <w:sz w:val="24"/>
          <w:szCs w:val="24"/>
          <w:lang w:eastAsia="ru-RU"/>
        </w:rPr>
        <w:t xml:space="preserve">З "О противодействии коррупции", Уставом </w:t>
      </w:r>
      <w:r w:rsidR="003E1027">
        <w:rPr>
          <w:rFonts w:ascii="Arial" w:eastAsia="Times New Roman" w:hAnsi="Arial" w:cs="Arial"/>
          <w:color w:val="000000"/>
          <w:sz w:val="24"/>
          <w:szCs w:val="24"/>
          <w:lang w:eastAsia="ru-RU"/>
        </w:rPr>
        <w:t>Перелазского</w:t>
      </w:r>
      <w:r w:rsidRPr="0048002D">
        <w:rPr>
          <w:rFonts w:ascii="Arial" w:eastAsia="Times New Roman" w:hAnsi="Arial" w:cs="Arial"/>
          <w:color w:val="000000"/>
          <w:sz w:val="24"/>
          <w:szCs w:val="24"/>
          <w:lang w:eastAsia="ru-RU"/>
        </w:rPr>
        <w:t xml:space="preserve"> сельского поселения</w:t>
      </w:r>
      <w:proofErr w:type="gramEnd"/>
    </w:p>
    <w:p w:rsidR="00C1513A"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ПОСТАНОВЛЯЮ:</w:t>
      </w:r>
    </w:p>
    <w:p w:rsidR="006C7F92" w:rsidRPr="0048002D" w:rsidRDefault="006C7F92"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1.Постановление Перелазской сельской администрации № 9/1 от 12.03.2020 года  «Об утверждении Порядка применения  к муниципальным служащим взысканий за коррупционные правонарушения» считать утратившим силу.</w:t>
      </w:r>
    </w:p>
    <w:p w:rsidR="006C7F92" w:rsidRDefault="006C7F92"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C1513A" w:rsidRPr="0048002D">
        <w:rPr>
          <w:rFonts w:ascii="Arial" w:eastAsia="Times New Roman" w:hAnsi="Arial" w:cs="Arial"/>
          <w:color w:val="000000"/>
          <w:sz w:val="24"/>
          <w:szCs w:val="24"/>
          <w:lang w:eastAsia="ru-RU"/>
        </w:rPr>
        <w:t>. Утвердить Порядок применения к муниципальным служащим дисциплинарных взысканий за коррупционные правонарушения</w:t>
      </w:r>
      <w:proofErr w:type="gramStart"/>
      <w:r>
        <w:rPr>
          <w:rFonts w:ascii="Arial" w:eastAsia="Times New Roman" w:hAnsi="Arial" w:cs="Arial"/>
          <w:color w:val="000000"/>
          <w:sz w:val="24"/>
          <w:szCs w:val="24"/>
          <w:lang w:eastAsia="ru-RU"/>
        </w:rPr>
        <w:t xml:space="preserve"> .</w:t>
      </w:r>
      <w:proofErr w:type="gramEnd"/>
    </w:p>
    <w:p w:rsidR="00C1513A" w:rsidRPr="0048002D" w:rsidRDefault="006C7F92"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C1513A" w:rsidRPr="0048002D">
        <w:rPr>
          <w:rFonts w:ascii="Arial" w:eastAsia="Times New Roman" w:hAnsi="Arial" w:cs="Arial"/>
          <w:color w:val="000000"/>
          <w:sz w:val="24"/>
          <w:szCs w:val="24"/>
          <w:lang w:eastAsia="ru-RU"/>
        </w:rPr>
        <w:t>. Настоящее постановление вступает в силу со дня его официального обнародования.</w:t>
      </w:r>
    </w:p>
    <w:p w:rsidR="00C1513A" w:rsidRPr="0048002D" w:rsidRDefault="006C7F92"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C1513A" w:rsidRPr="0048002D">
        <w:rPr>
          <w:rFonts w:ascii="Arial" w:eastAsia="Times New Roman" w:hAnsi="Arial" w:cs="Arial"/>
          <w:color w:val="000000"/>
          <w:sz w:val="24"/>
          <w:szCs w:val="24"/>
          <w:lang w:eastAsia="ru-RU"/>
        </w:rPr>
        <w:t xml:space="preserve">. </w:t>
      </w:r>
      <w:proofErr w:type="gramStart"/>
      <w:r w:rsidR="00C1513A" w:rsidRPr="0048002D">
        <w:rPr>
          <w:rFonts w:ascii="Arial" w:eastAsia="Times New Roman" w:hAnsi="Arial" w:cs="Arial"/>
          <w:color w:val="000000"/>
          <w:sz w:val="24"/>
          <w:szCs w:val="24"/>
          <w:lang w:eastAsia="ru-RU"/>
        </w:rPr>
        <w:t>Контроль за</w:t>
      </w:r>
      <w:proofErr w:type="gramEnd"/>
      <w:r w:rsidR="00C1513A" w:rsidRPr="0048002D">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C1513A"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6373AC" w:rsidRDefault="006373AC" w:rsidP="00C1513A">
      <w:pPr>
        <w:shd w:val="clear" w:color="auto" w:fill="FFFFFF"/>
        <w:spacing w:after="105" w:line="240" w:lineRule="auto"/>
        <w:ind w:firstLine="450"/>
        <w:jc w:val="both"/>
        <w:rPr>
          <w:rFonts w:ascii="Arial" w:eastAsia="Times New Roman" w:hAnsi="Arial" w:cs="Arial"/>
          <w:color w:val="000000"/>
          <w:sz w:val="24"/>
          <w:szCs w:val="24"/>
          <w:lang w:eastAsia="ru-RU"/>
        </w:rPr>
      </w:pPr>
    </w:p>
    <w:p w:rsidR="006373AC" w:rsidRDefault="006373AC" w:rsidP="00C1513A">
      <w:pPr>
        <w:shd w:val="clear" w:color="auto" w:fill="FFFFFF"/>
        <w:spacing w:after="105" w:line="240" w:lineRule="auto"/>
        <w:ind w:firstLine="450"/>
        <w:jc w:val="both"/>
        <w:rPr>
          <w:rFonts w:ascii="Arial" w:eastAsia="Times New Roman" w:hAnsi="Arial" w:cs="Arial"/>
          <w:color w:val="000000"/>
          <w:sz w:val="24"/>
          <w:szCs w:val="24"/>
          <w:lang w:eastAsia="ru-RU"/>
        </w:rPr>
      </w:pPr>
    </w:p>
    <w:p w:rsidR="006373AC" w:rsidRDefault="006373AC" w:rsidP="00C1513A">
      <w:pPr>
        <w:shd w:val="clear" w:color="auto" w:fill="FFFFFF"/>
        <w:spacing w:after="105" w:line="240" w:lineRule="auto"/>
        <w:ind w:firstLine="450"/>
        <w:jc w:val="both"/>
        <w:rPr>
          <w:rFonts w:ascii="Arial" w:eastAsia="Times New Roman" w:hAnsi="Arial" w:cs="Arial"/>
          <w:color w:val="000000"/>
          <w:sz w:val="24"/>
          <w:szCs w:val="24"/>
          <w:lang w:eastAsia="ru-RU"/>
        </w:rPr>
      </w:pPr>
    </w:p>
    <w:p w:rsidR="006373AC" w:rsidRPr="0048002D" w:rsidRDefault="006373AC" w:rsidP="00C1513A">
      <w:pPr>
        <w:shd w:val="clear" w:color="auto" w:fill="FFFFFF"/>
        <w:spacing w:after="105" w:line="240" w:lineRule="auto"/>
        <w:ind w:firstLine="450"/>
        <w:jc w:val="both"/>
        <w:rPr>
          <w:rFonts w:ascii="Arial" w:eastAsia="Times New Roman" w:hAnsi="Arial" w:cs="Arial"/>
          <w:color w:val="000000"/>
          <w:sz w:val="24"/>
          <w:szCs w:val="24"/>
          <w:lang w:eastAsia="ru-RU"/>
        </w:rPr>
      </w:pP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Default="00155F23"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Глава администрации</w:t>
      </w:r>
    </w:p>
    <w:p w:rsidR="00155F23" w:rsidRPr="0048002D" w:rsidRDefault="003E1027"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Перелазского</w:t>
      </w:r>
      <w:r w:rsidR="00155F23">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 xml:space="preserve">                    С.Е.Горбачева</w:t>
      </w:r>
    </w:p>
    <w:p w:rsidR="00CB7383" w:rsidRPr="0048002D" w:rsidRDefault="00CB7383">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bookmarkStart w:id="0" w:name="_GoBack"/>
      <w:bookmarkEnd w:id="0"/>
    </w:p>
    <w:p w:rsidR="00C1513A" w:rsidRPr="0048002D" w:rsidRDefault="00C1513A">
      <w:pPr>
        <w:rPr>
          <w:sz w:val="24"/>
          <w:szCs w:val="24"/>
        </w:rPr>
      </w:pPr>
    </w:p>
    <w:p w:rsidR="00C1513A" w:rsidRPr="0048002D" w:rsidRDefault="00C1513A" w:rsidP="00C1513A">
      <w:pPr>
        <w:shd w:val="clear" w:color="auto" w:fill="FFFFFF"/>
        <w:spacing w:after="105" w:line="240" w:lineRule="auto"/>
        <w:ind w:left="7343"/>
        <w:jc w:val="center"/>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lastRenderedPageBreak/>
        <w:t>УТВЕРЖДЕНО</w:t>
      </w:r>
      <w:r w:rsidRPr="0048002D">
        <w:rPr>
          <w:rFonts w:ascii="Arial" w:eastAsia="Times New Roman" w:hAnsi="Arial" w:cs="Arial"/>
          <w:color w:val="000000"/>
          <w:sz w:val="24"/>
          <w:szCs w:val="24"/>
          <w:lang w:eastAsia="ru-RU"/>
        </w:rPr>
        <w:br/>
        <w:t>постановлением администрации</w:t>
      </w:r>
      <w:r w:rsidRPr="0048002D">
        <w:rPr>
          <w:rFonts w:ascii="Arial" w:eastAsia="Times New Roman" w:hAnsi="Arial" w:cs="Arial"/>
          <w:color w:val="000000"/>
          <w:sz w:val="24"/>
          <w:szCs w:val="24"/>
          <w:lang w:eastAsia="ru-RU"/>
        </w:rPr>
        <w:br/>
      </w:r>
      <w:r w:rsidR="003E1027">
        <w:rPr>
          <w:rFonts w:ascii="Arial" w:eastAsia="Times New Roman" w:hAnsi="Arial" w:cs="Arial"/>
          <w:color w:val="000000"/>
          <w:sz w:val="24"/>
          <w:szCs w:val="24"/>
          <w:lang w:eastAsia="ru-RU"/>
        </w:rPr>
        <w:t>Перелазского</w:t>
      </w:r>
      <w:r w:rsidR="006C7F92">
        <w:rPr>
          <w:rFonts w:ascii="Arial" w:eastAsia="Times New Roman" w:hAnsi="Arial" w:cs="Arial"/>
          <w:color w:val="000000"/>
          <w:sz w:val="24"/>
          <w:szCs w:val="24"/>
          <w:lang w:eastAsia="ru-RU"/>
        </w:rPr>
        <w:t xml:space="preserve"> сельского поселения</w:t>
      </w:r>
      <w:r w:rsidR="006C7F92">
        <w:rPr>
          <w:rFonts w:ascii="Arial" w:eastAsia="Times New Roman" w:hAnsi="Arial" w:cs="Arial"/>
          <w:color w:val="000000"/>
          <w:sz w:val="24"/>
          <w:szCs w:val="24"/>
          <w:lang w:eastAsia="ru-RU"/>
        </w:rPr>
        <w:br/>
        <w:t>от 13.12. 2022</w:t>
      </w:r>
      <w:r w:rsidR="00155F23">
        <w:rPr>
          <w:rFonts w:ascii="Arial" w:eastAsia="Times New Roman" w:hAnsi="Arial" w:cs="Arial"/>
          <w:color w:val="000000"/>
          <w:sz w:val="24"/>
          <w:szCs w:val="24"/>
          <w:lang w:eastAsia="ru-RU"/>
        </w:rPr>
        <w:t xml:space="preserve"> г. №</w:t>
      </w:r>
      <w:r w:rsidR="006C7F92">
        <w:rPr>
          <w:rFonts w:ascii="Arial" w:eastAsia="Times New Roman" w:hAnsi="Arial" w:cs="Arial"/>
          <w:color w:val="000000"/>
          <w:sz w:val="24"/>
          <w:szCs w:val="24"/>
          <w:lang w:eastAsia="ru-RU"/>
        </w:rPr>
        <w:t xml:space="preserve"> 87</w:t>
      </w:r>
    </w:p>
    <w:p w:rsidR="00C1513A" w:rsidRPr="0048002D" w:rsidRDefault="00C1513A" w:rsidP="00C1513A">
      <w:pPr>
        <w:shd w:val="clear" w:color="auto" w:fill="FFFFFF"/>
        <w:spacing w:after="105" w:line="240" w:lineRule="auto"/>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after="105" w:line="240" w:lineRule="auto"/>
        <w:ind w:firstLine="300"/>
        <w:jc w:val="center"/>
        <w:outlineLvl w:val="2"/>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Порядок применения к муниципальным служащим дисциплинарных взысканий за коррупционные правонарушения</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1. Общие положения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1.1. 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w:t>
      </w:r>
      <w:r w:rsidR="00155F23">
        <w:rPr>
          <w:rFonts w:ascii="Arial" w:eastAsia="Times New Roman" w:hAnsi="Arial" w:cs="Arial"/>
          <w:color w:val="000000"/>
          <w:sz w:val="24"/>
          <w:szCs w:val="24"/>
          <w:lang w:eastAsia="ru-RU"/>
        </w:rPr>
        <w:t>одействии коррупции"</w:t>
      </w:r>
      <w:proofErr w:type="gramStart"/>
      <w:r w:rsidR="00155F23">
        <w:rPr>
          <w:rFonts w:ascii="Arial" w:eastAsia="Times New Roman" w:hAnsi="Arial" w:cs="Arial"/>
          <w:color w:val="000000"/>
          <w:sz w:val="24"/>
          <w:szCs w:val="24"/>
          <w:lang w:eastAsia="ru-RU"/>
        </w:rPr>
        <w:t xml:space="preserve"> .</w:t>
      </w:r>
      <w:proofErr w:type="gramEnd"/>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2. Виды дисциплинарных взысканий за коррупционные правонарушения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 замечание;</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 выговор;</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 увольнение с муниципальной службы по соответствующим основаниям, в том числе в связи с утратой доверия.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2.3. Основаниями для расторжения трудового договора с муниципальным служащим являются следующие коррупционные правонарушения:</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proofErr w:type="gramStart"/>
      <w:r w:rsidRPr="0048002D">
        <w:rPr>
          <w:rFonts w:ascii="Arial" w:eastAsia="Times New Roman" w:hAnsi="Arial" w:cs="Arial"/>
          <w:color w:val="000000"/>
          <w:sz w:val="24"/>
          <w:szCs w:val="24"/>
          <w:lang w:eastAsia="ru-RU"/>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w:t>
      </w:r>
      <w:proofErr w:type="gramEnd"/>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proofErr w:type="gramStart"/>
      <w:r w:rsidRPr="0048002D">
        <w:rPr>
          <w:rFonts w:ascii="Arial" w:eastAsia="Times New Roman" w:hAnsi="Arial" w:cs="Arial"/>
          <w:color w:val="000000"/>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w:t>
      </w:r>
      <w:proofErr w:type="gramEnd"/>
      <w:r w:rsidRPr="0048002D">
        <w:rPr>
          <w:rFonts w:ascii="Arial" w:eastAsia="Times New Roman" w:hAnsi="Arial" w:cs="Arial"/>
          <w:color w:val="000000"/>
          <w:sz w:val="24"/>
          <w:szCs w:val="24"/>
          <w:lang w:eastAsia="ru-RU"/>
        </w:rPr>
        <w:t xml:space="preserve"> службе в Российской Федерации").</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proofErr w:type="gramStart"/>
      <w:r w:rsidRPr="0048002D">
        <w:rPr>
          <w:rFonts w:ascii="Arial" w:eastAsia="Times New Roman" w:hAnsi="Arial" w:cs="Arial"/>
          <w:color w:val="000000"/>
          <w:sz w:val="24"/>
          <w:szCs w:val="24"/>
          <w:lang w:eastAsia="ru-RU"/>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w:t>
      </w:r>
      <w:proofErr w:type="gramEnd"/>
      <w:r w:rsidRPr="0048002D">
        <w:rPr>
          <w:rFonts w:ascii="Arial" w:eastAsia="Times New Roman" w:hAnsi="Arial" w:cs="Arial"/>
          <w:color w:val="000000"/>
          <w:sz w:val="24"/>
          <w:szCs w:val="24"/>
          <w:lang w:eastAsia="ru-RU"/>
        </w:rPr>
        <w:t xml:space="preserve"> от 25 декабря 2008 года №273-ФЗ "О противодействии коррупции".</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3. Порядок и сроки применения дисциплинарного взыскания за коррупционное правонарушение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3.1. Порядок применения и снятия дисциплинарных взысканий за коррупционные правонарушения определяется трудовым законодательством.</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3.2. Взыскания, предусмотренные пунктом 2.1 настоящего Порядка, применяются представителем нанимателя (работодателем) на основании: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 доклада о результатах проверки, проведенной кадровой службой муниципального органа (специалиста, ответственного за ведение кадровой работы);</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 объяснений муниципального служащего;</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proofErr w:type="gramStart"/>
      <w:r w:rsidRPr="0048002D">
        <w:rPr>
          <w:rFonts w:ascii="Arial" w:eastAsia="Times New Roman" w:hAnsi="Arial" w:cs="Arial"/>
          <w:color w:val="000000"/>
          <w:sz w:val="24"/>
          <w:szCs w:val="24"/>
          <w:lang w:eastAsia="ru-RU"/>
        </w:rPr>
        <w:t>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 иных материалов в соответствии с действующим законодательством.</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xml:space="preserve">3.4. </w:t>
      </w:r>
      <w:proofErr w:type="gramStart"/>
      <w:r w:rsidRPr="0048002D">
        <w:rPr>
          <w:rFonts w:ascii="Arial" w:eastAsia="Times New Roman" w:hAnsi="Arial" w:cs="Arial"/>
          <w:color w:val="000000"/>
          <w:sz w:val="24"/>
          <w:szCs w:val="24"/>
          <w:lang w:eastAsia="ru-RU"/>
        </w:rP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3.6. В случае</w:t>
      </w:r>
      <w:proofErr w:type="gramStart"/>
      <w:r w:rsidRPr="0048002D">
        <w:rPr>
          <w:rFonts w:ascii="Arial" w:eastAsia="Times New Roman" w:hAnsi="Arial" w:cs="Arial"/>
          <w:color w:val="000000"/>
          <w:sz w:val="24"/>
          <w:szCs w:val="24"/>
          <w:lang w:eastAsia="ru-RU"/>
        </w:rPr>
        <w:t>,</w:t>
      </w:r>
      <w:proofErr w:type="gramEnd"/>
      <w:r w:rsidRPr="0048002D">
        <w:rPr>
          <w:rFonts w:ascii="Arial" w:eastAsia="Times New Roman" w:hAnsi="Arial" w:cs="Arial"/>
          <w:color w:val="000000"/>
          <w:sz w:val="24"/>
          <w:szCs w:val="24"/>
          <w:lang w:eastAsia="ru-RU"/>
        </w:rP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3.7. Дисциплинарное взыскание за коррупционное правонарушен</w:t>
      </w:r>
      <w:r w:rsidR="006C7F92">
        <w:rPr>
          <w:rFonts w:ascii="Arial" w:eastAsia="Times New Roman" w:hAnsi="Arial" w:cs="Arial"/>
          <w:color w:val="000000"/>
          <w:sz w:val="24"/>
          <w:szCs w:val="24"/>
          <w:lang w:eastAsia="ru-RU"/>
        </w:rPr>
        <w:t>ие применяется не позднее шести месяцев</w:t>
      </w:r>
      <w:r w:rsidRPr="0048002D">
        <w:rPr>
          <w:rFonts w:ascii="Arial" w:eastAsia="Times New Roman" w:hAnsi="Arial" w:cs="Arial"/>
          <w:color w:val="000000"/>
          <w:sz w:val="24"/>
          <w:szCs w:val="24"/>
          <w:lang w:eastAsia="ru-RU"/>
        </w:rPr>
        <w:t xml:space="preserve">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proofErr w:type="gramStart"/>
      <w:r w:rsidRPr="0048002D">
        <w:rPr>
          <w:rFonts w:ascii="Arial" w:eastAsia="Times New Roman" w:hAnsi="Arial" w:cs="Arial"/>
          <w:color w:val="000000"/>
          <w:sz w:val="24"/>
          <w:szCs w:val="24"/>
          <w:lang w:eastAsia="ru-RU"/>
        </w:rPr>
        <w:t>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proofErr w:type="gramEnd"/>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3.8. За каждое коррупционное правонарушение может быть применено только одно дисциплинарное взыскание.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4. Порядок снятия дисциплинарного взыскания за коррупционное правонарушение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w:t>
      </w:r>
      <w:r w:rsidR="006C7F92">
        <w:rPr>
          <w:rFonts w:ascii="Arial" w:eastAsia="Times New Roman" w:hAnsi="Arial" w:cs="Arial"/>
          <w:color w:val="000000"/>
          <w:sz w:val="24"/>
          <w:szCs w:val="24"/>
          <w:lang w:eastAsia="ru-RU"/>
        </w:rPr>
        <w:t xml:space="preserve"> досрочно </w:t>
      </w:r>
      <w:r w:rsidRPr="0048002D">
        <w:rPr>
          <w:rFonts w:ascii="Arial" w:eastAsia="Times New Roman" w:hAnsi="Arial" w:cs="Arial"/>
          <w:color w:val="000000"/>
          <w:sz w:val="24"/>
          <w:szCs w:val="24"/>
          <w:lang w:eastAsia="ru-RU"/>
        </w:rPr>
        <w:t xml:space="preserve">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rsidR="00C1513A" w:rsidRPr="0048002D" w:rsidRDefault="00C1513A" w:rsidP="00C1513A">
      <w:pPr>
        <w:shd w:val="clear" w:color="auto" w:fill="FFFFFF"/>
        <w:spacing w:after="105" w:line="240" w:lineRule="auto"/>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pPr>
        <w:rPr>
          <w:sz w:val="24"/>
          <w:szCs w:val="24"/>
        </w:rPr>
      </w:pPr>
    </w:p>
    <w:sectPr w:rsidR="00C1513A" w:rsidRPr="00480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3C"/>
    <w:rsid w:val="00155F23"/>
    <w:rsid w:val="0024113C"/>
    <w:rsid w:val="003E1027"/>
    <w:rsid w:val="0048002D"/>
    <w:rsid w:val="006373AC"/>
    <w:rsid w:val="006500B5"/>
    <w:rsid w:val="006C7F92"/>
    <w:rsid w:val="00740D76"/>
    <w:rsid w:val="00864EC7"/>
    <w:rsid w:val="00BA3C23"/>
    <w:rsid w:val="00C1513A"/>
    <w:rsid w:val="00CB7383"/>
    <w:rsid w:val="00E4367A"/>
    <w:rsid w:val="00F5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6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6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713">
      <w:bodyDiv w:val="1"/>
      <w:marLeft w:val="0"/>
      <w:marRight w:val="0"/>
      <w:marTop w:val="0"/>
      <w:marBottom w:val="0"/>
      <w:divBdr>
        <w:top w:val="none" w:sz="0" w:space="0" w:color="auto"/>
        <w:left w:val="none" w:sz="0" w:space="0" w:color="auto"/>
        <w:bottom w:val="none" w:sz="0" w:space="0" w:color="auto"/>
        <w:right w:val="none" w:sz="0" w:space="0" w:color="auto"/>
      </w:divBdr>
    </w:div>
    <w:div w:id="1116952038">
      <w:bodyDiv w:val="1"/>
      <w:marLeft w:val="0"/>
      <w:marRight w:val="0"/>
      <w:marTop w:val="0"/>
      <w:marBottom w:val="0"/>
      <w:divBdr>
        <w:top w:val="none" w:sz="0" w:space="0" w:color="auto"/>
        <w:left w:val="none" w:sz="0" w:space="0" w:color="auto"/>
        <w:bottom w:val="none" w:sz="0" w:space="0" w:color="auto"/>
        <w:right w:val="none" w:sz="0" w:space="0" w:color="auto"/>
      </w:divBdr>
      <w:divsChild>
        <w:div w:id="86359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4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0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1910</Words>
  <Characters>10890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РОССИЙСКАЯ  ФЕДЕРАЦИЯ                      </vt:lpstr>
      <vt:lpstr>        ПЕРЕЛАЗСКАЯ СЕЛЬСКАЯ АДМИНИСТРАЦИЯ</vt:lpstr>
      <vt:lpstr>    Об утверждении Порядка применения к муниципальным служащим взысканий за коррупци</vt:lpstr>
      <vt:lpstr>        Порядок применения к муниципальным служащим дисциплинарных взысканий за коррупци</vt:lpstr>
    </vt:vector>
  </TitlesOfParts>
  <Company>SPecialiST RePack</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21</cp:revision>
  <cp:lastPrinted>2022-12-13T11:55:00Z</cp:lastPrinted>
  <dcterms:created xsi:type="dcterms:W3CDTF">2020-03-10T06:50:00Z</dcterms:created>
  <dcterms:modified xsi:type="dcterms:W3CDTF">2022-12-13T11:55:00Z</dcterms:modified>
</cp:coreProperties>
</file>