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D7" w:rsidRPr="006B46D7" w:rsidRDefault="00F83853" w:rsidP="00F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6B46D7"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  ФЕДЕРАЦИЯ</w:t>
      </w:r>
      <w:r w:rsidR="006B46D7"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 БРЯНСКАЯ ОБЛАСТЬ</w:t>
      </w:r>
      <w:r w:rsidR="006B46D7"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 КРАСНОГОРСКИЙ  РАЙОН</w:t>
      </w:r>
      <w:r w:rsidR="006B46D7"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46D7"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ЯЛОВСКАЯ  СЕЛЬСКАЯ  АДМИНИСТРАЦИЯ</w:t>
      </w:r>
      <w:r w:rsidR="006B46D7"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 ПОСТАНОВЛЕНИЕ</w:t>
      </w:r>
      <w:r w:rsidR="006B46D7"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46D7" w:rsidRPr="006B46D7" w:rsidRDefault="006B46D7" w:rsidP="006B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18.07.2022 №  39/1</w:t>
      </w:r>
    </w:p>
    <w:p w:rsidR="006B46D7" w:rsidRPr="006B46D7" w:rsidRDefault="006B46D7" w:rsidP="006B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с.Яловка </w:t>
      </w:r>
    </w:p>
    <w:p w:rsidR="006B46D7" w:rsidRPr="006B46D7" w:rsidRDefault="006B46D7" w:rsidP="006B46D7">
      <w:pPr>
        <w:widowControl w:val="0"/>
        <w:tabs>
          <w:tab w:val="left" w:pos="0"/>
        </w:tabs>
        <w:spacing w:before="108" w:after="108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46D7">
        <w:rPr>
          <w:rFonts w:ascii="Times New Roman CYR" w:eastAsia="Times New Roman" w:hAnsi="Times New Roman CYR" w:cs="Times New Roman CYR"/>
          <w:b/>
          <w:bCs/>
          <w:color w:val="106BBE"/>
          <w:kern w:val="36"/>
          <w:sz w:val="24"/>
          <w:szCs w:val="24"/>
          <w:lang w:eastAsia="ru-RU"/>
        </w:rPr>
        <w:t xml:space="preserve">  </w:t>
      </w:r>
    </w:p>
    <w:p w:rsidR="006B46D7" w:rsidRPr="006B46D7" w:rsidRDefault="006B46D7" w:rsidP="006B46D7">
      <w:pPr>
        <w:widowControl w:val="0"/>
        <w:tabs>
          <w:tab w:val="left" w:pos="0"/>
        </w:tabs>
        <w:spacing w:before="108" w:after="108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46D7">
        <w:rPr>
          <w:rFonts w:ascii="Times New Roman CYR" w:eastAsia="Times New Roman" w:hAnsi="Times New Roman CYR" w:cs="Times New Roman CYR"/>
          <w:b/>
          <w:bCs/>
          <w:color w:val="26282F"/>
          <w:kern w:val="36"/>
          <w:sz w:val="24"/>
          <w:szCs w:val="24"/>
          <w:lang w:eastAsia="ru-RU"/>
        </w:rPr>
        <w:t>"Об утверждении Положения об эвакуационной комиссии и составе эвакуационной комиссии муниципального образования «Яловское  сельское поселение"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соответствии с </w:t>
      </w:r>
      <w:r w:rsidRPr="006B46D7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Федеральными законами</w:t>
      </w: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21.12.1994 N 68-ФЗ "О защите населения и территорий от чрезвычайных ситуаций природного и техногенного характера", от 12.02.1998 N 28-ФЗ "О гражданской обороне", </w:t>
      </w:r>
      <w:proofErr w:type="gram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руководствуясь Уставом Яловского сельского поселения ПОСТАНОВЛЯЮ</w:t>
      </w:r>
      <w:proofErr w:type="gram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 Создать эвакуационную комиссию муниципального образования Яловское сельское поселение.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 Утвердить Положение об эвакуационной комиссии муниципального образования Яловское сельское поселение  согласно Приложению 1.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 Утвердить состав эвакуационной комиссии муниципального образования Яловское сельское поселение согласно Приложению 2.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 Постановление подлежит размещению на официальном сайте админи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страции Красногорского района (</w:t>
      </w: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раздел сельские поселения) в информационно - телекоммуникационной сети "Интернет" 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администрации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Яловского сельского поселения                                    А.В.Белоус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5326"/>
        <w:gridCol w:w="4245"/>
      </w:tblGrid>
      <w:tr w:rsidR="006B46D7" w:rsidRPr="006B46D7" w:rsidTr="006B46D7">
        <w:trPr>
          <w:tblCellSpacing w:w="0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 постановлению администрации Яловского сельского поселения от 18.07.2022 N 39/1</w:t>
            </w:r>
          </w:p>
        </w:tc>
      </w:tr>
    </w:tbl>
    <w:p w:rsidR="006B46D7" w:rsidRPr="006B46D7" w:rsidRDefault="006B46D7" w:rsidP="006B46D7">
      <w:pPr>
        <w:widowControl w:val="0"/>
        <w:tabs>
          <w:tab w:val="left" w:pos="0"/>
        </w:tabs>
        <w:spacing w:before="108" w:after="108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6D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</w:p>
    <w:p w:rsidR="006B46D7" w:rsidRPr="006B46D7" w:rsidRDefault="006B46D7" w:rsidP="006B46D7">
      <w:pPr>
        <w:widowControl w:val="0"/>
        <w:tabs>
          <w:tab w:val="left" w:pos="0"/>
        </w:tabs>
        <w:spacing w:before="108" w:after="108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6D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об эвакуационной комиссии муниципального образования «Яловское сельское поселение»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 ОБЩИЕ ПОЛОЖЕНИЯ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1.1. Эвакуационная комиссия муниципального образования Яловское сельское поселение (далее - эвакуационная комиссия) предназначена для планирования, подготовки и проведения мероприятий по эвакуации населения, материальных и культурных ценностей на территории муниципального образования Яловское сельское поселение.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1.2. Эвакуационные мероприятия осуществляются по решению Правительства Российской Федерации при ведении военных действий или введении военного положения. При чрезвычайных ситуациях, в зависимости от их масштабов и сроков проведения эвакуации, "экстренная" (безотлагательная) или "упреждающая" (заблаговременная) эвакуация, носящая региональный или местный характер, организуется по распоряжению Губернатора Брянской области, Правительства Брянской области, Главы муниципального образования Яловское сельское поселение.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1.3. В своей деятельности эвакуационная комиссия руководствуется нормативными правовыми актами Российской Федерации, Брянской области, правовыми актами муниципального образования Яловское сельское поселение</w:t>
      </w:r>
      <w:proofErr w:type="gram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,</w:t>
      </w:r>
      <w:proofErr w:type="gram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1.4. Состав эвакуационной комиссии утверждается постановлением администрации Яловского сельского поселения.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 ОСНОВНЫЕ ЗАДАЧИ ЭВАКУАЦИОННОЙ КОМИССИИ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2.1. в режиме повседневной деятельности: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Планирование и подготовка к проведению эвакуации населения;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Разработка мероприятий по всестороннему обеспечению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мероприятий по подготовке к размещению эвакуируемого населения, </w:t>
      </w:r>
      <w:proofErr w:type="gram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за</w:t>
      </w:r>
      <w:proofErr w:type="gram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выполнением этих мероприятий;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Своевременное уточнение и корректировка документов по эвакуационным мероприятиям;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Участие в учениях по гражданской обороне с целью проверки готовности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эвакоорганов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выполнению эвакуационных мероприятий.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2.2. при выполнении первоочередных мероприятий по гражданской обороне (при переводе территориального звена РСЧС в режим повышенной готовности):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 приведение в готовность эвакуационных органов, проверка схем оповещения и связи;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 уточнение списков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эваконаселения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 уточнение плана эвакуации населения, порядка и осуществления всех видов обеспечения эвакуационных мероприятий;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 уточнение с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эвакоприемными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комиссиями порядка приема, размещения и обеспечения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эваконаселения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2.3. с получением распоряжения о проведении эвакуации: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 оповещение населения о начале эвакуации, времени прибытия на пункты сбора (ПС), сборные эвакуационные пункты (СЭП);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 поддержание связи с транспортными органами, выделяющими транспортные </w:t>
      </w: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средства, для вывоза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эваконаселения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муниципального образования Яловское сельское поселение;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 сбор и обобщение данных о ходе эвакуации. Представление руководителю ГО муниципального образования Яловское сельское поселение, председателю вышестоящей эвакуационной комиссии отчетных документов о выполнении эвакуационных мероприятий (количество эвакуируемых по времени и видам транспорта);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 обеспечение во взаимодействии со спасательными службами, органами военного управления эвакуационных мероприятий;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 поддержание взаимодействия с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эвакоприемными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комиссиями, при необходимости направление в безопасный район своих представителей.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 ПРАВА ЭВАКУАЦИОННОЙ КОМИССИИ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 Эвакуационная комиссия имеет право: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3.1.1. в пределах своей компетенции принимать решения по вопросам защиты населения, материальных и культурных ценностей от опасностей, возникающих при ведении военных действий, вследствие этих действий и при чрезвычайных ситуациях;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3.1.2. запрашивать и получать от организаций, расположенных на территории муниципального образования Яловское сельское поселение, информацию по вопросам создания, планирования, подготовки и проведения эвакуационных мероприятий;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3.1.3. заслушивать на заседаниях эвакуационной комиссии руководителей и специалистов </w:t>
      </w:r>
      <w:proofErr w:type="spell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эвакоорганов</w:t>
      </w:r>
      <w:proofErr w:type="spell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организаций, учреждений, предприятий и объектов экономики по вопросам планирования, организации и проведения эвакуационных мероприятий;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3.1.4. привлекать представителей администрации муниципального образования Яловское сельское поселение, организаций, учреждений, предприятий и объектов экономики, расположенных на территории муниципального образования Яловское сельское поселение (по согласованию с их работодателями), для участия в учениях, тренировках, в мероприятиях, организуемых эвакуационной комиссией в целях выполнения ее задач и функций.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 ОРГАНИЗАЦИЯ РАБОТЫ ЭВАКУАЦИОННОЙ КОМИССИИ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4.1. Эвакуационная комиссия состоит из 4 членов.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состав эвакуационной комиссии входят должностные лица администрации муниципального образования Яловское сельское поселение, представители сил и сре</w:t>
      </w:r>
      <w:proofErr w:type="gramStart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дств гр</w:t>
      </w:r>
      <w:proofErr w:type="gramEnd"/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ажданской обороны, военного комиссариата.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4.2. Руководит работой эвакуационной комиссии председатель эвакуационной комиссии.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4.3. Сбор эвакуационной комиссии и проведение ее заседаний осуществляется председателем эвакуационной комиссии не реже одного раза в полугодие.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4.4. Заседания эвакуационной комиссии оформляются протоколом за подписью председателя и секретаря. Подготовку материалов к заседаниям и их рассылку членам эвакуационной комиссии в срок не менее трех дней до даты заседания осуществляет секретарь эвакуационной комиссии.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5326"/>
        <w:gridCol w:w="4245"/>
      </w:tblGrid>
      <w:tr w:rsidR="006B46D7" w:rsidRPr="006B46D7" w:rsidTr="006B46D7">
        <w:trPr>
          <w:tblCellSpacing w:w="0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 постановлению администрации Яловского сельского поселения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 18.07.2022 N 39/1</w:t>
            </w:r>
          </w:p>
        </w:tc>
      </w:tr>
    </w:tbl>
    <w:p w:rsidR="006B46D7" w:rsidRPr="006B46D7" w:rsidRDefault="006B46D7" w:rsidP="006B4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Состав</w:t>
      </w:r>
    </w:p>
    <w:p w:rsidR="006B46D7" w:rsidRPr="006B46D7" w:rsidRDefault="006B46D7" w:rsidP="006B4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эвакуационной комиссии муниципального образования</w:t>
      </w:r>
    </w:p>
    <w:p w:rsidR="006B46D7" w:rsidRPr="006B46D7" w:rsidRDefault="006B46D7" w:rsidP="006B4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«Яловское  сельское поселение»</w:t>
      </w:r>
    </w:p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" w:type="dxa"/>
        <w:tblLook w:val="04A0"/>
      </w:tblPr>
      <w:tblGrid>
        <w:gridCol w:w="520"/>
        <w:gridCol w:w="2059"/>
        <w:gridCol w:w="1657"/>
        <w:gridCol w:w="2199"/>
        <w:gridCol w:w="1706"/>
        <w:gridCol w:w="1455"/>
      </w:tblGrid>
      <w:tr w:rsidR="006B46D7" w:rsidRPr="006B46D7" w:rsidTr="006B46D7">
        <w:trPr>
          <w:tblCellSpacing w:w="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 ГО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Занимаемая должность по месту работы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Рабочий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6B46D7" w:rsidRPr="006B46D7" w:rsidTr="006B46D7">
        <w:trPr>
          <w:tblCellSpacing w:w="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Белоус </w:t>
            </w:r>
          </w:p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8(48346)9-35-25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6D7" w:rsidRPr="006B46D7" w:rsidTr="006B46D7">
        <w:trPr>
          <w:tblCellSpacing w:w="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Прищеп Светлана Петровна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8(48346)9-35-25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6D7" w:rsidRPr="006B46D7" w:rsidTr="006B46D7">
        <w:trPr>
          <w:tblCellSpacing w:w="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Секретарь эвакуационной комиссии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Коротченко Ирина Михайловна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Инспектор администрации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8(48346)9-34-42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6D7" w:rsidRPr="006B46D7" w:rsidTr="006B46D7">
        <w:trPr>
          <w:tblCellSpacing w:w="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Член эвакуационной комиссии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Осипенко Валентина Павловна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8(48346)9-35-25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7" w:rsidRPr="006B46D7" w:rsidRDefault="006B46D7" w:rsidP="006B4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46D7" w:rsidRPr="006B46D7" w:rsidRDefault="006B46D7" w:rsidP="006B4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26" w:rsidRDefault="00907D26"/>
    <w:sectPr w:rsidR="00907D26" w:rsidSect="009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AE"/>
    <w:multiLevelType w:val="multilevel"/>
    <w:tmpl w:val="E61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355E8"/>
    <w:multiLevelType w:val="multilevel"/>
    <w:tmpl w:val="CFA0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6D7"/>
    <w:rsid w:val="006B46D7"/>
    <w:rsid w:val="00725A94"/>
    <w:rsid w:val="00907D26"/>
    <w:rsid w:val="00A80232"/>
    <w:rsid w:val="00ED60DD"/>
    <w:rsid w:val="00F8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26"/>
  </w:style>
  <w:style w:type="paragraph" w:styleId="1">
    <w:name w:val="heading 1"/>
    <w:basedOn w:val="a"/>
    <w:link w:val="10"/>
    <w:uiPriority w:val="9"/>
    <w:qFormat/>
    <w:rsid w:val="006B4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40749,bqiaagaaeyqcaaagiaiaaapmiaaabqcnaaaaaaaaaaaaaaaaaaaaaaaaaaaaaaaaaaaaaaaaaaaaaaaaaaaaaaaaaaaaaaaaaaaaaaaaaaaaaaaaaaaaaaaaaaaaaaaaaaaaaaaaaaaaaaaaaaaaaaaaaaaaaaaaaaaaaaaaaaaaaaaaaaaaaaaaaaaaaaaaaaaaaaaaaaaaaaaaaaaaaaaaaaaaaaaaaaaaaaa"/>
    <w:basedOn w:val="a"/>
    <w:rsid w:val="006B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1102</Words>
  <Characters>6283</Characters>
  <Application>Microsoft Office Word</Application>
  <DocSecurity>0</DocSecurity>
  <Lines>52</Lines>
  <Paragraphs>14</Paragraphs>
  <ScaleCrop>false</ScaleCrop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2022-08-04T09:23:00Z</cp:lastPrinted>
  <dcterms:created xsi:type="dcterms:W3CDTF">2022-08-04T07:49:00Z</dcterms:created>
  <dcterms:modified xsi:type="dcterms:W3CDTF">2022-08-04T09:27:00Z</dcterms:modified>
</cp:coreProperties>
</file>