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467AA4"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Pr="00467AA4">
        <w:rPr>
          <w:rFonts w:ascii="Times New Roman" w:eastAsia="Times New Roman" w:hAnsi="Times New Roman" w:cs="Times New Roman"/>
          <w:b/>
          <w:bCs/>
          <w:sz w:val="28"/>
          <w:szCs w:val="28"/>
          <w:lang w:eastAsia="ru-RU"/>
        </w:rPr>
        <w:t xml:space="preserve"> </w:t>
      </w:r>
      <w:r w:rsidRPr="00467AA4">
        <w:rPr>
          <w:rFonts w:ascii="Times New Roman" w:eastAsia="Times New Roman" w:hAnsi="Times New Roman" w:cs="Times New Roman"/>
          <w:b/>
          <w:bCs/>
          <w:sz w:val="24"/>
          <w:szCs w:val="24"/>
          <w:lang w:eastAsia="ru-RU"/>
        </w:rPr>
        <w:t>№</w:t>
      </w:r>
      <w:r w:rsidR="003F13B4">
        <w:rPr>
          <w:rFonts w:ascii="Times New Roman" w:eastAsia="Times New Roman" w:hAnsi="Times New Roman" w:cs="Times New Roman"/>
          <w:b/>
          <w:bCs/>
          <w:sz w:val="24"/>
          <w:szCs w:val="24"/>
          <w:lang w:eastAsia="ru-RU"/>
        </w:rPr>
        <w:t xml:space="preserve"> </w:t>
      </w:r>
      <w:r w:rsidR="005C6A74">
        <w:rPr>
          <w:rFonts w:ascii="Times New Roman" w:eastAsia="Times New Roman" w:hAnsi="Times New Roman" w:cs="Times New Roman"/>
          <w:b/>
          <w:bCs/>
          <w:sz w:val="24"/>
          <w:szCs w:val="24"/>
          <w:lang w:eastAsia="ru-RU"/>
        </w:rPr>
        <w:t>2</w:t>
      </w:r>
      <w:r w:rsidR="003F13B4">
        <w:rPr>
          <w:rFonts w:ascii="Times New Roman" w:eastAsia="Times New Roman" w:hAnsi="Times New Roman" w:cs="Times New Roman"/>
          <w:b/>
          <w:bCs/>
          <w:sz w:val="24"/>
          <w:szCs w:val="24"/>
          <w:lang w:eastAsia="ru-RU"/>
        </w:rPr>
        <w:t>-22</w:t>
      </w:r>
      <w:r w:rsidRPr="00467AA4">
        <w:rPr>
          <w:rFonts w:ascii="Times New Roman" w:eastAsia="Times New Roman" w:hAnsi="Times New Roman" w:cs="Times New Roman"/>
          <w:b/>
          <w:bCs/>
          <w:sz w:val="24"/>
          <w:szCs w:val="24"/>
          <w:lang w:eastAsia="ru-RU"/>
        </w:rPr>
        <w:t xml:space="preserve"> от </w:t>
      </w:r>
      <w:r w:rsidR="004146F4" w:rsidRPr="004146F4">
        <w:rPr>
          <w:rFonts w:ascii="Times New Roman" w:eastAsia="Times New Roman" w:hAnsi="Times New Roman" w:cs="Times New Roman"/>
          <w:b/>
          <w:bCs/>
          <w:color w:val="000000" w:themeColor="text1"/>
          <w:sz w:val="24"/>
          <w:szCs w:val="24"/>
          <w:lang w:eastAsia="ru-RU"/>
        </w:rPr>
        <w:t>1</w:t>
      </w:r>
      <w:r w:rsidR="007E2473">
        <w:rPr>
          <w:rFonts w:ascii="Times New Roman" w:eastAsia="Times New Roman" w:hAnsi="Times New Roman" w:cs="Times New Roman"/>
          <w:b/>
          <w:bCs/>
          <w:color w:val="000000" w:themeColor="text1"/>
          <w:sz w:val="24"/>
          <w:szCs w:val="24"/>
          <w:lang w:eastAsia="ru-RU"/>
        </w:rPr>
        <w:t>8</w:t>
      </w:r>
      <w:r w:rsidR="004146F4" w:rsidRPr="004146F4">
        <w:rPr>
          <w:rFonts w:ascii="Times New Roman" w:eastAsia="Times New Roman" w:hAnsi="Times New Roman" w:cs="Times New Roman"/>
          <w:b/>
          <w:bCs/>
          <w:color w:val="000000" w:themeColor="text1"/>
          <w:sz w:val="24"/>
          <w:szCs w:val="24"/>
          <w:lang w:eastAsia="ru-RU"/>
        </w:rPr>
        <w:t>.01</w:t>
      </w:r>
      <w:r w:rsidR="00AC7D97">
        <w:rPr>
          <w:rFonts w:ascii="Times New Roman" w:eastAsia="Times New Roman" w:hAnsi="Times New Roman" w:cs="Times New Roman"/>
          <w:b/>
          <w:bCs/>
          <w:sz w:val="24"/>
          <w:szCs w:val="24"/>
          <w:lang w:eastAsia="ru-RU"/>
        </w:rPr>
        <w:t>.2022</w:t>
      </w:r>
      <w:r w:rsidRPr="00467AA4">
        <w:rPr>
          <w:rFonts w:ascii="Times New Roman" w:eastAsia="Times New Roman" w:hAnsi="Times New Roman" w:cs="Times New Roman"/>
          <w:b/>
          <w:bCs/>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о проведении </w:t>
      </w:r>
      <w:r w:rsidR="007E2473">
        <w:rPr>
          <w:rFonts w:ascii="Times New Roman" w:eastAsia="Times New Roman" w:hAnsi="Times New Roman" w:cs="Times New Roman"/>
          <w:b/>
          <w:color w:val="000000" w:themeColor="text1"/>
          <w:sz w:val="24"/>
          <w:szCs w:val="24"/>
        </w:rPr>
        <w:t>25</w:t>
      </w:r>
      <w:r w:rsidRPr="004146F4">
        <w:rPr>
          <w:rFonts w:ascii="Times New Roman" w:eastAsia="Times New Roman" w:hAnsi="Times New Roman" w:cs="Times New Roman"/>
          <w:b/>
          <w:color w:val="000000" w:themeColor="text1"/>
          <w:sz w:val="24"/>
          <w:szCs w:val="24"/>
        </w:rPr>
        <w:t>.02</w:t>
      </w:r>
      <w:r w:rsidRPr="00467AA4">
        <w:rPr>
          <w:rFonts w:ascii="Times New Roman" w:eastAsia="Times New Roman" w:hAnsi="Times New Roman" w:cs="Times New Roman"/>
          <w:b/>
          <w:sz w:val="24"/>
          <w:szCs w:val="24"/>
        </w:rPr>
        <w:t xml:space="preserve">.2022 года аукциона в электронной форме по продаже имущества, находящегося в собственности </w:t>
      </w:r>
      <w:r w:rsidR="00AC7D97">
        <w:rPr>
          <w:rFonts w:ascii="Times New Roman" w:eastAsia="Times New Roman" w:hAnsi="Times New Roman" w:cs="Times New Roman"/>
          <w:b/>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b/>
          <w:sz w:val="24"/>
          <w:szCs w:val="24"/>
        </w:rPr>
        <w:t xml:space="preserve"> </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467AA4">
        <w:rPr>
          <w:rFonts w:ascii="Times New Roman" w:eastAsia="Times New Roman" w:hAnsi="Times New Roman" w:cs="Times New Roman"/>
          <w:b/>
          <w:sz w:val="24"/>
          <w:szCs w:val="24"/>
        </w:rPr>
        <w:t xml:space="preserve"> </w:t>
      </w:r>
      <w:r w:rsidRPr="002F2E17">
        <w:rPr>
          <w:rFonts w:ascii="Times New Roman" w:eastAsia="Times New Roman" w:hAnsi="Times New Roman" w:cs="Times New Roman"/>
          <w:b/>
          <w:color w:val="000000" w:themeColor="text1"/>
          <w:sz w:val="24"/>
          <w:szCs w:val="24"/>
        </w:rPr>
        <w:t>на электронной торговой площадке АО «Единая электронная торговая площадка» https://178</w:t>
      </w:r>
      <w:r w:rsidRPr="002F2E17">
        <w:rPr>
          <w:rFonts w:ascii="Times New Roman" w:eastAsia="Times New Roman" w:hAnsi="Times New Roman" w:cs="Times New Roman"/>
          <w:b/>
          <w:color w:val="000000" w:themeColor="text1"/>
          <w:sz w:val="24"/>
          <w:szCs w:val="24"/>
          <w:lang w:val="en-US"/>
        </w:rPr>
        <w:t>fz</w:t>
      </w:r>
      <w:r w:rsidRPr="002F2E17">
        <w:rPr>
          <w:rFonts w:ascii="Times New Roman" w:eastAsia="Times New Roman" w:hAnsi="Times New Roman" w:cs="Times New Roman"/>
          <w:b/>
          <w:color w:val="000000" w:themeColor="text1"/>
          <w:sz w:val="24"/>
          <w:szCs w:val="24"/>
        </w:rPr>
        <w:t xml:space="preserve">.roseltorg.ru.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b/>
          <w:sz w:val="24"/>
          <w:szCs w:val="24"/>
          <w:lang w:eastAsia="ru-RU"/>
        </w:rPr>
        <w:t xml:space="preserve">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r w:rsidRPr="00467AA4">
        <w:t>Аукцион проводится в соответствии с требованиями</w:t>
      </w:r>
      <w:r w:rsidRPr="00467AA4">
        <w:rPr>
          <w:b/>
        </w:rPr>
        <w:t xml:space="preserve"> </w:t>
      </w:r>
      <w:r w:rsidRPr="00467AA4">
        <w:t xml:space="preserve">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2F2E17" w:rsidRPr="00AE0D90">
        <w:rPr>
          <w:color w:val="000000"/>
        </w:rPr>
        <w:t>решени</w:t>
      </w:r>
      <w:r w:rsidR="002F2E17">
        <w:rPr>
          <w:color w:val="000000"/>
        </w:rPr>
        <w:t>я</w:t>
      </w:r>
      <w:r w:rsidR="002F2E17" w:rsidRPr="00AE0D90">
        <w:rPr>
          <w:color w:val="000000"/>
        </w:rPr>
        <w:t xml:space="preserve"> Красногорского поселкового Совета народны</w:t>
      </w:r>
      <w:r w:rsidR="002F2E17">
        <w:rPr>
          <w:color w:val="000000"/>
        </w:rPr>
        <w:t>х депутатов от 08.12.2021 №4-144 «</w:t>
      </w:r>
      <w:r w:rsidR="002F2E17" w:rsidRPr="00A85564">
        <w:t xml:space="preserve">О порядке и условиях приватизации муниципального имущества </w:t>
      </w:r>
      <w:r w:rsidR="002F2E17" w:rsidRPr="00967A36">
        <w:t>Красногорского</w:t>
      </w:r>
      <w:r w:rsidR="002F2E17" w:rsidRPr="00A85564">
        <w:t xml:space="preserve"> </w:t>
      </w:r>
      <w:r w:rsidR="002F2E17">
        <w:t xml:space="preserve">городского поселения Красногорского </w:t>
      </w:r>
      <w:r w:rsidR="002F2E17" w:rsidRPr="00A85564">
        <w:t>муниципального района</w:t>
      </w:r>
      <w:r w:rsidR="002F2E17" w:rsidRPr="00967A36">
        <w:t xml:space="preserve"> Брянской области</w:t>
      </w:r>
      <w:r w:rsidR="002F2E17">
        <w:t>»,</w:t>
      </w:r>
      <w:r w:rsidRPr="00467AA4">
        <w:t xml:space="preserve"> </w:t>
      </w:r>
      <w:r w:rsidR="00AC7D97" w:rsidRPr="00AE0D90">
        <w:rPr>
          <w:color w:val="000000"/>
        </w:rPr>
        <w:t>решени</w:t>
      </w:r>
      <w:r w:rsidR="002F2E17">
        <w:rPr>
          <w:color w:val="000000"/>
        </w:rPr>
        <w:t>я</w:t>
      </w:r>
      <w:r w:rsidR="00AC7D97" w:rsidRPr="00AE0D90">
        <w:rPr>
          <w:color w:val="000000"/>
        </w:rPr>
        <w:t xml:space="preserve"> Красногорского поселкового Совета народных депутатов от 08.12.2021 №4-145</w:t>
      </w:r>
      <w:r w:rsidR="00AC7D97">
        <w:rPr>
          <w:rFonts w:ascii="Arial" w:hAnsi="Arial" w:cs="Arial"/>
          <w:color w:val="000000"/>
        </w:rPr>
        <w:t xml:space="preserve"> </w:t>
      </w:r>
      <w:r w:rsidR="00AC7D97" w:rsidRPr="00B6701B">
        <w:rPr>
          <w:color w:val="000000"/>
        </w:rPr>
        <w:t>«Об утверждении</w:t>
      </w:r>
      <w:r w:rsidR="00AC7D97">
        <w:rPr>
          <w:rFonts w:ascii="Arial" w:hAnsi="Arial" w:cs="Arial"/>
          <w:color w:val="000000"/>
        </w:rPr>
        <w:t xml:space="preserve"> </w:t>
      </w:r>
      <w:r w:rsidR="00AC7D97" w:rsidRPr="00B6701B">
        <w:rPr>
          <w:color w:val="000000"/>
        </w:rPr>
        <w:t>п</w:t>
      </w:r>
      <w:r w:rsidR="00AC7D97" w:rsidRPr="00B6701B">
        <w:t>р</w:t>
      </w:r>
      <w:r w:rsidR="00AC7D97">
        <w:t>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2F2E17">
        <w:rPr>
          <w:rFonts w:ascii="Arial" w:hAnsi="Arial" w:cs="Arial"/>
          <w:color w:val="000000"/>
        </w:rPr>
        <w:t>»</w:t>
      </w:r>
      <w:r w:rsidR="00AC7D97">
        <w:rPr>
          <w:rFonts w:ascii="Arial" w:hAnsi="Arial" w:cs="Arial"/>
          <w:color w:val="000000"/>
        </w:rPr>
        <w:t>.</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467AA4" w:rsidP="00AC7D97">
      <w:pPr>
        <w:pStyle w:val="a3"/>
        <w:shd w:val="clear" w:color="auto" w:fill="FFFFFF"/>
        <w:spacing w:before="0" w:beforeAutospacing="0" w:after="0" w:afterAutospacing="0"/>
        <w:jc w:val="both"/>
        <w:rPr>
          <w:color w:val="000000"/>
        </w:rPr>
      </w:pPr>
      <w:r w:rsidRPr="00467AA4">
        <w:rPr>
          <w:b/>
        </w:rPr>
        <w:t xml:space="preserve">        </w:t>
      </w:r>
      <w:r w:rsidR="00AC7D97" w:rsidRPr="002042E0">
        <w:rPr>
          <w:rStyle w:val="a4"/>
          <w:color w:val="000000"/>
        </w:rPr>
        <w:t>Продавец и организатор продажи недвижимого имущества: </w:t>
      </w:r>
      <w:r w:rsidR="00AC7D97"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00AC7D97" w:rsidRPr="002042E0">
        <w:rPr>
          <w:rStyle w:val="a4"/>
          <w:color w:val="000000"/>
        </w:rPr>
        <w:t> </w:t>
      </w:r>
      <w:r w:rsidR="00AC7D97" w:rsidRPr="002042E0">
        <w:rPr>
          <w:color w:val="000000"/>
        </w:rPr>
        <w:t xml:space="preserve">, 243160, Брянская область, Красногорский район, пгт.Красная Гора, ул.Первомайская, д.6, тел. 8-(48346) 9-13-74, факс 8- (48346) 9-11-55, электронная почта – </w:t>
      </w:r>
      <w:r w:rsidR="00AC7D97" w:rsidRPr="002042E0">
        <w:rPr>
          <w:color w:val="000000" w:themeColor="text1"/>
          <w:shd w:val="clear" w:color="auto" w:fill="FFFFFF"/>
        </w:rPr>
        <w:t>komitet.poimuschestwu@yan</w:t>
      </w:r>
      <w:r w:rsidR="00AC7D97" w:rsidRPr="002042E0">
        <w:rPr>
          <w:color w:val="000000" w:themeColor="text1"/>
          <w:shd w:val="clear" w:color="auto" w:fill="FFFFFF"/>
          <w:lang w:val="en-US"/>
        </w:rPr>
        <w:t>dex</w:t>
      </w:r>
      <w:r w:rsidR="00AC7D97" w:rsidRPr="002042E0">
        <w:rPr>
          <w:color w:val="000000" w:themeColor="text1"/>
          <w:shd w:val="clear" w:color="auto" w:fill="FFFFFF"/>
        </w:rPr>
        <w:t>.</w:t>
      </w:r>
      <w:r w:rsidR="00AC7D97" w:rsidRPr="002042E0">
        <w:rPr>
          <w:color w:val="000000" w:themeColor="text1"/>
          <w:shd w:val="clear" w:color="auto" w:fill="FFFFFF"/>
          <w:lang w:val="en-US"/>
        </w:rPr>
        <w:t>ru</w:t>
      </w:r>
      <w:r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пгт.Красная Гора, ул.Первомайская, д.6</w:t>
      </w:r>
      <w:r w:rsidRPr="00AC7D97">
        <w:rPr>
          <w:rFonts w:ascii="Times New Roman" w:eastAsia="Times New Roman" w:hAnsi="Times New Roman" w:cs="Times New Roman"/>
          <w:kern w:val="2"/>
          <w:sz w:val="24"/>
          <w:szCs w:val="24"/>
          <w:lang w:eastAsia="ar-SA"/>
        </w:rPr>
        <w:t>, каб.</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w:t>
      </w:r>
      <w:r w:rsidRPr="00467AA4">
        <w:rPr>
          <w:rFonts w:ascii="Times New Roman" w:eastAsia="Times New Roman" w:hAnsi="Times New Roman" w:cs="Times New Roman"/>
          <w:b/>
          <w:bCs/>
          <w:kern w:val="2"/>
          <w:sz w:val="24"/>
          <w:szCs w:val="24"/>
          <w:lang w:eastAsia="ar-SA"/>
        </w:rPr>
        <w:t xml:space="preserve"> </w:t>
      </w:r>
      <w:r w:rsidRPr="00467AA4">
        <w:rPr>
          <w:rFonts w:ascii="Times New Roman" w:eastAsia="Times New Roman" w:hAnsi="Times New Roman" w:cs="Times New Roman"/>
          <w:b/>
          <w:kern w:val="2"/>
          <w:sz w:val="24"/>
          <w:szCs w:val="24"/>
          <w:lang w:eastAsia="ar-SA"/>
        </w:rPr>
        <w:t>(организатор)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Кожевническая, д. 14, стр. 5, телефон: 8(495)276-16-26, e-mail: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2042E0" w:rsidRDefault="00AC7D97" w:rsidP="00AC7D97">
      <w:pPr>
        <w:pStyle w:val="a3"/>
        <w:shd w:val="clear" w:color="auto" w:fill="FFFFFF"/>
        <w:spacing w:before="0" w:beforeAutospacing="0" w:after="0" w:afterAutospacing="0"/>
        <w:jc w:val="both"/>
        <w:rPr>
          <w:color w:val="000000"/>
        </w:rPr>
      </w:pPr>
      <w:r w:rsidRPr="002042E0">
        <w:rPr>
          <w:color w:val="000000"/>
        </w:rPr>
        <w:t> Настоящее информационное сообщение размещено на сайте администрации Красногорского района Брянской области в сети Интернет www.</w:t>
      </w:r>
      <w:r w:rsidRPr="002042E0">
        <w:rPr>
          <w:color w:val="000000"/>
          <w:lang w:val="en-US"/>
        </w:rPr>
        <w:t>krgadm</w:t>
      </w:r>
      <w:r w:rsidRPr="002042E0">
        <w:rPr>
          <w:color w:val="000000"/>
        </w:rPr>
        <w:t>.ru, на сайте</w:t>
      </w:r>
      <w:r w:rsidRPr="002042E0">
        <w:rPr>
          <w:rStyle w:val="a4"/>
          <w:color w:val="000000"/>
        </w:rPr>
        <w:t> </w:t>
      </w:r>
      <w:r w:rsidRPr="002042E0">
        <w:rPr>
          <w:color w:val="000000"/>
        </w:rPr>
        <w:t xml:space="preserve">оператора электронной площадки: </w:t>
      </w:r>
      <w:r w:rsidRPr="00467AA4">
        <w:rPr>
          <w:kern w:val="2"/>
          <w:lang w:eastAsia="ar-SA"/>
        </w:rPr>
        <w:t>АО «Единая электронная торговая площадка» (</w:t>
      </w:r>
      <w:hyperlink r:id="rId7" w:history="1">
        <w:r w:rsidRPr="00467AA4">
          <w:rPr>
            <w:color w:val="0000FF"/>
            <w:kern w:val="2"/>
            <w:u w:val="single"/>
            <w:lang w:eastAsia="ar-SA"/>
          </w:rPr>
          <w:t>https://www.roseltorg.ru</w:t>
        </w:r>
      </w:hyperlink>
      <w:r w:rsidRPr="00467AA4">
        <w:rPr>
          <w:kern w:val="2"/>
          <w:lang w:eastAsia="ar-SA"/>
        </w:rPr>
        <w:t>)</w:t>
      </w:r>
      <w:r w:rsidRPr="002042E0">
        <w:rPr>
          <w:color w:val="000000"/>
        </w:rPr>
        <w:t xml:space="preserve">, а также на официальном сайте Российской Федерации для размещения информации о проведении торгов в сети Интернет </w:t>
      </w:r>
      <w:r w:rsidR="00720FA0">
        <w:rPr>
          <w:color w:val="000000"/>
        </w:rPr>
        <w:t>(</w:t>
      </w:r>
      <w:r w:rsidR="00720FA0" w:rsidRPr="00720FA0">
        <w:rPr>
          <w:color w:val="0070C0"/>
        </w:rPr>
        <w:t>https:/</w:t>
      </w:r>
      <w:r w:rsidR="00720FA0">
        <w:rPr>
          <w:color w:val="000000"/>
        </w:rPr>
        <w:t>/</w:t>
      </w:r>
      <w:r w:rsidRPr="00720FA0">
        <w:rPr>
          <w:color w:val="0070C0"/>
        </w:rPr>
        <w:t>www.</w:t>
      </w:r>
      <w:r w:rsidR="00720FA0" w:rsidRPr="00720FA0">
        <w:rPr>
          <w:color w:val="0070C0"/>
        </w:rPr>
        <w:t xml:space="preserve"> </w:t>
      </w:r>
      <w:r w:rsidR="00720FA0">
        <w:rPr>
          <w:color w:val="0070C0"/>
        </w:rPr>
        <w:t>torgi.gov.ru)</w:t>
      </w:r>
      <w:r w:rsidRPr="00720FA0">
        <w:rPr>
          <w:color w:val="0070C0"/>
        </w:rPr>
        <w:t>.</w:t>
      </w:r>
    </w:p>
    <w:p w:rsidR="00AC7D97" w:rsidRPr="00467AA4" w:rsidRDefault="00AC7D97" w:rsidP="00467AA4">
      <w:pPr>
        <w:widowControl w:val="0"/>
        <w:spacing w:after="0"/>
        <w:ind w:firstLine="540"/>
        <w:jc w:val="both"/>
        <w:rPr>
          <w:rFonts w:ascii="Calibri" w:eastAsia="Calibri" w:hAnsi="Calibri" w:cs="Calibri"/>
          <w:spacing w:val="2"/>
          <w:kern w:val="2"/>
          <w:lang w:eastAsia="ar-SA"/>
        </w:rPr>
      </w:pPr>
    </w:p>
    <w:p w:rsidR="00467AA4" w:rsidRPr="0046498F" w:rsidRDefault="00467AA4" w:rsidP="0046498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sz w:val="24"/>
          <w:szCs w:val="24"/>
        </w:rPr>
        <w:t xml:space="preserve"> выставляемое на аукцион в электронной форме</w:t>
      </w:r>
      <w:r w:rsidR="0046498F" w:rsidRPr="0046498F">
        <w:rPr>
          <w:rFonts w:ascii="Times New Roman" w:eastAsia="Times New Roman" w:hAnsi="Times New Roman" w:cs="Times New Roman"/>
          <w:sz w:val="24"/>
          <w:szCs w:val="24"/>
          <w:lang w:eastAsia="ru-RU"/>
        </w:rPr>
        <w:t xml:space="preserve"> </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1666E2" w:rsidRDefault="001666E2" w:rsidP="00467AA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Calibri" w:hAnsi="Times New Roman" w:cs="Times New Roman"/>
          <w:sz w:val="24"/>
          <w:szCs w:val="24"/>
        </w:rPr>
      </w:pPr>
      <w:r w:rsidRPr="001666E2">
        <w:rPr>
          <w:rFonts w:ascii="Times New Roman" w:hAnsi="Times New Roman" w:cs="Times New Roman"/>
          <w:b/>
          <w:color w:val="000000"/>
          <w:sz w:val="24"/>
          <w:szCs w:val="24"/>
        </w:rPr>
        <w:t>ЛОТ 1.нежилое помещение</w:t>
      </w:r>
      <w:r w:rsidRPr="001666E2">
        <w:rPr>
          <w:rFonts w:ascii="Times New Roman" w:hAnsi="Times New Roman" w:cs="Times New Roman"/>
          <w:color w:val="000000"/>
          <w:sz w:val="24"/>
          <w:szCs w:val="24"/>
        </w:rPr>
        <w:t xml:space="preserve"> общей площадью </w:t>
      </w:r>
      <w:r w:rsidR="002546AA">
        <w:rPr>
          <w:rFonts w:ascii="Times New Roman" w:hAnsi="Times New Roman" w:cs="Times New Roman"/>
          <w:color w:val="000000"/>
          <w:sz w:val="24"/>
          <w:szCs w:val="24"/>
        </w:rPr>
        <w:t>62,8</w:t>
      </w:r>
      <w:r w:rsidRPr="001666E2">
        <w:rPr>
          <w:rFonts w:ascii="Times New Roman" w:hAnsi="Times New Roman" w:cs="Times New Roman"/>
          <w:color w:val="000000"/>
          <w:sz w:val="24"/>
          <w:szCs w:val="24"/>
        </w:rPr>
        <w:t xml:space="preserve"> кв.м,  расположенное по адресу: Брянская область, Красногорский район, пгт.Красная Гора, ул.</w:t>
      </w:r>
      <w:r w:rsidRPr="001666E2">
        <w:rPr>
          <w:rFonts w:ascii="Times New Roman" w:eastAsia="Calibri" w:hAnsi="Times New Roman" w:cs="Times New Roman"/>
          <w:sz w:val="24"/>
          <w:szCs w:val="24"/>
        </w:rPr>
        <w:t xml:space="preserve"> Центральная, дом 92</w:t>
      </w:r>
      <w:r w:rsidRPr="001666E2">
        <w:rPr>
          <w:rFonts w:ascii="Times New Roman" w:hAnsi="Times New Roman" w:cs="Times New Roman"/>
          <w:color w:val="000000"/>
          <w:sz w:val="24"/>
          <w:szCs w:val="24"/>
        </w:rPr>
        <w:t>,</w:t>
      </w:r>
      <w:r w:rsidRPr="001666E2">
        <w:rPr>
          <w:rFonts w:ascii="Times New Roman" w:eastAsia="Calibri" w:hAnsi="Times New Roman" w:cs="Times New Roman"/>
          <w:sz w:val="24"/>
          <w:szCs w:val="24"/>
        </w:rPr>
        <w:t xml:space="preserve"> кадастровый номер: </w:t>
      </w:r>
      <w:r w:rsidRPr="001666E2">
        <w:rPr>
          <w:rFonts w:ascii="Times New Roman" w:eastAsia="Calibri" w:hAnsi="Times New Roman" w:cs="Times New Roman"/>
          <w:bCs/>
          <w:sz w:val="24"/>
          <w:szCs w:val="24"/>
        </w:rPr>
        <w:t>32:15:0260207:30</w:t>
      </w:r>
      <w:r w:rsidRPr="001666E2">
        <w:rPr>
          <w:rFonts w:ascii="Times New Roman" w:eastAsia="Calibri" w:hAnsi="Times New Roman" w:cs="Times New Roman"/>
          <w:sz w:val="24"/>
          <w:szCs w:val="24"/>
        </w:rPr>
        <w:t xml:space="preserve">, с земельным участком общей площадью 783 кв.м, </w:t>
      </w:r>
      <w:r w:rsidRPr="001666E2">
        <w:rPr>
          <w:rFonts w:ascii="Times New Roman" w:eastAsia="Calibri" w:hAnsi="Times New Roman" w:cs="Times New Roman"/>
          <w:sz w:val="24"/>
          <w:szCs w:val="24"/>
        </w:rPr>
        <w:lastRenderedPageBreak/>
        <w:t>расположенным по адресу:  Брянская область, Красногорский район, пгт Красная Гора, ул. Центральная, дом 92, кадастровый номер: 32:15:0260207:7, категория земель: земли населенных пунктов, разрешенное использование: для ведения личного подсобного хозяйства</w:t>
      </w:r>
      <w:r>
        <w:rPr>
          <w:rFonts w:ascii="Times New Roman" w:eastAsia="Calibri" w:hAnsi="Times New Roman" w:cs="Times New Roman"/>
          <w:sz w:val="24"/>
          <w:szCs w:val="24"/>
        </w:rPr>
        <w:t>.</w:t>
      </w:r>
    </w:p>
    <w:p w:rsidR="001666E2" w:rsidRPr="001666E2" w:rsidRDefault="00467AA4" w:rsidP="001666E2">
      <w:pPr>
        <w:pStyle w:val="a3"/>
        <w:shd w:val="clear" w:color="auto" w:fill="FFFFFF"/>
        <w:spacing w:before="0" w:beforeAutospacing="0" w:after="0" w:afterAutospacing="0"/>
        <w:jc w:val="both"/>
        <w:rPr>
          <w:color w:val="000000" w:themeColor="text1"/>
        </w:rPr>
      </w:pPr>
      <w:r w:rsidRPr="00467AA4">
        <w:rPr>
          <w:b/>
        </w:rPr>
        <w:t xml:space="preserve">Начальная цена продажи </w:t>
      </w:r>
      <w:r w:rsidRPr="001666E2">
        <w:rPr>
          <w:b/>
        </w:rPr>
        <w:t xml:space="preserve">–  </w:t>
      </w:r>
      <w:r w:rsidR="001666E2" w:rsidRPr="001666E2">
        <w:rPr>
          <w:color w:val="000000"/>
        </w:rPr>
        <w:t xml:space="preserve">88 000 (Восемьдесят восемь тысяч) рублей с учетом НДС,  установлена на основании отчета №2101707-10-97Н от </w:t>
      </w:r>
      <w:r w:rsidR="001666E2" w:rsidRPr="001666E2">
        <w:rPr>
          <w:color w:val="000000" w:themeColor="text1"/>
        </w:rPr>
        <w:t>18.10.2021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1666E2" w:rsidRPr="001666E2" w:rsidRDefault="001666E2" w:rsidP="001666E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666E2">
        <w:rPr>
          <w:rFonts w:ascii="Times New Roman" w:eastAsia="Times New Roman" w:hAnsi="Times New Roman" w:cs="Times New Roman"/>
          <w:b/>
          <w:bCs/>
          <w:color w:val="000000" w:themeColor="text1"/>
          <w:sz w:val="24"/>
          <w:szCs w:val="24"/>
          <w:lang w:eastAsia="ru-RU"/>
        </w:rPr>
        <w:t>Шаг аукциона – </w:t>
      </w:r>
      <w:r w:rsidRPr="001666E2">
        <w:rPr>
          <w:rFonts w:ascii="Times New Roman" w:eastAsia="Times New Roman" w:hAnsi="Times New Roman" w:cs="Times New Roman"/>
          <w:color w:val="000000" w:themeColor="text1"/>
          <w:sz w:val="24"/>
          <w:szCs w:val="24"/>
          <w:lang w:eastAsia="ru-RU"/>
        </w:rPr>
        <w:t>не более</w:t>
      </w:r>
      <w:r w:rsidRPr="001666E2">
        <w:rPr>
          <w:rFonts w:ascii="Times New Roman" w:eastAsia="Times New Roman" w:hAnsi="Times New Roman" w:cs="Times New Roman"/>
          <w:b/>
          <w:bCs/>
          <w:color w:val="000000" w:themeColor="text1"/>
          <w:sz w:val="24"/>
          <w:szCs w:val="24"/>
          <w:lang w:eastAsia="ru-RU"/>
        </w:rPr>
        <w:t> </w:t>
      </w:r>
      <w:r w:rsidRPr="001666E2">
        <w:rPr>
          <w:rFonts w:ascii="Times New Roman" w:eastAsia="Times New Roman" w:hAnsi="Times New Roman" w:cs="Times New Roman"/>
          <w:color w:val="000000" w:themeColor="text1"/>
          <w:sz w:val="24"/>
          <w:szCs w:val="24"/>
          <w:lang w:eastAsia="ru-RU"/>
        </w:rPr>
        <w:t>5% от начальной цены продажи имущества</w:t>
      </w:r>
      <w:r w:rsidRPr="001666E2">
        <w:rPr>
          <w:rFonts w:ascii="Times New Roman" w:eastAsia="Times New Roman" w:hAnsi="Times New Roman" w:cs="Times New Roman"/>
          <w:b/>
          <w:bCs/>
          <w:color w:val="000000" w:themeColor="text1"/>
          <w:sz w:val="24"/>
          <w:szCs w:val="24"/>
          <w:lang w:eastAsia="ru-RU"/>
        </w:rPr>
        <w:t> </w:t>
      </w:r>
      <w:r w:rsidRPr="001666E2">
        <w:rPr>
          <w:rFonts w:ascii="Times New Roman" w:eastAsia="Times New Roman" w:hAnsi="Times New Roman" w:cs="Times New Roman"/>
          <w:color w:val="000000" w:themeColor="text1"/>
          <w:sz w:val="24"/>
          <w:szCs w:val="24"/>
          <w:lang w:eastAsia="ru-RU"/>
        </w:rPr>
        <w:t>4 400 (четыре тысячи четыреста) рублей</w:t>
      </w:r>
      <w:r w:rsidRPr="001666E2">
        <w:rPr>
          <w:rFonts w:ascii="Times New Roman" w:eastAsia="Times New Roman" w:hAnsi="Times New Roman" w:cs="Times New Roman"/>
          <w:b/>
          <w:bCs/>
          <w:color w:val="000000" w:themeColor="text1"/>
          <w:sz w:val="24"/>
          <w:szCs w:val="24"/>
          <w:lang w:eastAsia="ru-RU"/>
        </w:rPr>
        <w:t>, </w:t>
      </w:r>
      <w:r w:rsidRPr="001666E2">
        <w:rPr>
          <w:rFonts w:ascii="Times New Roman" w:eastAsia="Times New Roman" w:hAnsi="Times New Roman" w:cs="Times New Roman"/>
          <w:color w:val="000000" w:themeColor="text1"/>
          <w:sz w:val="24"/>
          <w:szCs w:val="24"/>
          <w:lang w:eastAsia="ru-RU"/>
        </w:rPr>
        <w:t>остается неизменным в течение всего аукциона.</w:t>
      </w:r>
    </w:p>
    <w:p w:rsidR="001666E2" w:rsidRPr="001666E2" w:rsidRDefault="001666E2" w:rsidP="001666E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666E2">
        <w:rPr>
          <w:rFonts w:ascii="Times New Roman" w:eastAsia="Times New Roman" w:hAnsi="Times New Roman" w:cs="Times New Roman"/>
          <w:b/>
          <w:bCs/>
          <w:color w:val="000000" w:themeColor="text1"/>
          <w:sz w:val="24"/>
          <w:szCs w:val="24"/>
          <w:lang w:eastAsia="ru-RU"/>
        </w:rPr>
        <w:t>Задаток - </w:t>
      </w:r>
      <w:r w:rsidRPr="001666E2">
        <w:rPr>
          <w:rFonts w:ascii="Times New Roman" w:eastAsia="Times New Roman" w:hAnsi="Times New Roman" w:cs="Times New Roman"/>
          <w:color w:val="000000" w:themeColor="text1"/>
          <w:sz w:val="24"/>
          <w:szCs w:val="24"/>
          <w:lang w:eastAsia="ru-RU"/>
        </w:rPr>
        <w:t>20% от начальной цены продажи имущества, 17 600 (семнадцать тысяч шестьсот) рублей</w:t>
      </w:r>
      <w:r w:rsidRPr="001666E2">
        <w:rPr>
          <w:rFonts w:ascii="Times New Roman" w:eastAsia="Times New Roman" w:hAnsi="Times New Roman" w:cs="Times New Roman"/>
          <w:b/>
          <w:bCs/>
          <w:color w:val="000000" w:themeColor="text1"/>
          <w:sz w:val="24"/>
          <w:szCs w:val="24"/>
          <w:lang w:eastAsia="ru-RU"/>
        </w:rPr>
        <w:t>.</w:t>
      </w:r>
    </w:p>
    <w:p w:rsidR="00467AA4" w:rsidRDefault="00467AA4" w:rsidP="001666E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sz w:val="24"/>
          <w:szCs w:val="24"/>
        </w:rPr>
      </w:pPr>
    </w:p>
    <w:p w:rsid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ЛОТ 2. нежилое помещение</w:t>
      </w:r>
      <w:r w:rsidRPr="001666E2">
        <w:rPr>
          <w:rFonts w:ascii="Times New Roman" w:eastAsia="Times New Roman" w:hAnsi="Times New Roman" w:cs="Times New Roman"/>
          <w:color w:val="000000"/>
          <w:sz w:val="24"/>
          <w:szCs w:val="24"/>
          <w:lang w:eastAsia="ru-RU"/>
        </w:rPr>
        <w:t xml:space="preserve"> общей площадью </w:t>
      </w:r>
      <w:r w:rsidR="00D40AF8">
        <w:rPr>
          <w:rFonts w:ascii="Times New Roman" w:eastAsia="Times New Roman" w:hAnsi="Times New Roman" w:cs="Times New Roman"/>
          <w:color w:val="000000"/>
          <w:sz w:val="24"/>
          <w:szCs w:val="24"/>
          <w:lang w:eastAsia="ru-RU"/>
        </w:rPr>
        <w:t>38,2</w:t>
      </w:r>
      <w:r w:rsidRPr="001666E2">
        <w:rPr>
          <w:rFonts w:ascii="Times New Roman" w:eastAsia="Times New Roman" w:hAnsi="Times New Roman" w:cs="Times New Roman"/>
          <w:color w:val="000000"/>
          <w:sz w:val="24"/>
          <w:szCs w:val="24"/>
          <w:lang w:eastAsia="ru-RU"/>
        </w:rPr>
        <w:t xml:space="preserve"> кв.м, расположенное по адресу: Брянская область, Красногорский район, пгт.Красная Гора, ул. Восточная, д.1,</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32:15:0261406:97</w:t>
      </w:r>
      <w:r w:rsidRPr="001666E2">
        <w:rPr>
          <w:rFonts w:ascii="Times New Roman" w:eastAsia="Calibri" w:hAnsi="Times New Roman" w:cs="Times New Roman"/>
          <w:sz w:val="24"/>
          <w:szCs w:val="24"/>
          <w:lang w:eastAsia="ru-RU"/>
        </w:rPr>
        <w:t xml:space="preserve">, с земельным участком общей площадью 1500 кв.м, расположенным по адресу:  Брянская область, Красногорский район, пгт Красная Гора, ул. </w:t>
      </w:r>
      <w:r w:rsidRPr="001666E2">
        <w:rPr>
          <w:rFonts w:ascii="Times New Roman" w:eastAsia="Times New Roman" w:hAnsi="Times New Roman" w:cs="Times New Roman"/>
          <w:color w:val="000000"/>
          <w:sz w:val="24"/>
          <w:szCs w:val="24"/>
          <w:lang w:eastAsia="ru-RU"/>
        </w:rPr>
        <w:t>Восточная, д.1</w:t>
      </w:r>
      <w:r w:rsidRPr="001666E2">
        <w:rPr>
          <w:rFonts w:ascii="Times New Roman" w:eastAsia="Calibri" w:hAnsi="Times New Roman" w:cs="Times New Roman"/>
          <w:sz w:val="24"/>
          <w:szCs w:val="24"/>
          <w:lang w:eastAsia="ru-RU"/>
        </w:rPr>
        <w:t>, кадастровый номер: 32:15:0261406:27,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1E2435" w:rsidRPr="001E2435" w:rsidRDefault="001E2435" w:rsidP="001E243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sz w:val="24"/>
          <w:szCs w:val="24"/>
        </w:rPr>
        <w:t xml:space="preserve">Начальная цена продажи – </w:t>
      </w:r>
      <w:r w:rsidRPr="001E2435">
        <w:rPr>
          <w:rFonts w:ascii="Times New Roman" w:eastAsia="Times New Roman" w:hAnsi="Times New Roman" w:cs="Times New Roman"/>
          <w:color w:val="000000" w:themeColor="text1"/>
          <w:sz w:val="24"/>
          <w:szCs w:val="24"/>
          <w:lang w:eastAsia="ru-RU"/>
        </w:rPr>
        <w:t>50 000 (Пятьдесят тысяч) рублей с учетом НДС,  установлена на основании отчета №2101707-10-101Н от 28.10.2021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1E2435" w:rsidRPr="001E2435" w:rsidRDefault="001E2435" w:rsidP="001E243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2435">
        <w:rPr>
          <w:rFonts w:ascii="Times New Roman" w:eastAsia="Times New Roman" w:hAnsi="Times New Roman" w:cs="Times New Roman"/>
          <w:b/>
          <w:bCs/>
          <w:color w:val="000000" w:themeColor="text1"/>
          <w:sz w:val="24"/>
          <w:szCs w:val="24"/>
          <w:lang w:eastAsia="ru-RU"/>
        </w:rPr>
        <w:t>Шаг аукциона – </w:t>
      </w:r>
      <w:r w:rsidRPr="001E2435">
        <w:rPr>
          <w:rFonts w:ascii="Times New Roman" w:eastAsia="Times New Roman" w:hAnsi="Times New Roman" w:cs="Times New Roman"/>
          <w:color w:val="000000" w:themeColor="text1"/>
          <w:sz w:val="24"/>
          <w:szCs w:val="24"/>
          <w:lang w:eastAsia="ru-RU"/>
        </w:rPr>
        <w:t>не более</w:t>
      </w:r>
      <w:r w:rsidRPr="001E2435">
        <w:rPr>
          <w:rFonts w:ascii="Times New Roman" w:eastAsia="Times New Roman" w:hAnsi="Times New Roman" w:cs="Times New Roman"/>
          <w:b/>
          <w:bCs/>
          <w:color w:val="000000" w:themeColor="text1"/>
          <w:sz w:val="24"/>
          <w:szCs w:val="24"/>
          <w:lang w:eastAsia="ru-RU"/>
        </w:rPr>
        <w:t> </w:t>
      </w:r>
      <w:r w:rsidRPr="001E2435">
        <w:rPr>
          <w:rFonts w:ascii="Times New Roman" w:eastAsia="Times New Roman" w:hAnsi="Times New Roman" w:cs="Times New Roman"/>
          <w:color w:val="000000" w:themeColor="text1"/>
          <w:sz w:val="24"/>
          <w:szCs w:val="24"/>
          <w:lang w:eastAsia="ru-RU"/>
        </w:rPr>
        <w:t>5% от начальной цены продажи имущества</w:t>
      </w:r>
      <w:r w:rsidRPr="001E2435">
        <w:rPr>
          <w:rFonts w:ascii="Times New Roman" w:eastAsia="Times New Roman" w:hAnsi="Times New Roman" w:cs="Times New Roman"/>
          <w:b/>
          <w:bCs/>
          <w:color w:val="000000" w:themeColor="text1"/>
          <w:sz w:val="24"/>
          <w:szCs w:val="24"/>
          <w:lang w:eastAsia="ru-RU"/>
        </w:rPr>
        <w:t> </w:t>
      </w:r>
      <w:r w:rsidRPr="001E2435">
        <w:rPr>
          <w:rFonts w:ascii="Times New Roman" w:eastAsia="Times New Roman" w:hAnsi="Times New Roman" w:cs="Times New Roman"/>
          <w:color w:val="000000" w:themeColor="text1"/>
          <w:sz w:val="24"/>
          <w:szCs w:val="24"/>
          <w:lang w:eastAsia="ru-RU"/>
        </w:rPr>
        <w:t>2 500 (две тысячи пятьсот) рублей</w:t>
      </w:r>
      <w:r w:rsidRPr="001E2435">
        <w:rPr>
          <w:rFonts w:ascii="Times New Roman" w:eastAsia="Times New Roman" w:hAnsi="Times New Roman" w:cs="Times New Roman"/>
          <w:b/>
          <w:bCs/>
          <w:color w:val="000000" w:themeColor="text1"/>
          <w:sz w:val="24"/>
          <w:szCs w:val="24"/>
          <w:lang w:eastAsia="ru-RU"/>
        </w:rPr>
        <w:t>, </w:t>
      </w:r>
      <w:r w:rsidRPr="001E2435">
        <w:rPr>
          <w:rFonts w:ascii="Times New Roman" w:eastAsia="Times New Roman" w:hAnsi="Times New Roman" w:cs="Times New Roman"/>
          <w:color w:val="000000" w:themeColor="text1"/>
          <w:sz w:val="24"/>
          <w:szCs w:val="24"/>
          <w:lang w:eastAsia="ru-RU"/>
        </w:rPr>
        <w:t>остается неизменным в течение всего аукциона.</w:t>
      </w:r>
    </w:p>
    <w:p w:rsidR="001E2435" w:rsidRPr="001E2435" w:rsidRDefault="001E2435" w:rsidP="001E243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1E2435">
        <w:rPr>
          <w:rFonts w:ascii="Times New Roman" w:eastAsia="Times New Roman" w:hAnsi="Times New Roman" w:cs="Times New Roman"/>
          <w:b/>
          <w:bCs/>
          <w:color w:val="000000" w:themeColor="text1"/>
          <w:sz w:val="24"/>
          <w:szCs w:val="24"/>
          <w:lang w:eastAsia="ru-RU"/>
        </w:rPr>
        <w:t>Задаток - </w:t>
      </w:r>
      <w:r w:rsidRPr="001E2435">
        <w:rPr>
          <w:rFonts w:ascii="Times New Roman" w:eastAsia="Times New Roman" w:hAnsi="Times New Roman" w:cs="Times New Roman"/>
          <w:color w:val="000000" w:themeColor="text1"/>
          <w:sz w:val="24"/>
          <w:szCs w:val="24"/>
          <w:lang w:eastAsia="ru-RU"/>
        </w:rPr>
        <w:t>20% от начальной цены продажи имущества, 10 000 (десять тысяч) рублей</w:t>
      </w:r>
      <w:r w:rsidRPr="001E2435">
        <w:rPr>
          <w:rFonts w:ascii="Times New Roman" w:eastAsia="Times New Roman" w:hAnsi="Times New Roman" w:cs="Times New Roman"/>
          <w:b/>
          <w:bCs/>
          <w:color w:val="000000" w:themeColor="text1"/>
          <w:sz w:val="24"/>
          <w:szCs w:val="24"/>
          <w:lang w:eastAsia="ru-RU"/>
        </w:rPr>
        <w:t>.</w:t>
      </w:r>
    </w:p>
    <w:p w:rsidR="001E2435" w:rsidRPr="001666E2" w:rsidRDefault="001E24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ЛОТ 3. нежилое помещение</w:t>
      </w:r>
      <w:r w:rsidRPr="001666E2">
        <w:rPr>
          <w:rFonts w:ascii="Times New Roman" w:eastAsia="Times New Roman" w:hAnsi="Times New Roman" w:cs="Times New Roman"/>
          <w:color w:val="000000"/>
          <w:sz w:val="24"/>
          <w:szCs w:val="24"/>
          <w:lang w:eastAsia="ru-RU"/>
        </w:rPr>
        <w:t xml:space="preserve"> общей площадью 30,4 кв.м, расположенное по адресу: Брянская область, Красногорский район, пгт.Красная Гора, пер.Горный, д.3,</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32:15:0261105:28</w:t>
      </w:r>
      <w:r w:rsidRPr="001666E2">
        <w:rPr>
          <w:rFonts w:ascii="Times New Roman" w:eastAsia="Calibri" w:hAnsi="Times New Roman" w:cs="Times New Roman"/>
          <w:sz w:val="24"/>
          <w:szCs w:val="24"/>
          <w:lang w:eastAsia="ru-RU"/>
        </w:rPr>
        <w:t xml:space="preserve">, с земельным участком общей площадью 763 кв.м, расположенным по адресу:  Брянская область, Красногорский район, пгт Красная Гора, </w:t>
      </w:r>
      <w:r w:rsidRPr="001666E2">
        <w:rPr>
          <w:rFonts w:ascii="Times New Roman" w:eastAsia="Times New Roman" w:hAnsi="Times New Roman" w:cs="Times New Roman"/>
          <w:color w:val="000000"/>
          <w:sz w:val="24"/>
          <w:szCs w:val="24"/>
          <w:lang w:eastAsia="ru-RU"/>
        </w:rPr>
        <w:t>пер.Горный, д.3</w:t>
      </w:r>
      <w:r w:rsidRPr="001666E2">
        <w:rPr>
          <w:rFonts w:ascii="Times New Roman" w:eastAsia="Calibri" w:hAnsi="Times New Roman" w:cs="Times New Roman"/>
          <w:sz w:val="24"/>
          <w:szCs w:val="24"/>
          <w:lang w:eastAsia="ru-RU"/>
        </w:rPr>
        <w:t>, кадастровый номер: 32:15:0261105:8,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rPr>
        <w:t xml:space="preserve">Начальная цена продажи </w:t>
      </w:r>
      <w:r w:rsidRPr="00FF6735">
        <w:rPr>
          <w:rFonts w:ascii="Times New Roman" w:eastAsia="Times New Roman" w:hAnsi="Times New Roman" w:cs="Times New Roman"/>
          <w:bCs/>
          <w:color w:val="000000"/>
          <w:sz w:val="24"/>
          <w:szCs w:val="24"/>
          <w:lang w:eastAsia="ru-RU"/>
        </w:rPr>
        <w:t xml:space="preserve">– 35 000 (тридцать пять тысяч) </w:t>
      </w:r>
      <w:r w:rsidRPr="00FF6735">
        <w:rPr>
          <w:rFonts w:ascii="Times New Roman" w:eastAsia="Times New Roman" w:hAnsi="Times New Roman" w:cs="Times New Roman"/>
          <w:color w:val="000000"/>
          <w:sz w:val="24"/>
          <w:szCs w:val="24"/>
          <w:lang w:eastAsia="ru-RU"/>
        </w:rPr>
        <w:t>рублей с учетом НДС,  установлена на основании отчета №2101707-10-102Н от 28.10.2021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1 750 (одна тысяча семьсот пятьдесят)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FF6735" w:rsidRPr="00FF6735" w:rsidRDefault="00FF6735" w:rsidP="00FF673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20% от начальной цены продажи имущества, 7 000 (семь тысяч) рублей</w:t>
      </w:r>
      <w:r w:rsidRPr="00FF6735">
        <w:rPr>
          <w:rFonts w:ascii="Times New Roman" w:eastAsia="Times New Roman" w:hAnsi="Times New Roman" w:cs="Times New Roman"/>
          <w:b/>
          <w:bCs/>
          <w:color w:val="000000"/>
          <w:sz w:val="24"/>
          <w:szCs w:val="24"/>
          <w:lang w:eastAsia="ru-RU"/>
        </w:rPr>
        <w:t>.</w:t>
      </w:r>
    </w:p>
    <w:p w:rsidR="00FF6735" w:rsidRPr="00FF6735" w:rsidRDefault="00FF6735" w:rsidP="00FF673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lastRenderedPageBreak/>
        <w:t>ЛОТ 4. нежилое помещение</w:t>
      </w:r>
      <w:r w:rsidRPr="001666E2">
        <w:rPr>
          <w:rFonts w:ascii="Times New Roman" w:eastAsia="Times New Roman" w:hAnsi="Times New Roman" w:cs="Times New Roman"/>
          <w:color w:val="000000"/>
          <w:sz w:val="24"/>
          <w:szCs w:val="24"/>
          <w:lang w:eastAsia="ru-RU"/>
        </w:rPr>
        <w:t xml:space="preserve"> общей площадью 156,7 кв.м, расположенное по адресу: Брянская область, Красногорский район, пгт.Красная Гора, ул. Строителей, д.8,</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32:15:0261707:35</w:t>
      </w:r>
      <w:r w:rsidRPr="001666E2">
        <w:rPr>
          <w:rFonts w:ascii="Times New Roman" w:eastAsia="Calibri" w:hAnsi="Times New Roman" w:cs="Times New Roman"/>
          <w:sz w:val="24"/>
          <w:szCs w:val="24"/>
          <w:lang w:eastAsia="ru-RU"/>
        </w:rPr>
        <w:t xml:space="preserve">, с земельным участком общей площадью 275 кв.м, расположенным по адресу:  Брянская область, Красногорский район, пгт Красная Гора, ул. </w:t>
      </w:r>
      <w:r w:rsidRPr="001666E2">
        <w:rPr>
          <w:rFonts w:ascii="Times New Roman" w:eastAsia="Times New Roman" w:hAnsi="Times New Roman" w:cs="Times New Roman"/>
          <w:color w:val="000000"/>
          <w:sz w:val="24"/>
          <w:szCs w:val="24"/>
          <w:lang w:eastAsia="ru-RU"/>
        </w:rPr>
        <w:t>Строителей, д.8</w:t>
      </w:r>
      <w:r w:rsidRPr="001666E2">
        <w:rPr>
          <w:rFonts w:ascii="Times New Roman" w:eastAsia="Calibri" w:hAnsi="Times New Roman" w:cs="Times New Roman"/>
          <w:sz w:val="24"/>
          <w:szCs w:val="24"/>
          <w:lang w:eastAsia="ru-RU"/>
        </w:rPr>
        <w:t>, кадастровый номер: 32:15:0261707:39,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r>
        <w:rPr>
          <w:b/>
        </w:rPr>
        <w:t xml:space="preserve">Начальная цена продажи – </w:t>
      </w:r>
      <w:r w:rsidRPr="00FF6735">
        <w:rPr>
          <w:bCs/>
          <w:color w:val="000000"/>
        </w:rPr>
        <w:t xml:space="preserve">858 000 (восемьсот пятьдесят восемь тысяч) </w:t>
      </w:r>
      <w:r w:rsidRPr="00FF6735">
        <w:rPr>
          <w:color w:val="000000"/>
        </w:rPr>
        <w:t>рублей с учетом НДС,  установлена на основании отчета №2101707-10-103Н от 28.10.2021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42 900 (сорок две тысячи девятьсот)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FF6735" w:rsidRPr="00FF6735" w:rsidRDefault="00FF6735" w:rsidP="00FF673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20% от начальной цены продажи имущества, 171 600 (сто семьдесят одна тысяча шестьсот) рублей</w:t>
      </w:r>
      <w:r w:rsidRPr="00FF6735">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ЛОТ 5. нежилое помещение</w:t>
      </w:r>
      <w:r w:rsidRPr="001666E2">
        <w:rPr>
          <w:rFonts w:ascii="Times New Roman" w:eastAsia="Times New Roman" w:hAnsi="Times New Roman" w:cs="Times New Roman"/>
          <w:color w:val="000000"/>
          <w:sz w:val="24"/>
          <w:szCs w:val="24"/>
          <w:lang w:eastAsia="ru-RU"/>
        </w:rPr>
        <w:t xml:space="preserve"> общей площадью 59,1 кв.м, расположенное по адресу: Брянская область, Красногорский район, пгт.Красная Гора, ул. Брянская, д.12,</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32:15:0261411:74</w:t>
      </w:r>
      <w:r w:rsidRPr="001666E2">
        <w:rPr>
          <w:rFonts w:ascii="Times New Roman" w:eastAsia="Calibri" w:hAnsi="Times New Roman" w:cs="Times New Roman"/>
          <w:sz w:val="24"/>
          <w:szCs w:val="24"/>
          <w:lang w:eastAsia="ru-RU"/>
        </w:rPr>
        <w:t xml:space="preserve">, с земельным участком общей площадью 840 кв.м, расположенным по адресу:  Брянская область, Красногорский район, пгт Красная Гора, ул. </w:t>
      </w:r>
      <w:r w:rsidRPr="001666E2">
        <w:rPr>
          <w:rFonts w:ascii="Times New Roman" w:eastAsia="Times New Roman" w:hAnsi="Times New Roman" w:cs="Times New Roman"/>
          <w:color w:val="000000"/>
          <w:sz w:val="24"/>
          <w:szCs w:val="24"/>
          <w:lang w:eastAsia="ru-RU"/>
        </w:rPr>
        <w:t>Брянская, д.12</w:t>
      </w:r>
      <w:r w:rsidRPr="001666E2">
        <w:rPr>
          <w:rFonts w:ascii="Times New Roman" w:eastAsia="Calibri" w:hAnsi="Times New Roman" w:cs="Times New Roman"/>
          <w:sz w:val="24"/>
          <w:szCs w:val="24"/>
          <w:lang w:eastAsia="ru-RU"/>
        </w:rPr>
        <w:t>, кадастровый номер: 32:15:0261411:28,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r>
        <w:rPr>
          <w:b/>
        </w:rPr>
        <w:t>Начальная цена продажи</w:t>
      </w:r>
      <w:r w:rsidRPr="00FF6735">
        <w:rPr>
          <w:bCs/>
          <w:color w:val="000000"/>
        </w:rPr>
        <w:t xml:space="preserve">– 382 000 (триста восемьдесят две тысячи) </w:t>
      </w:r>
      <w:r w:rsidRPr="00FF6735">
        <w:rPr>
          <w:color w:val="000000"/>
        </w:rPr>
        <w:t>рублей с учетом НДС,  установлена на основании отчета №2101707-11-106Н от 10.11.2021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00326B89">
        <w:rPr>
          <w:rFonts w:ascii="Times New Roman" w:eastAsia="Times New Roman" w:hAnsi="Times New Roman" w:cs="Times New Roman"/>
          <w:color w:val="000000"/>
          <w:sz w:val="24"/>
          <w:szCs w:val="24"/>
          <w:lang w:eastAsia="ru-RU"/>
        </w:rPr>
        <w:t>19</w:t>
      </w:r>
      <w:r w:rsidRPr="00FF6735">
        <w:rPr>
          <w:rFonts w:ascii="Times New Roman" w:eastAsia="Times New Roman" w:hAnsi="Times New Roman" w:cs="Times New Roman"/>
          <w:color w:val="000000"/>
          <w:sz w:val="24"/>
          <w:szCs w:val="24"/>
          <w:lang w:eastAsia="ru-RU"/>
        </w:rPr>
        <w:t>100 (девятнадцать тысяч сто)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FF6735" w:rsidRDefault="00FF6735"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20% от начальной цены продажи имущества, 76 400 (семьдесят шесть тысяч четыреста) рублей</w:t>
      </w:r>
      <w:r w:rsidRPr="00FF6735">
        <w:rPr>
          <w:rFonts w:ascii="Times New Roman" w:eastAsia="Times New Roman" w:hAnsi="Times New Roman" w:cs="Times New Roman"/>
          <w:b/>
          <w:bCs/>
          <w:color w:val="000000"/>
          <w:sz w:val="24"/>
          <w:szCs w:val="24"/>
          <w:lang w:eastAsia="ru-RU"/>
        </w:rPr>
        <w:t>.</w:t>
      </w:r>
    </w:p>
    <w:p w:rsidR="00302E98" w:rsidRPr="001666E2" w:rsidRDefault="00302E98"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ЛОТ 6. нежилое помещение</w:t>
      </w:r>
      <w:r w:rsidRPr="001666E2">
        <w:rPr>
          <w:rFonts w:ascii="Times New Roman" w:eastAsia="Times New Roman" w:hAnsi="Times New Roman" w:cs="Times New Roman"/>
          <w:color w:val="000000"/>
          <w:sz w:val="24"/>
          <w:szCs w:val="24"/>
          <w:lang w:eastAsia="ru-RU"/>
        </w:rPr>
        <w:t xml:space="preserve"> общей площадью 50,7 кв.м, расположенное по адресу: Брянская область, Красногорский район, пгт.Красная Гора, ул. Восточная, д.19,</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32:15:0261406:122</w:t>
      </w:r>
      <w:r w:rsidRPr="001666E2">
        <w:rPr>
          <w:rFonts w:ascii="Times New Roman" w:eastAsia="Calibri" w:hAnsi="Times New Roman" w:cs="Times New Roman"/>
          <w:sz w:val="24"/>
          <w:szCs w:val="24"/>
          <w:lang w:eastAsia="ru-RU"/>
        </w:rPr>
        <w:t xml:space="preserve">, с земельным участком общей площадью 1173 кв.м, расположенным по адресу:  Брянская область, Красногорский район, пгт Красная Гора, ул. </w:t>
      </w:r>
      <w:r w:rsidRPr="001666E2">
        <w:rPr>
          <w:rFonts w:ascii="Times New Roman" w:eastAsia="Times New Roman" w:hAnsi="Times New Roman" w:cs="Times New Roman"/>
          <w:color w:val="000000"/>
          <w:sz w:val="24"/>
          <w:szCs w:val="24"/>
          <w:lang w:eastAsia="ru-RU"/>
        </w:rPr>
        <w:t>Восточная, д.19</w:t>
      </w:r>
      <w:r w:rsidRPr="001666E2">
        <w:rPr>
          <w:rFonts w:ascii="Times New Roman" w:eastAsia="Calibri" w:hAnsi="Times New Roman" w:cs="Times New Roman"/>
          <w:sz w:val="24"/>
          <w:szCs w:val="24"/>
          <w:lang w:eastAsia="ru-RU"/>
        </w:rPr>
        <w:t>, кадастровый номер: 32:15:0261406:76,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r>
        <w:rPr>
          <w:b/>
        </w:rPr>
        <w:t>Начальная цена продажи</w:t>
      </w:r>
      <w:r w:rsidRPr="00FF6735">
        <w:rPr>
          <w:bCs/>
          <w:color w:val="000000"/>
        </w:rPr>
        <w:t xml:space="preserve">– 246 000 (двести сорок шесть тысяч) </w:t>
      </w:r>
      <w:r w:rsidRPr="00FF6735">
        <w:rPr>
          <w:color w:val="000000"/>
        </w:rPr>
        <w:t>рублей с учетом НДС,  установлена на основании отчета №2101707-11-107Н от 10.11.2021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12 300 (двенадцать тысяч триста)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FF6735" w:rsidRPr="00FF6735" w:rsidRDefault="00FF6735" w:rsidP="00FF673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lastRenderedPageBreak/>
        <w:t>Задаток - </w:t>
      </w:r>
      <w:r w:rsidRPr="00FF6735">
        <w:rPr>
          <w:rFonts w:ascii="Times New Roman" w:eastAsia="Times New Roman" w:hAnsi="Times New Roman" w:cs="Times New Roman"/>
          <w:color w:val="000000"/>
          <w:sz w:val="24"/>
          <w:szCs w:val="24"/>
          <w:lang w:eastAsia="ru-RU"/>
        </w:rPr>
        <w:t>20% от начальной цены продажи имущества, 49 200 (сорок девять тысяч двести) рублей</w:t>
      </w:r>
      <w:r w:rsidRPr="00FF6735">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ЛОТ 7. нежилое помещение</w:t>
      </w:r>
      <w:r w:rsidRPr="001666E2">
        <w:rPr>
          <w:rFonts w:ascii="Times New Roman" w:eastAsia="Times New Roman" w:hAnsi="Times New Roman" w:cs="Times New Roman"/>
          <w:color w:val="000000"/>
          <w:sz w:val="24"/>
          <w:szCs w:val="24"/>
          <w:lang w:eastAsia="ru-RU"/>
        </w:rPr>
        <w:t xml:space="preserve"> общей площадью 76,8 кв.м, расположенное по адресу: Брянская область, Красногорский район, пгт.Красная Гора, ул. Мелиоративная, д.3, кв.1</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32:15:0260906:68</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r>
        <w:rPr>
          <w:b/>
        </w:rPr>
        <w:t>Начальная цена продажи</w:t>
      </w:r>
      <w:r w:rsidRPr="00FF6735">
        <w:rPr>
          <w:bCs/>
          <w:color w:val="000000"/>
        </w:rPr>
        <w:t xml:space="preserve">– 355 000 (триста пятьдесят пять тысяч) </w:t>
      </w:r>
      <w:r w:rsidRPr="00FF6735">
        <w:rPr>
          <w:color w:val="000000"/>
        </w:rPr>
        <w:t>рублей с учетом НДС,  установлена на основании отчета №2101707-11-108Н от 10.11.2021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17 750 (семнадцать тысяч семьсот пятьдесят)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FF6735" w:rsidRPr="00FF6735" w:rsidRDefault="00FF6735" w:rsidP="00FF673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20% от начальной цены продажи имущества, 71 000 (семьдесят одна тысяча) рублей</w:t>
      </w:r>
      <w:r w:rsidRPr="00FF6735">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ЛОТ 8. нежилое помещение</w:t>
      </w:r>
      <w:r w:rsidRPr="001666E2">
        <w:rPr>
          <w:rFonts w:ascii="Times New Roman" w:eastAsia="Times New Roman" w:hAnsi="Times New Roman" w:cs="Times New Roman"/>
          <w:color w:val="000000"/>
          <w:sz w:val="24"/>
          <w:szCs w:val="24"/>
          <w:lang w:eastAsia="ru-RU"/>
        </w:rPr>
        <w:t xml:space="preserve"> общей площадью 224 кв.м, расположенное по адресу: Брянская область, Красногорский район, пгт.Красная Гора, ул. Тамбовская, д.2,</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32:15:0260303:12</w:t>
      </w:r>
      <w:r w:rsidRPr="001666E2">
        <w:rPr>
          <w:rFonts w:ascii="Times New Roman" w:eastAsia="Calibri" w:hAnsi="Times New Roman" w:cs="Times New Roman"/>
          <w:sz w:val="24"/>
          <w:szCs w:val="24"/>
          <w:lang w:eastAsia="ru-RU"/>
        </w:rPr>
        <w:t xml:space="preserve">, с земельным участком общей площадью 2973 кв.м, расположенным по адресу:  Брянская область, Красногорский район, пгт Красная Гора, ул. </w:t>
      </w:r>
      <w:r w:rsidRPr="001666E2">
        <w:rPr>
          <w:rFonts w:ascii="Times New Roman" w:eastAsia="Times New Roman" w:hAnsi="Times New Roman" w:cs="Times New Roman"/>
          <w:color w:val="000000"/>
          <w:sz w:val="24"/>
          <w:szCs w:val="24"/>
          <w:lang w:eastAsia="ru-RU"/>
        </w:rPr>
        <w:t>Тамбовская, д.2</w:t>
      </w:r>
      <w:r w:rsidRPr="001666E2">
        <w:rPr>
          <w:rFonts w:ascii="Times New Roman" w:eastAsia="Calibri" w:hAnsi="Times New Roman" w:cs="Times New Roman"/>
          <w:sz w:val="24"/>
          <w:szCs w:val="24"/>
          <w:lang w:eastAsia="ru-RU"/>
        </w:rPr>
        <w:t>, кадастровый номер: 32:15:0260401:2, категория земель: земли населенных пунктов, разрешенное использование: под жилую застройку - индивидуальную</w:t>
      </w:r>
      <w:r w:rsidRPr="001666E2">
        <w:rPr>
          <w:rFonts w:ascii="Arial" w:eastAsia="Times New Roman" w:hAnsi="Arial" w:cs="Arial"/>
          <w:color w:val="000000"/>
          <w:sz w:val="24"/>
          <w:szCs w:val="24"/>
          <w:lang w:eastAsia="ru-RU"/>
        </w:rPr>
        <w:t>;</w:t>
      </w:r>
    </w:p>
    <w:p w:rsidR="00302E98" w:rsidRPr="00302E98" w:rsidRDefault="00FF6735" w:rsidP="00302E98">
      <w:pPr>
        <w:pStyle w:val="a3"/>
        <w:shd w:val="clear" w:color="auto" w:fill="FFFFFF"/>
        <w:spacing w:before="0" w:beforeAutospacing="0" w:after="0" w:afterAutospacing="0"/>
        <w:jc w:val="both"/>
        <w:rPr>
          <w:color w:val="000000"/>
        </w:rPr>
      </w:pPr>
      <w:r>
        <w:rPr>
          <w:b/>
        </w:rPr>
        <w:t>Начальная цена продажи</w:t>
      </w:r>
      <w:r w:rsidR="00302E98" w:rsidRPr="00302E98">
        <w:rPr>
          <w:bCs/>
          <w:color w:val="000000"/>
        </w:rPr>
        <w:t xml:space="preserve">– 895 000 (восемьсот девяносто пять тысяч) </w:t>
      </w:r>
      <w:r w:rsidR="00302E98" w:rsidRPr="00302E98">
        <w:rPr>
          <w:color w:val="000000"/>
        </w:rPr>
        <w:t>рублей с учетом НДС,  установлена на основании отчета №2101707-11-109Н от 17.11.2021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302E98" w:rsidRPr="00302E98" w:rsidRDefault="00302E98" w:rsidP="00302E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E98">
        <w:rPr>
          <w:rFonts w:ascii="Times New Roman" w:eastAsia="Times New Roman" w:hAnsi="Times New Roman" w:cs="Times New Roman"/>
          <w:b/>
          <w:bCs/>
          <w:color w:val="000000"/>
          <w:sz w:val="24"/>
          <w:szCs w:val="24"/>
          <w:lang w:eastAsia="ru-RU"/>
        </w:rPr>
        <w:t>Шаг аукциона – </w:t>
      </w:r>
      <w:r w:rsidRPr="00302E98">
        <w:rPr>
          <w:rFonts w:ascii="Times New Roman" w:eastAsia="Times New Roman" w:hAnsi="Times New Roman" w:cs="Times New Roman"/>
          <w:color w:val="000000"/>
          <w:sz w:val="24"/>
          <w:szCs w:val="24"/>
          <w:lang w:eastAsia="ru-RU"/>
        </w:rPr>
        <w:t>не более</w:t>
      </w:r>
      <w:r w:rsidRPr="00302E98">
        <w:rPr>
          <w:rFonts w:ascii="Times New Roman" w:eastAsia="Times New Roman" w:hAnsi="Times New Roman" w:cs="Times New Roman"/>
          <w:b/>
          <w:bCs/>
          <w:color w:val="000000"/>
          <w:sz w:val="24"/>
          <w:szCs w:val="24"/>
          <w:lang w:eastAsia="ru-RU"/>
        </w:rPr>
        <w:t> </w:t>
      </w:r>
      <w:r w:rsidRPr="00302E98">
        <w:rPr>
          <w:rFonts w:ascii="Times New Roman" w:eastAsia="Times New Roman" w:hAnsi="Times New Roman" w:cs="Times New Roman"/>
          <w:color w:val="000000"/>
          <w:sz w:val="24"/>
          <w:szCs w:val="24"/>
          <w:lang w:eastAsia="ru-RU"/>
        </w:rPr>
        <w:t>5% от начальной цены продажи имущества</w:t>
      </w:r>
      <w:r w:rsidRPr="00302E98">
        <w:rPr>
          <w:rFonts w:ascii="Times New Roman" w:eastAsia="Times New Roman" w:hAnsi="Times New Roman" w:cs="Times New Roman"/>
          <w:b/>
          <w:bCs/>
          <w:color w:val="000000"/>
          <w:sz w:val="24"/>
          <w:szCs w:val="24"/>
          <w:lang w:eastAsia="ru-RU"/>
        </w:rPr>
        <w:t> </w:t>
      </w:r>
      <w:r w:rsidRPr="00302E98">
        <w:rPr>
          <w:rFonts w:ascii="Times New Roman" w:eastAsia="Times New Roman" w:hAnsi="Times New Roman" w:cs="Times New Roman"/>
          <w:color w:val="000000"/>
          <w:sz w:val="24"/>
          <w:szCs w:val="24"/>
          <w:lang w:eastAsia="ru-RU"/>
        </w:rPr>
        <w:t>44 750 (сорок четыре тысячи семьсот пятьдесят) рублей</w:t>
      </w:r>
      <w:r w:rsidRPr="00302E98">
        <w:rPr>
          <w:rFonts w:ascii="Times New Roman" w:eastAsia="Times New Roman" w:hAnsi="Times New Roman" w:cs="Times New Roman"/>
          <w:b/>
          <w:bCs/>
          <w:color w:val="000000"/>
          <w:sz w:val="24"/>
          <w:szCs w:val="24"/>
          <w:lang w:eastAsia="ru-RU"/>
        </w:rPr>
        <w:t>, </w:t>
      </w:r>
      <w:r w:rsidRPr="00302E98">
        <w:rPr>
          <w:rFonts w:ascii="Times New Roman" w:eastAsia="Times New Roman" w:hAnsi="Times New Roman" w:cs="Times New Roman"/>
          <w:color w:val="000000"/>
          <w:sz w:val="24"/>
          <w:szCs w:val="24"/>
          <w:lang w:eastAsia="ru-RU"/>
        </w:rPr>
        <w:t>остается неизменным в течение всего аукциона.</w:t>
      </w:r>
    </w:p>
    <w:p w:rsidR="00302E98" w:rsidRPr="00302E98" w:rsidRDefault="00302E98" w:rsidP="00302E9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02E98">
        <w:rPr>
          <w:rFonts w:ascii="Times New Roman" w:eastAsia="Times New Roman" w:hAnsi="Times New Roman" w:cs="Times New Roman"/>
          <w:b/>
          <w:bCs/>
          <w:color w:val="000000"/>
          <w:sz w:val="24"/>
          <w:szCs w:val="24"/>
          <w:lang w:eastAsia="ru-RU"/>
        </w:rPr>
        <w:t>Задаток - </w:t>
      </w:r>
      <w:r w:rsidRPr="00302E98">
        <w:rPr>
          <w:rFonts w:ascii="Times New Roman" w:eastAsia="Times New Roman" w:hAnsi="Times New Roman" w:cs="Times New Roman"/>
          <w:color w:val="000000"/>
          <w:sz w:val="24"/>
          <w:szCs w:val="24"/>
          <w:lang w:eastAsia="ru-RU"/>
        </w:rPr>
        <w:t>20% от начальной цены продажи имущества, 179 000 (сто семьдесят девять) рублей</w:t>
      </w:r>
      <w:r w:rsidRPr="00302E98">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ЛОТ 9. нежилое помещение</w:t>
      </w:r>
      <w:r w:rsidRPr="001666E2">
        <w:rPr>
          <w:rFonts w:ascii="Times New Roman" w:eastAsia="Times New Roman" w:hAnsi="Times New Roman" w:cs="Times New Roman"/>
          <w:color w:val="000000"/>
          <w:sz w:val="24"/>
          <w:szCs w:val="24"/>
          <w:lang w:eastAsia="ru-RU"/>
        </w:rPr>
        <w:t xml:space="preserve"> общей площадью 197,9 кв.м, расположенное по адресу: Брянская область, Красногорский район, пгт.Красная Гора, ул. Тамбовская, д.8,</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32:15:0260401:53</w:t>
      </w:r>
      <w:r w:rsidRPr="001666E2">
        <w:rPr>
          <w:rFonts w:ascii="Times New Roman" w:eastAsia="Calibri" w:hAnsi="Times New Roman" w:cs="Times New Roman"/>
          <w:sz w:val="24"/>
          <w:szCs w:val="24"/>
          <w:lang w:eastAsia="ru-RU"/>
        </w:rPr>
        <w:t xml:space="preserve">, с земельным участком общей площадью 809 кв.м, расположенным по адресу:  Брянская область, Красногорский район, пгт Красная Гора, ул. </w:t>
      </w:r>
      <w:r w:rsidRPr="001666E2">
        <w:rPr>
          <w:rFonts w:ascii="Times New Roman" w:eastAsia="Times New Roman" w:hAnsi="Times New Roman" w:cs="Times New Roman"/>
          <w:color w:val="000000"/>
          <w:sz w:val="24"/>
          <w:szCs w:val="24"/>
          <w:lang w:eastAsia="ru-RU"/>
        </w:rPr>
        <w:t>Тамбовская, д.8</w:t>
      </w:r>
      <w:r w:rsidRPr="001666E2">
        <w:rPr>
          <w:rFonts w:ascii="Times New Roman" w:eastAsia="Calibri" w:hAnsi="Times New Roman" w:cs="Times New Roman"/>
          <w:sz w:val="24"/>
          <w:szCs w:val="24"/>
          <w:lang w:eastAsia="ru-RU"/>
        </w:rPr>
        <w:t>, кадастровый номер: 32:15:0260401:56,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302E98" w:rsidRPr="00302E98" w:rsidRDefault="00FF6735" w:rsidP="00302E98">
      <w:pPr>
        <w:pStyle w:val="a3"/>
        <w:shd w:val="clear" w:color="auto" w:fill="FFFFFF"/>
        <w:spacing w:before="0" w:beforeAutospacing="0" w:after="0" w:afterAutospacing="0"/>
        <w:jc w:val="both"/>
        <w:rPr>
          <w:color w:val="000000"/>
        </w:rPr>
      </w:pPr>
      <w:r>
        <w:rPr>
          <w:b/>
        </w:rPr>
        <w:t>Начальная цена продажи</w:t>
      </w:r>
      <w:r w:rsidR="00302E98" w:rsidRPr="00302E98">
        <w:rPr>
          <w:bCs/>
          <w:color w:val="000000"/>
        </w:rPr>
        <w:t xml:space="preserve">– 127 000 (сто двадцать семь тысяч) </w:t>
      </w:r>
      <w:r w:rsidR="00302E98" w:rsidRPr="00302E98">
        <w:rPr>
          <w:color w:val="000000"/>
        </w:rPr>
        <w:t>рублей с учетом НДС,  установлена на основании отчета №2101707-11-110Н от 17.11.2021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302E98" w:rsidRPr="00302E98" w:rsidRDefault="00302E98" w:rsidP="00302E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E98">
        <w:rPr>
          <w:rFonts w:ascii="Times New Roman" w:eastAsia="Times New Roman" w:hAnsi="Times New Roman" w:cs="Times New Roman"/>
          <w:b/>
          <w:bCs/>
          <w:color w:val="000000"/>
          <w:sz w:val="24"/>
          <w:szCs w:val="24"/>
          <w:lang w:eastAsia="ru-RU"/>
        </w:rPr>
        <w:t>Шаг аукциона – </w:t>
      </w:r>
      <w:r w:rsidRPr="00302E98">
        <w:rPr>
          <w:rFonts w:ascii="Times New Roman" w:eastAsia="Times New Roman" w:hAnsi="Times New Roman" w:cs="Times New Roman"/>
          <w:color w:val="000000"/>
          <w:sz w:val="24"/>
          <w:szCs w:val="24"/>
          <w:lang w:eastAsia="ru-RU"/>
        </w:rPr>
        <w:t>не более</w:t>
      </w:r>
      <w:r w:rsidRPr="00302E98">
        <w:rPr>
          <w:rFonts w:ascii="Times New Roman" w:eastAsia="Times New Roman" w:hAnsi="Times New Roman" w:cs="Times New Roman"/>
          <w:b/>
          <w:bCs/>
          <w:color w:val="000000"/>
          <w:sz w:val="24"/>
          <w:szCs w:val="24"/>
          <w:lang w:eastAsia="ru-RU"/>
        </w:rPr>
        <w:t> </w:t>
      </w:r>
      <w:r w:rsidRPr="00302E98">
        <w:rPr>
          <w:rFonts w:ascii="Times New Roman" w:eastAsia="Times New Roman" w:hAnsi="Times New Roman" w:cs="Times New Roman"/>
          <w:color w:val="000000"/>
          <w:sz w:val="24"/>
          <w:szCs w:val="24"/>
          <w:lang w:eastAsia="ru-RU"/>
        </w:rPr>
        <w:t>5% от начальной цены продажи имущества</w:t>
      </w:r>
      <w:r w:rsidRPr="00302E98">
        <w:rPr>
          <w:rFonts w:ascii="Times New Roman" w:eastAsia="Times New Roman" w:hAnsi="Times New Roman" w:cs="Times New Roman"/>
          <w:b/>
          <w:bCs/>
          <w:color w:val="000000"/>
          <w:sz w:val="24"/>
          <w:szCs w:val="24"/>
          <w:lang w:eastAsia="ru-RU"/>
        </w:rPr>
        <w:t> </w:t>
      </w:r>
      <w:r w:rsidRPr="00302E98">
        <w:rPr>
          <w:rFonts w:ascii="Times New Roman" w:eastAsia="Times New Roman" w:hAnsi="Times New Roman" w:cs="Times New Roman"/>
          <w:color w:val="000000"/>
          <w:sz w:val="24"/>
          <w:szCs w:val="24"/>
          <w:lang w:eastAsia="ru-RU"/>
        </w:rPr>
        <w:t>6 350 (шесть тысяч триста пятьдесят) рублей</w:t>
      </w:r>
      <w:r w:rsidRPr="00302E98">
        <w:rPr>
          <w:rFonts w:ascii="Times New Roman" w:eastAsia="Times New Roman" w:hAnsi="Times New Roman" w:cs="Times New Roman"/>
          <w:b/>
          <w:bCs/>
          <w:color w:val="000000"/>
          <w:sz w:val="24"/>
          <w:szCs w:val="24"/>
          <w:lang w:eastAsia="ru-RU"/>
        </w:rPr>
        <w:t>, </w:t>
      </w:r>
      <w:r w:rsidRPr="00302E98">
        <w:rPr>
          <w:rFonts w:ascii="Times New Roman" w:eastAsia="Times New Roman" w:hAnsi="Times New Roman" w:cs="Times New Roman"/>
          <w:color w:val="000000"/>
          <w:sz w:val="24"/>
          <w:szCs w:val="24"/>
          <w:lang w:eastAsia="ru-RU"/>
        </w:rPr>
        <w:t>остается неизменным в течение всего аукциона.</w:t>
      </w:r>
    </w:p>
    <w:p w:rsidR="00302E98" w:rsidRPr="00302E98" w:rsidRDefault="00302E98" w:rsidP="00302E9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02E98">
        <w:rPr>
          <w:rFonts w:ascii="Times New Roman" w:eastAsia="Times New Roman" w:hAnsi="Times New Roman" w:cs="Times New Roman"/>
          <w:b/>
          <w:bCs/>
          <w:color w:val="000000"/>
          <w:sz w:val="24"/>
          <w:szCs w:val="24"/>
          <w:lang w:eastAsia="ru-RU"/>
        </w:rPr>
        <w:t>Задаток - </w:t>
      </w:r>
      <w:r w:rsidRPr="00302E98">
        <w:rPr>
          <w:rFonts w:ascii="Times New Roman" w:eastAsia="Times New Roman" w:hAnsi="Times New Roman" w:cs="Times New Roman"/>
          <w:color w:val="000000"/>
          <w:sz w:val="24"/>
          <w:szCs w:val="24"/>
          <w:lang w:eastAsia="ru-RU"/>
        </w:rPr>
        <w:t>20% от начальной цены продажи имущества, 25 400 (двадцать пять тысяч четыреста) рублей</w:t>
      </w:r>
      <w:r w:rsidRPr="00302E98">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w:t>
      </w:r>
      <w:r w:rsidR="00CD1F8F">
        <w:rPr>
          <w:rFonts w:ascii="Times New Roman" w:eastAsia="Times New Roman" w:hAnsi="Times New Roman" w:cs="Times New Roman"/>
          <w:color w:val="000000"/>
          <w:sz w:val="24"/>
          <w:szCs w:val="24"/>
          <w:lang w:eastAsia="ru-RU"/>
        </w:rPr>
        <w:t xml:space="preserve"> лоты:</w:t>
      </w:r>
      <w:r w:rsidR="00E5696D">
        <w:rPr>
          <w:rFonts w:ascii="Times New Roman" w:eastAsia="Times New Roman" w:hAnsi="Times New Roman" w:cs="Times New Roman"/>
          <w:color w:val="000000"/>
          <w:sz w:val="24"/>
          <w:szCs w:val="24"/>
          <w:lang w:eastAsia="ru-RU"/>
        </w:rPr>
        <w:t xml:space="preserve"> 1,2,3,4,5,6,7,9</w:t>
      </w:r>
      <w:r w:rsidRPr="00E3052D">
        <w:rPr>
          <w:rFonts w:ascii="Times New Roman" w:eastAsia="Times New Roman" w:hAnsi="Times New Roman" w:cs="Times New Roman"/>
          <w:color w:val="000000"/>
          <w:sz w:val="24"/>
          <w:szCs w:val="24"/>
          <w:lang w:eastAsia="ru-RU"/>
        </w:rPr>
        <w:t xml:space="preserve"> не проводился.</w:t>
      </w:r>
    </w:p>
    <w:p w:rsidR="001666E2" w:rsidRPr="00675C61" w:rsidRDefault="00E5696D" w:rsidP="001666E2">
      <w:pPr>
        <w:shd w:val="clear" w:color="auto" w:fill="FFFFFF"/>
        <w:spacing w:after="0" w:line="240" w:lineRule="auto"/>
        <w:jc w:val="both"/>
        <w:rPr>
          <w:rFonts w:ascii="Arial" w:eastAsia="Times New Roman" w:hAnsi="Arial" w:cs="Arial"/>
          <w:color w:val="000000" w:themeColor="text1"/>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имущества</w:t>
      </w:r>
      <w:r>
        <w:rPr>
          <w:rFonts w:ascii="Times New Roman" w:eastAsia="Times New Roman" w:hAnsi="Times New Roman" w:cs="Times New Roman"/>
          <w:color w:val="000000"/>
          <w:sz w:val="24"/>
          <w:szCs w:val="24"/>
          <w:lang w:eastAsia="ru-RU"/>
        </w:rPr>
        <w:t xml:space="preserve"> лот </w:t>
      </w:r>
      <w:r w:rsidRPr="00675C61">
        <w:rPr>
          <w:rFonts w:ascii="Times New Roman" w:eastAsia="Times New Roman" w:hAnsi="Times New Roman" w:cs="Times New Roman"/>
          <w:color w:val="000000" w:themeColor="text1"/>
          <w:sz w:val="24"/>
          <w:szCs w:val="24"/>
          <w:lang w:eastAsia="ru-RU"/>
        </w:rPr>
        <w:t>№ 8 проводился</w:t>
      </w:r>
      <w:r w:rsidR="00675C61" w:rsidRPr="00675C61">
        <w:rPr>
          <w:rFonts w:ascii="Times New Roman" w:eastAsia="Times New Roman" w:hAnsi="Times New Roman" w:cs="Times New Roman"/>
          <w:color w:val="000000" w:themeColor="text1"/>
          <w:sz w:val="24"/>
          <w:szCs w:val="24"/>
          <w:lang w:eastAsia="ru-RU"/>
        </w:rPr>
        <w:t xml:space="preserve"> 28.05.2021г., 12.07.2021г.</w:t>
      </w:r>
    </w:p>
    <w:p w:rsidR="001666E2" w:rsidRPr="00467AA4" w:rsidRDefault="001666E2" w:rsidP="001666E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sz w:val="24"/>
          <w:szCs w:val="24"/>
        </w:rPr>
      </w:pP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lang w:eastAsia="ru-RU"/>
        </w:rPr>
        <w:t xml:space="preserve">   </w:t>
      </w: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7E2473">
        <w:rPr>
          <w:rFonts w:ascii="Times New Roman" w:eastAsia="Times New Roman" w:hAnsi="Times New Roman" w:cs="Times New Roman"/>
          <w:b/>
          <w:color w:val="FF0000"/>
          <w:sz w:val="24"/>
          <w:szCs w:val="24"/>
        </w:rPr>
        <w:t>24</w:t>
      </w:r>
      <w:r w:rsidRPr="00AF3E19">
        <w:rPr>
          <w:rFonts w:ascii="Times New Roman" w:eastAsia="Times New Roman" w:hAnsi="Times New Roman" w:cs="Times New Roman"/>
          <w:b/>
          <w:color w:val="FF0000"/>
          <w:sz w:val="24"/>
          <w:szCs w:val="24"/>
        </w:rPr>
        <w:t>.01.2022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D06873">
        <w:rPr>
          <w:rFonts w:ascii="Times New Roman" w:eastAsia="Times New Roman" w:hAnsi="Times New Roman" w:cs="Times New Roman"/>
          <w:b/>
          <w:color w:val="FF0000"/>
          <w:sz w:val="24"/>
          <w:szCs w:val="24"/>
        </w:rPr>
        <w:t>21</w:t>
      </w:r>
      <w:r w:rsidRPr="00AF3E19">
        <w:rPr>
          <w:rFonts w:ascii="Times New Roman" w:eastAsia="Times New Roman" w:hAnsi="Times New Roman" w:cs="Times New Roman"/>
          <w:b/>
          <w:color w:val="FF0000"/>
          <w:sz w:val="24"/>
          <w:szCs w:val="24"/>
        </w:rPr>
        <w:t>.02.2022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D06873">
        <w:rPr>
          <w:rFonts w:ascii="Times New Roman" w:eastAsia="Times New Roman" w:hAnsi="Times New Roman" w:cs="Times New Roman"/>
          <w:b/>
          <w:color w:val="FF0000"/>
          <w:sz w:val="24"/>
          <w:szCs w:val="24"/>
        </w:rPr>
        <w:t>24</w:t>
      </w:r>
      <w:r w:rsidRPr="007E2473">
        <w:rPr>
          <w:rFonts w:ascii="Times New Roman" w:eastAsia="Times New Roman" w:hAnsi="Times New Roman" w:cs="Times New Roman"/>
          <w:b/>
          <w:color w:val="FF0000"/>
          <w:sz w:val="24"/>
          <w:szCs w:val="24"/>
        </w:rPr>
        <w:t>.</w:t>
      </w:r>
      <w:r w:rsidRPr="00AF3E19">
        <w:rPr>
          <w:rFonts w:ascii="Times New Roman" w:eastAsia="Times New Roman" w:hAnsi="Times New Roman" w:cs="Times New Roman"/>
          <w:b/>
          <w:color w:val="FF0000"/>
          <w:sz w:val="24"/>
          <w:szCs w:val="24"/>
        </w:rPr>
        <w:t>02.2022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sidR="007E2473">
        <w:rPr>
          <w:rFonts w:ascii="Times New Roman" w:eastAsia="Times New Roman" w:hAnsi="Times New Roman" w:cs="Times New Roman"/>
          <w:b/>
          <w:color w:val="FF0000"/>
          <w:sz w:val="24"/>
          <w:szCs w:val="24"/>
        </w:rPr>
        <w:t>25</w:t>
      </w:r>
      <w:r w:rsidRPr="00AF3E19">
        <w:rPr>
          <w:rFonts w:ascii="Times New Roman" w:eastAsia="Times New Roman" w:hAnsi="Times New Roman" w:cs="Times New Roman"/>
          <w:b/>
          <w:color w:val="FF0000"/>
          <w:sz w:val="24"/>
          <w:szCs w:val="24"/>
        </w:rPr>
        <w:t>.02.2022 года в 10:00</w:t>
      </w:r>
      <w:r w:rsidRPr="00467AA4">
        <w:rPr>
          <w:rFonts w:ascii="Times New Roman" w:eastAsia="Times New Roman" w:hAnsi="Times New Roman" w:cs="Times New Roman"/>
          <w:b/>
          <w:sz w:val="24"/>
          <w:szCs w:val="24"/>
        </w:rPr>
        <w:t>.</w:t>
      </w:r>
      <w:r w:rsidRPr="00467AA4">
        <w:rPr>
          <w:rFonts w:ascii="Times New Roman" w:eastAsia="Times New Roman" w:hAnsi="Times New Roman" w:cs="Times New Roman"/>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7E2473">
        <w:rPr>
          <w:rFonts w:ascii="Times New Roman" w:eastAsia="Times New Roman" w:hAnsi="Times New Roman" w:cs="Times New Roman"/>
          <w:b/>
          <w:color w:val="FF0000"/>
          <w:sz w:val="24"/>
          <w:szCs w:val="24"/>
        </w:rPr>
        <w:t>25</w:t>
      </w:r>
      <w:r w:rsidRPr="00AF3E19">
        <w:rPr>
          <w:rFonts w:ascii="Times New Roman" w:eastAsia="Times New Roman" w:hAnsi="Times New Roman" w:cs="Times New Roman"/>
          <w:b/>
          <w:color w:val="FF0000"/>
          <w:sz w:val="24"/>
          <w:szCs w:val="24"/>
        </w:rPr>
        <w:t xml:space="preserve">.02.2022 </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Задаток составляет 20 %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r w:rsidRPr="00467AA4">
        <w:rPr>
          <w:rFonts w:ascii="Times New Roman" w:eastAsia="Times New Roman" w:hAnsi="Times New Roman" w:cs="Times New Roman"/>
          <w:sz w:val="24"/>
          <w:szCs w:val="24"/>
          <w:lang w:eastAsia="ar-SA"/>
        </w:rPr>
        <w:t xml:space="preserve">  </w:t>
      </w:r>
    </w:p>
    <w:p w:rsidR="00467AA4" w:rsidRPr="004146F4"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t>Назначение платежа:</w:t>
      </w:r>
      <w:r w:rsidRPr="00467AA4">
        <w:rPr>
          <w:rFonts w:ascii="Times New Roman" w:eastAsia="Times New Roman" w:hAnsi="Times New Roman" w:cs="Times New Roman"/>
          <w:sz w:val="24"/>
          <w:szCs w:val="24"/>
          <w:lang w:eastAsia="ar-SA"/>
        </w:rPr>
        <w:t xml:space="preserve"> </w:t>
      </w:r>
      <w:r w:rsidRPr="00891DFA">
        <w:rPr>
          <w:rFonts w:ascii="Times New Roman" w:eastAsia="Times New Roman" w:hAnsi="Times New Roman" w:cs="Times New Roman"/>
          <w:color w:val="000000" w:themeColor="text1"/>
          <w:sz w:val="24"/>
          <w:szCs w:val="24"/>
          <w:lang w:eastAsia="ar-SA"/>
        </w:rPr>
        <w:t xml:space="preserve">Задаток для участия в аукционе по продаже: нежилого </w:t>
      </w:r>
      <w:r w:rsidR="00891DFA" w:rsidRPr="00891DFA">
        <w:rPr>
          <w:rFonts w:ascii="Times New Roman" w:eastAsia="Times New Roman" w:hAnsi="Times New Roman" w:cs="Times New Roman"/>
          <w:color w:val="000000" w:themeColor="text1"/>
          <w:sz w:val="24"/>
          <w:szCs w:val="24"/>
          <w:lang w:eastAsia="ar-SA"/>
        </w:rPr>
        <w:t>помещения_______________</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Красногорский район, пгт.Красная Гора, ул._______, д.____</w:t>
      </w:r>
      <w:r w:rsidRPr="00891DFA">
        <w:rPr>
          <w:rFonts w:ascii="Times New Roman" w:eastAsia="Times New Roman" w:hAnsi="Times New Roman" w:cs="Times New Roman"/>
          <w:color w:val="000000" w:themeColor="text1"/>
          <w:sz w:val="24"/>
          <w:szCs w:val="24"/>
          <w:lang w:eastAsia="ar-SA"/>
        </w:rPr>
        <w:t xml:space="preserve">  и земельного участка под ним, назначенного  на</w:t>
      </w:r>
      <w:r w:rsidRPr="00AF3E19">
        <w:rPr>
          <w:rFonts w:ascii="Times New Roman" w:eastAsia="Times New Roman" w:hAnsi="Times New Roman" w:cs="Times New Roman"/>
          <w:color w:val="FF0000"/>
          <w:sz w:val="24"/>
          <w:szCs w:val="24"/>
          <w:lang w:eastAsia="ar-SA"/>
        </w:rPr>
        <w:t xml:space="preserve"> </w:t>
      </w:r>
      <w:r w:rsidR="007E2473">
        <w:rPr>
          <w:rFonts w:ascii="Times New Roman" w:eastAsia="Times New Roman" w:hAnsi="Times New Roman" w:cs="Times New Roman"/>
          <w:color w:val="000000" w:themeColor="text1"/>
          <w:sz w:val="24"/>
          <w:szCs w:val="24"/>
          <w:lang w:eastAsia="ar-SA"/>
        </w:rPr>
        <w:t>25</w:t>
      </w:r>
      <w:r w:rsidRPr="004146F4">
        <w:rPr>
          <w:rFonts w:ascii="Times New Roman" w:eastAsia="Times New Roman" w:hAnsi="Times New Roman" w:cs="Times New Roman"/>
          <w:color w:val="000000" w:themeColor="text1"/>
          <w:sz w:val="24"/>
          <w:szCs w:val="24"/>
          <w:lang w:eastAsia="ar-SA"/>
        </w:rPr>
        <w:t>.02.2022г.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Претендент обязан обеспечить поступление денежных средств по оплате задатков на счет, в срок до «</w:t>
      </w:r>
      <w:r w:rsidR="00D06873">
        <w:rPr>
          <w:rFonts w:ascii="Times New Roman" w:eastAsia="Times New Roman" w:hAnsi="Times New Roman" w:cs="Times New Roman"/>
          <w:b/>
          <w:color w:val="000000" w:themeColor="text1"/>
          <w:sz w:val="24"/>
          <w:szCs w:val="24"/>
          <w:lang w:eastAsia="ar-SA"/>
        </w:rPr>
        <w:t>23</w:t>
      </w:r>
      <w:r w:rsidRPr="004146F4">
        <w:rPr>
          <w:rFonts w:ascii="Times New Roman" w:eastAsia="Times New Roman" w:hAnsi="Times New Roman" w:cs="Times New Roman"/>
          <w:b/>
          <w:color w:val="000000" w:themeColor="text1"/>
          <w:sz w:val="24"/>
          <w:szCs w:val="24"/>
          <w:lang w:eastAsia="ar-SA"/>
        </w:rPr>
        <w:t xml:space="preserve">» февраля </w:t>
      </w:r>
      <w:r w:rsidRPr="00467AA4">
        <w:rPr>
          <w:rFonts w:ascii="Times New Roman" w:eastAsia="Times New Roman" w:hAnsi="Times New Roman" w:cs="Times New Roman"/>
          <w:b/>
          <w:sz w:val="24"/>
          <w:szCs w:val="24"/>
          <w:lang w:eastAsia="ar-SA"/>
        </w:rPr>
        <w:t>2022 года</w:t>
      </w:r>
      <w:r w:rsidR="00D06873">
        <w:rPr>
          <w:rFonts w:ascii="Times New Roman" w:eastAsia="Times New Roman" w:hAnsi="Times New Roman" w:cs="Times New Roman"/>
          <w:b/>
          <w:sz w:val="24"/>
          <w:szCs w:val="24"/>
          <w:lang w:eastAsia="ar-SA"/>
        </w:rPr>
        <w:t xml:space="preserve"> включительно</w:t>
      </w:r>
      <w:bookmarkStart w:id="0" w:name="_GoBack"/>
      <w:bookmarkEnd w:id="0"/>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r w:rsidRPr="0084341D">
        <w:rPr>
          <w:rFonts w:ascii="Times New Roman" w:eastAsia="Times New Roman" w:hAnsi="Times New Roman" w:cs="Times New Roman"/>
          <w:b/>
          <w:bCs/>
          <w:color w:val="000000"/>
          <w:sz w:val="24"/>
          <w:szCs w:val="24"/>
          <w:lang w:eastAsia="ru-RU"/>
        </w:rPr>
        <w:t xml:space="preserve"> </w:t>
      </w:r>
      <w:hyperlink r:id="rId8"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Задаток возвращается всем участникам аукциона, кроме победителя, в течение 5 (пяти) календарных дней с даты подведения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lastRenderedPageBreak/>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r w:rsidRPr="00467AA4">
        <w:rPr>
          <w:rFonts w:ascii="Times New Roman" w:eastAsia="Times New Roman" w:hAnsi="Times New Roman" w:cs="Times New Roman"/>
          <w:sz w:val="24"/>
          <w:szCs w:val="24"/>
          <w:lang w:eastAsia="ru-RU"/>
        </w:rPr>
        <w:t xml:space="preserve">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РФ.</w:t>
      </w:r>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ab/>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r w:rsidRPr="00467AA4">
        <w:rPr>
          <w:rFonts w:ascii="Times New Roman" w:eastAsia="Times New Roman" w:hAnsi="Times New Roman" w:cs="Times New Roman"/>
          <w:sz w:val="24"/>
          <w:szCs w:val="24"/>
        </w:rPr>
        <w:t xml:space="preserve"> </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467AA4">
        <w:rPr>
          <w:rFonts w:ascii="Times New Roman" w:eastAsia="Times New Roman" w:hAnsi="Times New Roman" w:cs="Times New Roman"/>
          <w:b/>
          <w:color w:val="000000"/>
          <w:sz w:val="24"/>
          <w:szCs w:val="24"/>
        </w:rPr>
        <w:t>АО «Единая электронная торговая площадка»</w:t>
      </w:r>
      <w:r w:rsidRPr="00467AA4">
        <w:rPr>
          <w:rFonts w:ascii="Times New Roman" w:eastAsia="Times New Roman" w:hAnsi="Times New Roman" w:cs="Times New Roman"/>
          <w:b/>
          <w:sz w:val="24"/>
          <w:szCs w:val="24"/>
        </w:rPr>
        <w:t xml:space="preserve"> 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lastRenderedPageBreak/>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color w:val="333333"/>
          <w:sz w:val="24"/>
          <w:szCs w:val="24"/>
        </w:rPr>
        <w:t xml:space="preserve"> </w:t>
      </w:r>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9"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r w:rsidRPr="00467AA4">
        <w:rPr>
          <w:rFonts w:ascii="Times New Roman" w:eastAsia="Times New Roman" w:hAnsi="Times New Roman" w:cs="Times New Roman"/>
          <w:b/>
          <w:sz w:val="24"/>
          <w:szCs w:val="24"/>
        </w:rPr>
        <w:t xml:space="preserve"> </w:t>
      </w: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lastRenderedPageBreak/>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 xml:space="preserve">администрация муниципального образования «Полесский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w:t>
      </w:r>
      <w:r w:rsidRPr="00467AA4">
        <w:rPr>
          <w:rFonts w:ascii="Times New Roman" w:eastAsia="Times New Roman" w:hAnsi="Times New Roman" w:cs="Times New Roman"/>
        </w:rPr>
        <w:t xml:space="preserve"> </w:t>
      </w:r>
      <w:r w:rsidRPr="00467AA4">
        <w:rPr>
          <w:rFonts w:ascii="Times New Roman" w:eastAsia="Times New Roman" w:hAnsi="Times New Roman" w:cs="Times New Roman"/>
          <w:sz w:val="24"/>
          <w:szCs w:val="24"/>
        </w:rPr>
        <w:t>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официальный сайт Российской Федерации для размещения информации о проведении торгов </w:t>
      </w:r>
      <w:r w:rsidR="004146F4" w:rsidRPr="004146F4">
        <w:rPr>
          <w:rFonts w:ascii="Times New Roman" w:eastAsia="Times New Roman" w:hAnsi="Times New Roman" w:cs="Times New Roman"/>
          <w:color w:val="0070C0"/>
          <w:sz w:val="24"/>
          <w:szCs w:val="24"/>
          <w:lang w:eastAsia="ru-RU"/>
        </w:rPr>
        <w:t>http://</w:t>
      </w:r>
      <w:hyperlink r:id="rId10" w:history="1">
        <w:r w:rsidR="004146F4" w:rsidRPr="00B767AC">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 и официальный сайт </w:t>
      </w:r>
      <w:r w:rsidR="00AF3E19">
        <w:rPr>
          <w:rFonts w:ascii="Times New Roman" w:eastAsia="Times New Roman" w:hAnsi="Times New Roman" w:cs="Times New Roman"/>
          <w:sz w:val="24"/>
          <w:szCs w:val="24"/>
          <w:lang w:eastAsia="ru-RU"/>
        </w:rPr>
        <w:lastRenderedPageBreak/>
        <w:t xml:space="preserve">администрации Красногорского района Брянской области </w:t>
      </w:r>
      <w:hyperlink r:id="rId11" w:history="1">
        <w:r w:rsidR="00EF25BE" w:rsidRPr="002569C1">
          <w:rPr>
            <w:rStyle w:val="a5"/>
            <w:rFonts w:ascii="Times New Roman" w:eastAsia="Times New Roman" w:hAnsi="Times New Roman" w:cs="Times New Roman"/>
            <w:sz w:val="24"/>
            <w:szCs w:val="24"/>
            <w:lang w:eastAsia="ru-RU"/>
          </w:rPr>
          <w:t>http://</w:t>
        </w:r>
        <w:r w:rsidR="00EF25BE" w:rsidRPr="002569C1">
          <w:rPr>
            <w:rStyle w:val="a5"/>
            <w:rFonts w:ascii="Times New Roman" w:eastAsia="Times New Roman" w:hAnsi="Times New Roman" w:cs="Times New Roman"/>
            <w:sz w:val="24"/>
            <w:szCs w:val="24"/>
            <w:lang w:val="en-US" w:eastAsia="ru-RU"/>
          </w:rPr>
          <w:t>krgadm</w:t>
        </w:r>
        <w:r w:rsidR="00EF25BE" w:rsidRPr="002569C1">
          <w:rPr>
            <w:rStyle w:val="a5"/>
            <w:rFonts w:ascii="Times New Roman" w:eastAsia="Times New Roman" w:hAnsi="Times New Roman" w:cs="Times New Roman"/>
            <w:sz w:val="24"/>
            <w:szCs w:val="24"/>
            <w:lang w:eastAsia="ru-RU"/>
          </w:rPr>
          <w:t>.ru/</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w:t>
      </w:r>
      <w:r w:rsidRPr="00467AA4">
        <w:rPr>
          <w:rFonts w:ascii="Times New Roman" w:eastAsia="Calibri" w:hAnsi="Times New Roman" w:cs="Times New Roman"/>
          <w:sz w:val="20"/>
          <w:szCs w:val="20"/>
          <w:lang w:eastAsia="ru-RU"/>
        </w:rPr>
        <w:t xml:space="preserve"> </w:t>
      </w:r>
      <w:r w:rsidRPr="00467AA4">
        <w:rPr>
          <w:rFonts w:ascii="Times New Roman" w:eastAsia="Calibri" w:hAnsi="Times New Roman" w:cs="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w:t>
      </w:r>
      <w:r w:rsidRPr="00467AA4">
        <w:rPr>
          <w:rFonts w:ascii="Times New Roman" w:eastAsia="Calibri" w:hAnsi="Times New Roman" w:cs="Times New Roman"/>
        </w:rPr>
        <w:t xml:space="preserve"> </w:t>
      </w:r>
      <w:r w:rsidRPr="00467AA4">
        <w:rPr>
          <w:rFonts w:ascii="Times New Roman" w:eastAsia="Calibri" w:hAnsi="Times New Roman" w:cs="Times New Roman"/>
          <w:sz w:val="24"/>
          <w:szCs w:val="24"/>
        </w:rPr>
        <w:t>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Times New Roman" w:hAnsi="Times New Roman" w:cs="Times New Roman"/>
          <w:b/>
          <w:sz w:val="24"/>
          <w:szCs w:val="24"/>
        </w:rPr>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lastRenderedPageBreak/>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признании аукциона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lastRenderedPageBreak/>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в форме электронного документа, результаты 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lastRenderedPageBreak/>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3"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администрации Красногорского района Брянской области</w:t>
      </w:r>
      <w:r w:rsidRPr="00467AA4">
        <w:rPr>
          <w:rFonts w:ascii="Times New Roman" w:eastAsia="Times New Roman" w:hAnsi="Times New Roman" w:cs="Times New Roman"/>
          <w:sz w:val="24"/>
          <w:szCs w:val="24"/>
        </w:rPr>
        <w:t xml:space="preserve">, </w:t>
      </w:r>
      <w:hyperlink r:id="rId14" w:history="1">
        <w:r w:rsidR="00EF25BE" w:rsidRPr="002569C1">
          <w:rPr>
            <w:rStyle w:val="a5"/>
            <w:rFonts w:ascii="Times New Roman" w:eastAsia="Times New Roman" w:hAnsi="Times New Roman" w:cs="Times New Roman"/>
            <w:sz w:val="24"/>
            <w:szCs w:val="24"/>
          </w:rPr>
          <w:t>http://</w:t>
        </w:r>
        <w:r w:rsidR="00EF25BE" w:rsidRPr="002569C1">
          <w:rPr>
            <w:rStyle w:val="a5"/>
            <w:rFonts w:ascii="Times New Roman" w:eastAsia="Times New Roman" w:hAnsi="Times New Roman" w:cs="Times New Roman"/>
            <w:sz w:val="24"/>
            <w:szCs w:val="24"/>
            <w:lang w:val="en-US"/>
          </w:rPr>
          <w:t>krgadm</w:t>
        </w:r>
        <w:r w:rsidR="00EF25BE" w:rsidRPr="002569C1">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5" w:history="1">
        <w:r w:rsidRPr="00467AA4">
          <w:rPr>
            <w:rFonts w:ascii="Times New Roman" w:eastAsia="Times New Roman" w:hAnsi="Times New Roman" w:cs="Times New Roman"/>
            <w:color w:val="0000FF"/>
            <w:sz w:val="24"/>
            <w:szCs w:val="24"/>
            <w:u w:val="single"/>
          </w:rPr>
          <w:t>https://178</w:t>
        </w:r>
        <w:r w:rsidRPr="00467AA4">
          <w:rPr>
            <w:rFonts w:ascii="Times New Roman" w:eastAsia="Times New Roman" w:hAnsi="Times New Roman" w:cs="Times New Roman"/>
            <w:color w:val="0000FF"/>
            <w:sz w:val="24"/>
            <w:szCs w:val="24"/>
            <w:u w:val="single"/>
            <w:lang w:val="en-US"/>
          </w:rPr>
          <w:t>fz</w:t>
        </w:r>
        <w:r w:rsidRPr="00467AA4">
          <w:rPr>
            <w:rFonts w:ascii="Times New Roman" w:eastAsia="Times New Roman" w:hAnsi="Times New Roman" w:cs="Times New Roman"/>
            <w:color w:val="0000FF"/>
            <w:sz w:val="24"/>
            <w:szCs w:val="24"/>
            <w:u w:val="single"/>
          </w:rPr>
          <w:t>.roseltorg.ru</w:t>
        </w:r>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Брянская область, Красногорский район, пгт.Красная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каб.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91B59" w:rsidRDefault="00491B59" w:rsidP="00491B59">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Приложение № 1к информационному сообщеню</w:t>
      </w:r>
    </w:p>
    <w:p w:rsidR="00491B59" w:rsidRDefault="00491B59" w:rsidP="00491B59">
      <w:pPr>
        <w:autoSpaceDE w:val="0"/>
        <w:autoSpaceDN w:val="0"/>
        <w:adjustRightInd w:val="0"/>
        <w:spacing w:after="0" w:line="240" w:lineRule="auto"/>
        <w:ind w:left="-567" w:right="-284"/>
        <w:jc w:val="right"/>
        <w:rPr>
          <w:rFonts w:ascii="Times New Roman" w:hAnsi="Times New Roman"/>
          <w:i/>
          <w:sz w:val="24"/>
          <w:szCs w:val="24"/>
        </w:rPr>
      </w:pPr>
    </w:p>
    <w:p w:rsidR="00491B59" w:rsidRDefault="00491B59" w:rsidP="00491B59">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491B59" w:rsidRPr="0093113A" w:rsidRDefault="00491B59" w:rsidP="00491B59">
      <w:pPr>
        <w:autoSpaceDE w:val="0"/>
        <w:autoSpaceDN w:val="0"/>
        <w:adjustRightInd w:val="0"/>
        <w:spacing w:after="0" w:line="240" w:lineRule="auto"/>
        <w:ind w:left="-567" w:right="-284"/>
        <w:jc w:val="right"/>
        <w:rPr>
          <w:rFonts w:ascii="Times New Roman" w:hAnsi="Times New Roman"/>
          <w:i/>
          <w:sz w:val="24"/>
          <w:szCs w:val="24"/>
        </w:rPr>
      </w:pPr>
    </w:p>
    <w:p w:rsidR="00491B59" w:rsidRPr="00E970CB" w:rsidRDefault="00491B59" w:rsidP="00491B59">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491B59" w:rsidRPr="00917029" w:rsidRDefault="00491B59" w:rsidP="00491B59">
      <w:pPr>
        <w:pStyle w:val="a8"/>
        <w:rPr>
          <w:sz w:val="20"/>
        </w:rPr>
      </w:pPr>
      <w:r w:rsidRPr="00917029">
        <w:rPr>
          <w:sz w:val="20"/>
        </w:rPr>
        <w:t>ПО ПРОДАЖЕ МУНИЦИПАЛЬНОГО ИМУЩЕСТВА</w:t>
      </w:r>
    </w:p>
    <w:p w:rsidR="00491B59" w:rsidRPr="00E970CB" w:rsidRDefault="00491B59" w:rsidP="00491B59">
      <w:pPr>
        <w:jc w:val="center"/>
        <w:rPr>
          <w:rFonts w:ascii="Times New Roman" w:hAnsi="Times New Roman"/>
          <w:i/>
          <w:iCs/>
          <w:sz w:val="20"/>
          <w:szCs w:val="20"/>
        </w:rPr>
      </w:pPr>
      <w:r w:rsidRPr="00D06DC8">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D06DC8">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Pr="00917029">
        <w:rPr>
          <w:i/>
          <w:iCs/>
          <w:sz w:val="20"/>
          <w:szCs w:val="20"/>
        </w:rPr>
        <w:t xml:space="preserve"> </w:t>
      </w:r>
      <w:r w:rsidRPr="00E970CB">
        <w:rPr>
          <w:rFonts w:ascii="Times New Roman" w:hAnsi="Times New Roman"/>
          <w:i/>
          <w:iCs/>
          <w:sz w:val="20"/>
          <w:szCs w:val="20"/>
        </w:rPr>
        <w:t>(заполняется претендентом (его полномочным представителем)</w:t>
      </w:r>
    </w:p>
    <w:p w:rsidR="00491B59" w:rsidRPr="00917029" w:rsidRDefault="00491B59" w:rsidP="00491B59">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491B59" w:rsidRPr="008A1F2C" w:rsidTr="006B3955">
        <w:trPr>
          <w:trHeight w:val="1130"/>
          <w:tblCellSpacing w:w="20" w:type="dxa"/>
        </w:trPr>
        <w:tc>
          <w:tcPr>
            <w:tcW w:w="9864" w:type="dxa"/>
            <w:shd w:val="clear" w:color="auto" w:fill="auto"/>
          </w:tcPr>
          <w:p w:rsidR="00491B59" w:rsidRPr="00E970CB" w:rsidRDefault="00491B59" w:rsidP="006B3955">
            <w:pPr>
              <w:spacing w:after="0" w:line="240" w:lineRule="auto"/>
              <w:jc w:val="both"/>
              <w:rPr>
                <w:rFonts w:ascii="Times New Roman" w:hAnsi="Times New Roman"/>
                <w:b/>
                <w:bCs/>
                <w:sz w:val="16"/>
                <w:szCs w:val="16"/>
              </w:rPr>
            </w:pPr>
          </w:p>
          <w:p w:rsidR="00491B59" w:rsidRPr="008A1F2C" w:rsidRDefault="00491B59" w:rsidP="006B3955">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491B59" w:rsidRPr="008A1F2C" w:rsidRDefault="00491B59" w:rsidP="006B395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491B59" w:rsidRPr="008A1F2C" w:rsidRDefault="00491B59" w:rsidP="006B3955">
            <w:pPr>
              <w:spacing w:after="0" w:line="240" w:lineRule="auto"/>
              <w:jc w:val="both"/>
              <w:rPr>
                <w:rFonts w:ascii="Times New Roman" w:hAnsi="Times New Roman"/>
                <w:bCs/>
                <w:sz w:val="10"/>
                <w:szCs w:val="10"/>
              </w:rPr>
            </w:pPr>
          </w:p>
          <w:p w:rsidR="00491B59" w:rsidRPr="008A1F2C" w:rsidRDefault="00491B59" w:rsidP="006B395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
          <w:p w:rsidR="00491B59" w:rsidRPr="008A1F2C" w:rsidRDefault="00491B59" w:rsidP="006B3955">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491B59" w:rsidRPr="008A1F2C" w:rsidRDefault="00491B59" w:rsidP="006B3955">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491B59" w:rsidRPr="008A1F2C" w:rsidRDefault="00491B59" w:rsidP="006B3955">
            <w:pPr>
              <w:spacing w:before="40" w:after="0" w:line="240" w:lineRule="auto"/>
              <w:jc w:val="both"/>
              <w:rPr>
                <w:rFonts w:ascii="Times New Roman" w:hAnsi="Times New Roman"/>
                <w:sz w:val="10"/>
                <w:szCs w:val="10"/>
              </w:rPr>
            </w:pPr>
          </w:p>
        </w:tc>
      </w:tr>
      <w:tr w:rsidR="00491B59" w:rsidRPr="008A1F2C" w:rsidTr="006B3955">
        <w:trPr>
          <w:trHeight w:val="1130"/>
          <w:tblCellSpacing w:w="20" w:type="dxa"/>
        </w:trPr>
        <w:tc>
          <w:tcPr>
            <w:tcW w:w="9864" w:type="dxa"/>
            <w:shd w:val="clear" w:color="auto" w:fill="auto"/>
          </w:tcPr>
          <w:p w:rsidR="00491B59" w:rsidRPr="008A1F2C" w:rsidRDefault="00491B59" w:rsidP="006B3955">
            <w:pPr>
              <w:widowControl w:val="0"/>
              <w:autoSpaceDE w:val="0"/>
              <w:autoSpaceDN w:val="0"/>
              <w:adjustRightInd w:val="0"/>
              <w:spacing w:after="0" w:line="240" w:lineRule="auto"/>
              <w:ind w:right="1"/>
              <w:jc w:val="both"/>
              <w:rPr>
                <w:rFonts w:ascii="Times New Roman" w:hAnsi="Times New Roman"/>
                <w:b/>
                <w:sz w:val="10"/>
                <w:szCs w:val="10"/>
              </w:rPr>
            </w:pPr>
          </w:p>
          <w:p w:rsidR="00491B59" w:rsidRPr="008A1F2C" w:rsidRDefault="00491B59" w:rsidP="006B395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491B59" w:rsidRPr="008A1F2C" w:rsidRDefault="00491B59" w:rsidP="006B3955">
            <w:pPr>
              <w:widowControl w:val="0"/>
              <w:autoSpaceDE w:val="0"/>
              <w:autoSpaceDN w:val="0"/>
              <w:adjustRightInd w:val="0"/>
              <w:spacing w:after="0" w:line="240" w:lineRule="auto"/>
              <w:ind w:right="1"/>
              <w:jc w:val="both"/>
              <w:rPr>
                <w:rFonts w:ascii="Times New Roman" w:hAnsi="Times New Roman"/>
                <w:b/>
                <w:sz w:val="10"/>
                <w:szCs w:val="10"/>
              </w:rPr>
            </w:pPr>
          </w:p>
          <w:p w:rsidR="00491B59" w:rsidRPr="008A1F2C" w:rsidRDefault="00491B59" w:rsidP="006B395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491B59" w:rsidRPr="008A1F2C" w:rsidRDefault="00491B59" w:rsidP="006B395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491B59" w:rsidRPr="008A1F2C" w:rsidRDefault="00491B59" w:rsidP="006B3955">
            <w:pPr>
              <w:spacing w:after="0" w:line="240" w:lineRule="auto"/>
              <w:jc w:val="both"/>
              <w:rPr>
                <w:rFonts w:ascii="Times New Roman" w:hAnsi="Times New Roman"/>
                <w:sz w:val="16"/>
                <w:szCs w:val="16"/>
              </w:rPr>
            </w:pPr>
          </w:p>
          <w:p w:rsidR="00491B59" w:rsidRPr="008A1F2C" w:rsidRDefault="00491B59" w:rsidP="006B395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491B59" w:rsidRPr="008A1F2C" w:rsidRDefault="00491B59" w:rsidP="006B3955">
            <w:pPr>
              <w:spacing w:after="0" w:line="240" w:lineRule="auto"/>
              <w:jc w:val="both"/>
              <w:rPr>
                <w:rFonts w:ascii="Times New Roman" w:hAnsi="Times New Roman"/>
                <w:sz w:val="20"/>
                <w:szCs w:val="20"/>
              </w:rPr>
            </w:pPr>
            <w:r>
              <w:rPr>
                <w:rFonts w:ascii="Times New Roman" w:hAnsi="Times New Roman"/>
                <w:bCs/>
                <w:sz w:val="16"/>
                <w:szCs w:val="16"/>
              </w:rPr>
              <w:t xml:space="preserve"> </w:t>
            </w:r>
            <w:r w:rsidRPr="008A1F2C">
              <w:rPr>
                <w:rFonts w:ascii="Times New Roman" w:hAnsi="Times New Roman"/>
                <w:sz w:val="20"/>
                <w:szCs w:val="20"/>
              </w:rPr>
              <w:t>Руководитель …………………………………………………………………………………………………………………….</w:t>
            </w:r>
          </w:p>
          <w:p w:rsidR="00491B59" w:rsidRPr="008A1F2C" w:rsidRDefault="00491B59" w:rsidP="006B395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491B59" w:rsidRPr="008A1F2C" w:rsidRDefault="00491B59" w:rsidP="006B3955">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491B59" w:rsidRPr="008A1F2C" w:rsidRDefault="00491B59" w:rsidP="006B3955">
            <w:pPr>
              <w:spacing w:before="40" w:after="0" w:line="240" w:lineRule="auto"/>
              <w:jc w:val="both"/>
              <w:rPr>
                <w:rFonts w:ascii="Times New Roman" w:hAnsi="Times New Roman"/>
                <w:b/>
                <w:sz w:val="10"/>
                <w:szCs w:val="10"/>
              </w:rPr>
            </w:pPr>
          </w:p>
        </w:tc>
      </w:tr>
    </w:tbl>
    <w:p w:rsidR="00491B59" w:rsidRPr="008A1F2C" w:rsidRDefault="00491B59" w:rsidP="00491B59">
      <w:pPr>
        <w:widowControl w:val="0"/>
        <w:autoSpaceDE w:val="0"/>
        <w:autoSpaceDN w:val="0"/>
        <w:adjustRightInd w:val="0"/>
        <w:spacing w:after="0" w:line="240" w:lineRule="auto"/>
        <w:ind w:right="1"/>
        <w:jc w:val="both"/>
        <w:rPr>
          <w:rFonts w:ascii="Times New Roman" w:hAnsi="Times New Roman"/>
          <w:b/>
          <w:sz w:val="10"/>
          <w:szCs w:val="10"/>
        </w:rPr>
      </w:pPr>
    </w:p>
    <w:p w:rsidR="00491B59" w:rsidRPr="008A1F2C" w:rsidRDefault="00491B59" w:rsidP="00491B59">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491B59" w:rsidRPr="008A1F2C" w:rsidRDefault="00491B59" w:rsidP="00491B59">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491B59" w:rsidRPr="008A1F2C" w:rsidTr="006B3955">
        <w:trPr>
          <w:trHeight w:val="1538"/>
          <w:tblCellSpacing w:w="20" w:type="dxa"/>
        </w:trPr>
        <w:tc>
          <w:tcPr>
            <w:tcW w:w="9864" w:type="dxa"/>
            <w:shd w:val="clear" w:color="auto" w:fill="auto"/>
          </w:tcPr>
          <w:p w:rsidR="00491B59" w:rsidRPr="008A1F2C" w:rsidRDefault="00491B59" w:rsidP="006B3955">
            <w:pPr>
              <w:spacing w:after="0" w:line="240" w:lineRule="auto"/>
              <w:jc w:val="both"/>
              <w:rPr>
                <w:rFonts w:ascii="Times New Roman" w:hAnsi="Times New Roman"/>
                <w:b/>
                <w:bCs/>
                <w:sz w:val="10"/>
                <w:szCs w:val="10"/>
              </w:rPr>
            </w:pPr>
          </w:p>
          <w:p w:rsidR="00491B59" w:rsidRPr="008A1F2C" w:rsidRDefault="00491B59" w:rsidP="006B395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Pr>
                <w:rFonts w:ascii="Times New Roman" w:hAnsi="Times New Roman"/>
                <w:b/>
                <w:bCs/>
                <w:sz w:val="20"/>
                <w:szCs w:val="20"/>
              </w:rPr>
              <w:t xml:space="preserve"> </w:t>
            </w:r>
            <w:r w:rsidRPr="008A1F2C">
              <w:rPr>
                <w:rFonts w:ascii="Times New Roman" w:hAnsi="Times New Roman"/>
                <w:b/>
                <w:bCs/>
                <w:sz w:val="20"/>
                <w:szCs w:val="20"/>
              </w:rPr>
              <w:t>Претендента</w:t>
            </w:r>
            <w:r>
              <w:rPr>
                <w:rFonts w:ascii="Times New Roman" w:hAnsi="Times New Roman"/>
                <w:b/>
                <w:bCs/>
                <w:sz w:val="20"/>
                <w:szCs w:val="20"/>
              </w:rPr>
              <w:t xml:space="preserve"> </w:t>
            </w:r>
            <w:r w:rsidRPr="008A1F2C">
              <w:rPr>
                <w:rFonts w:ascii="Times New Roman" w:hAnsi="Times New Roman"/>
                <w:bCs/>
                <w:sz w:val="20"/>
                <w:szCs w:val="20"/>
              </w:rPr>
              <w:t>(физическое</w:t>
            </w:r>
            <w:r>
              <w:rPr>
                <w:rFonts w:ascii="Times New Roman" w:hAnsi="Times New Roman"/>
                <w:bCs/>
                <w:sz w:val="20"/>
                <w:szCs w:val="20"/>
              </w:rPr>
              <w:t xml:space="preserve"> </w:t>
            </w:r>
            <w:r w:rsidRPr="008A1F2C">
              <w:rPr>
                <w:rFonts w:ascii="Times New Roman" w:hAnsi="Times New Roman"/>
                <w:bCs/>
                <w:sz w:val="20"/>
                <w:szCs w:val="20"/>
              </w:rPr>
              <w:t>лицо</w:t>
            </w:r>
            <w:r>
              <w:rPr>
                <w:rFonts w:ascii="Times New Roman" w:hAnsi="Times New Roman"/>
                <w:bCs/>
                <w:sz w:val="20"/>
                <w:szCs w:val="20"/>
              </w:rPr>
              <w:t xml:space="preserve"> </w:t>
            </w:r>
            <w:r w:rsidRPr="008A1F2C">
              <w:rPr>
                <w:rFonts w:ascii="Times New Roman" w:hAnsi="Times New Roman"/>
                <w:sz w:val="20"/>
                <w:szCs w:val="20"/>
              </w:rPr>
              <w:t>/индивидуальный</w:t>
            </w:r>
            <w:r>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Pr>
                <w:rFonts w:ascii="Times New Roman" w:hAnsi="Times New Roman"/>
                <w:b/>
                <w:sz w:val="20"/>
                <w:szCs w:val="20"/>
              </w:rPr>
              <w:t>.</w:t>
            </w:r>
            <w:r w:rsidRPr="008A1F2C">
              <w:rPr>
                <w:rFonts w:ascii="Times New Roman" w:hAnsi="Times New Roman"/>
                <w:sz w:val="20"/>
                <w:szCs w:val="20"/>
              </w:rPr>
              <w:t>……………………………………………………………………….</w:t>
            </w:r>
          </w:p>
          <w:p w:rsidR="00491B59" w:rsidRPr="008A1F2C" w:rsidRDefault="00491B59" w:rsidP="006B395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491B59" w:rsidRPr="008A1F2C" w:rsidRDefault="00491B59" w:rsidP="006B395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491B59" w:rsidRPr="008A1F2C" w:rsidRDefault="00491B59" w:rsidP="006B395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491B59" w:rsidRPr="008A1F2C" w:rsidRDefault="00491B59" w:rsidP="006B395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491B59" w:rsidRPr="008A1F2C" w:rsidRDefault="00491B59" w:rsidP="006B395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491B59" w:rsidRPr="008A1F2C" w:rsidRDefault="00491B59" w:rsidP="006B3955">
            <w:pPr>
              <w:spacing w:before="40" w:after="0" w:line="240" w:lineRule="auto"/>
              <w:jc w:val="both"/>
              <w:rPr>
                <w:rFonts w:ascii="Times New Roman" w:hAnsi="Times New Roman"/>
                <w:sz w:val="10"/>
                <w:szCs w:val="10"/>
              </w:rPr>
            </w:pPr>
          </w:p>
        </w:tc>
      </w:tr>
      <w:tr w:rsidR="00491B59" w:rsidRPr="00E970CB" w:rsidTr="006B3955">
        <w:trPr>
          <w:trHeight w:val="391"/>
          <w:tblCellSpacing w:w="20" w:type="dxa"/>
        </w:trPr>
        <w:tc>
          <w:tcPr>
            <w:tcW w:w="9864" w:type="dxa"/>
            <w:shd w:val="clear" w:color="auto" w:fill="auto"/>
          </w:tcPr>
          <w:p w:rsidR="00491B59" w:rsidRPr="008A1F2C" w:rsidRDefault="00491B59" w:rsidP="006B3955">
            <w:pPr>
              <w:spacing w:after="0" w:line="240" w:lineRule="auto"/>
              <w:jc w:val="both"/>
              <w:rPr>
                <w:rFonts w:ascii="Times New Roman" w:hAnsi="Times New Roman"/>
                <w:b/>
                <w:sz w:val="10"/>
                <w:szCs w:val="10"/>
              </w:rPr>
            </w:pPr>
          </w:p>
          <w:p w:rsidR="00491B59" w:rsidRPr="008A1F2C" w:rsidRDefault="00491B59" w:rsidP="006B395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491B59" w:rsidRPr="008A1F2C" w:rsidRDefault="00491B59" w:rsidP="006B3955">
            <w:pPr>
              <w:widowControl w:val="0"/>
              <w:autoSpaceDE w:val="0"/>
              <w:autoSpaceDN w:val="0"/>
              <w:adjustRightInd w:val="0"/>
              <w:spacing w:after="0" w:line="240" w:lineRule="auto"/>
              <w:ind w:right="1"/>
              <w:jc w:val="both"/>
              <w:rPr>
                <w:rFonts w:ascii="Times New Roman" w:hAnsi="Times New Roman"/>
                <w:sz w:val="10"/>
                <w:szCs w:val="10"/>
              </w:rPr>
            </w:pPr>
          </w:p>
          <w:p w:rsidR="00491B59" w:rsidRPr="008A1F2C" w:rsidRDefault="00491B59" w:rsidP="006B395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491B59" w:rsidRPr="008A1F2C" w:rsidRDefault="00491B59" w:rsidP="006B395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491B59" w:rsidRPr="008A1F2C" w:rsidRDefault="00491B59" w:rsidP="006B3955">
            <w:pPr>
              <w:spacing w:after="0" w:line="240" w:lineRule="auto"/>
              <w:rPr>
                <w:rFonts w:ascii="Times New Roman" w:hAnsi="Times New Roman"/>
                <w:sz w:val="20"/>
                <w:szCs w:val="20"/>
              </w:rPr>
            </w:pPr>
            <w:r w:rsidRPr="008A1F2C">
              <w:rPr>
                <w:rFonts w:ascii="Times New Roman" w:hAnsi="Times New Roman"/>
                <w:sz w:val="20"/>
                <w:szCs w:val="20"/>
              </w:rPr>
              <w:t>в лице …………………………………………………………………………………………………………………………..,</w:t>
            </w:r>
          </w:p>
          <w:p w:rsidR="00491B59" w:rsidRPr="008A1F2C" w:rsidRDefault="00491B59" w:rsidP="006B395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491B59" w:rsidRPr="008A1F2C" w:rsidRDefault="00491B59" w:rsidP="006B395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491B59" w:rsidRPr="008A1F2C" w:rsidRDefault="00491B59" w:rsidP="006B395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491B59" w:rsidRPr="00E970CB" w:rsidRDefault="00491B59" w:rsidP="006B395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 № ………</w:t>
            </w:r>
            <w:r w:rsidRPr="008A1F2C">
              <w:rPr>
                <w:rFonts w:ascii="Times New Roman" w:hAnsi="Times New Roman"/>
                <w:sz w:val="20"/>
                <w:szCs w:val="20"/>
              </w:rPr>
              <w:t>.Контактный телефон: …………………………...……….. Адрес электронной почты: ……………………………………….</w:t>
            </w:r>
          </w:p>
          <w:p w:rsidR="00491B59" w:rsidRPr="00E970CB" w:rsidRDefault="00491B59" w:rsidP="006B3955">
            <w:pPr>
              <w:spacing w:before="40" w:after="0" w:line="240" w:lineRule="auto"/>
              <w:jc w:val="both"/>
              <w:rPr>
                <w:rFonts w:ascii="Times New Roman" w:hAnsi="Times New Roman"/>
                <w:sz w:val="10"/>
                <w:szCs w:val="10"/>
              </w:rPr>
            </w:pPr>
          </w:p>
        </w:tc>
      </w:tr>
    </w:tbl>
    <w:p w:rsidR="00491B59" w:rsidRPr="00E970CB" w:rsidRDefault="00491B59" w:rsidP="00491B59">
      <w:pPr>
        <w:pStyle w:val="a6"/>
        <w:spacing w:after="0" w:line="240" w:lineRule="auto"/>
        <w:jc w:val="both"/>
        <w:rPr>
          <w:rFonts w:ascii="Times New Roman" w:hAnsi="Times New Roman"/>
        </w:rPr>
      </w:pPr>
    </w:p>
    <w:p w:rsidR="00491B59" w:rsidRPr="00501E13" w:rsidRDefault="00491B59" w:rsidP="00491B59">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об участии в аукционе в электронной форме по продаже находящегося в муниципальной собственности имущества: </w:t>
      </w:r>
      <w:r>
        <w:rPr>
          <w:b w:val="0"/>
          <w:sz w:val="24"/>
          <w:szCs w:val="24"/>
          <w:lang w:val="ru-RU"/>
        </w:rPr>
        <w:t>–  Нежилого помещения</w:t>
      </w:r>
      <w:r w:rsidRPr="00606695">
        <w:rPr>
          <w:b w:val="0"/>
          <w:sz w:val="24"/>
          <w:szCs w:val="24"/>
          <w:lang w:val="ru-RU"/>
        </w:rPr>
        <w:t xml:space="preserve">, </w:t>
      </w:r>
      <w:r>
        <w:rPr>
          <w:b w:val="0"/>
          <w:sz w:val="24"/>
          <w:szCs w:val="24"/>
          <w:lang w:val="ru-RU"/>
        </w:rPr>
        <w:t>_________________</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пгт.Красная Гора</w:t>
      </w:r>
      <w:r w:rsidRPr="00820795">
        <w:rPr>
          <w:b w:val="0"/>
          <w:sz w:val="24"/>
          <w:szCs w:val="24"/>
          <w:lang w:val="ru-RU"/>
        </w:rPr>
        <w:t>, ул.</w:t>
      </w:r>
      <w:r>
        <w:rPr>
          <w:b w:val="0"/>
          <w:sz w:val="24"/>
          <w:szCs w:val="24"/>
          <w:lang w:val="ru-RU"/>
        </w:rPr>
        <w:t>(пер.) __________</w:t>
      </w:r>
      <w:r w:rsidRPr="00820795">
        <w:rPr>
          <w:b w:val="0"/>
          <w:sz w:val="24"/>
          <w:szCs w:val="24"/>
          <w:lang w:val="ru-RU"/>
        </w:rPr>
        <w:t>, д.</w:t>
      </w:r>
      <w:r>
        <w:rPr>
          <w:b w:val="0"/>
          <w:sz w:val="24"/>
          <w:szCs w:val="24"/>
          <w:lang w:val="ru-RU"/>
        </w:rPr>
        <w:t>______</w:t>
      </w:r>
      <w:r w:rsidRPr="00820795">
        <w:rPr>
          <w:b w:val="0"/>
          <w:sz w:val="24"/>
          <w:szCs w:val="24"/>
          <w:lang w:val="ru-RU"/>
        </w:rPr>
        <w:t xml:space="preserve">,  общей площадью </w:t>
      </w:r>
      <w:r>
        <w:rPr>
          <w:b w:val="0"/>
          <w:sz w:val="24"/>
          <w:szCs w:val="24"/>
          <w:lang w:val="ru-RU"/>
        </w:rPr>
        <w:t>________</w:t>
      </w:r>
      <w:r w:rsidRPr="00820795">
        <w:rPr>
          <w:b w:val="0"/>
          <w:sz w:val="24"/>
          <w:szCs w:val="24"/>
          <w:lang w:val="ru-RU"/>
        </w:rPr>
        <w:t xml:space="preserve"> кв.м.,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r>
        <w:rPr>
          <w:b w:val="0"/>
          <w:sz w:val="24"/>
          <w:szCs w:val="24"/>
          <w:lang w:val="ru-RU"/>
        </w:rPr>
        <w:t>_____________</w:t>
      </w:r>
      <w:r w:rsidRPr="00820795">
        <w:rPr>
          <w:b w:val="0"/>
          <w:sz w:val="24"/>
          <w:szCs w:val="24"/>
          <w:lang w:val="ru-RU"/>
        </w:rPr>
        <w:t xml:space="preserve"> кв.м.,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пгт.Красная Гора</w:t>
      </w:r>
      <w:r w:rsidRPr="00820795">
        <w:rPr>
          <w:b w:val="0"/>
          <w:sz w:val="24"/>
          <w:szCs w:val="24"/>
          <w:lang w:val="ru-RU"/>
        </w:rPr>
        <w:t>, ул.</w:t>
      </w:r>
      <w:r>
        <w:rPr>
          <w:b w:val="0"/>
          <w:sz w:val="24"/>
          <w:szCs w:val="24"/>
          <w:lang w:val="ru-RU"/>
        </w:rPr>
        <w:t>(пер.)__________, д.____</w:t>
      </w:r>
      <w:r w:rsidRPr="00820795">
        <w:rPr>
          <w:b w:val="0"/>
          <w:sz w:val="24"/>
          <w:szCs w:val="24"/>
          <w:lang w:val="ru-RU"/>
        </w:rPr>
        <w:t>.</w:t>
      </w:r>
      <w:r w:rsidRPr="00637CFB">
        <w:rPr>
          <w:color w:val="000000"/>
          <w:sz w:val="24"/>
          <w:szCs w:val="24"/>
          <w:lang w:val="ru-RU"/>
        </w:rPr>
        <w:t xml:space="preserve"> </w:t>
      </w:r>
      <w:r w:rsidRPr="00637CFB">
        <w:rPr>
          <w:sz w:val="24"/>
          <w:szCs w:val="24"/>
          <w:lang w:val="ru-RU"/>
        </w:rPr>
        <w:t xml:space="preserve"> и </w:t>
      </w:r>
      <w:r w:rsidRPr="00637CFB">
        <w:rPr>
          <w:lang w:val="ru-RU"/>
        </w:rPr>
        <w:t xml:space="preserve"> </w:t>
      </w:r>
      <w:r w:rsidRPr="00637CFB">
        <w:rPr>
          <w:sz w:val="24"/>
          <w:szCs w:val="24"/>
          <w:lang w:val="ru-RU"/>
        </w:rPr>
        <w:t>прошу принять настоящую заявку на участие в</w:t>
      </w:r>
      <w:r w:rsidRPr="00501E13">
        <w:rPr>
          <w:sz w:val="24"/>
          <w:szCs w:val="24"/>
          <w:lang w:val="ru-RU"/>
        </w:rPr>
        <w:t xml:space="preserve"> аукционе.</w:t>
      </w:r>
    </w:p>
    <w:p w:rsidR="00491B59" w:rsidRPr="00766C13" w:rsidRDefault="00491B59" w:rsidP="00491B59">
      <w:pPr>
        <w:pStyle w:val="a6"/>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491B59" w:rsidRPr="00766C13" w:rsidRDefault="00491B59" w:rsidP="00491B59">
      <w:pPr>
        <w:pStyle w:val="a6"/>
        <w:spacing w:after="0"/>
        <w:jc w:val="both"/>
        <w:rPr>
          <w:rFonts w:ascii="Times New Roman" w:hAnsi="Times New Roman"/>
          <w:sz w:val="24"/>
          <w:szCs w:val="24"/>
        </w:rPr>
      </w:pPr>
      <w:r w:rsidRPr="00766C13">
        <w:rPr>
          <w:rFonts w:ascii="Times New Roman" w:hAnsi="Times New Roman"/>
          <w:sz w:val="24"/>
          <w:szCs w:val="24"/>
        </w:rPr>
        <w:t>Подавая настоящую заявку на участие в аукционе, Заявитель:</w:t>
      </w:r>
    </w:p>
    <w:p w:rsidR="00491B59" w:rsidRPr="00766C13" w:rsidRDefault="00491B59" w:rsidP="00491B59">
      <w:pPr>
        <w:pStyle w:val="a6"/>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491B59" w:rsidRPr="00766C13" w:rsidRDefault="00491B59" w:rsidP="00491B59">
      <w:pPr>
        <w:pStyle w:val="a6"/>
        <w:spacing w:after="0"/>
        <w:jc w:val="both"/>
        <w:rPr>
          <w:rFonts w:ascii="Times New Roman" w:hAnsi="Times New Roman"/>
          <w:sz w:val="24"/>
          <w:szCs w:val="24"/>
        </w:rPr>
      </w:pPr>
      <w:r w:rsidRPr="00766C13">
        <w:rPr>
          <w:rFonts w:ascii="Times New Roman" w:hAnsi="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проведении аукциона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491B59" w:rsidRPr="00766C13" w:rsidRDefault="00491B59" w:rsidP="00491B59">
      <w:pPr>
        <w:pStyle w:val="a6"/>
        <w:spacing w:after="0"/>
        <w:jc w:val="both"/>
        <w:rPr>
          <w:rFonts w:ascii="Times New Roman" w:hAnsi="Times New Roman"/>
          <w:sz w:val="24"/>
          <w:szCs w:val="24"/>
        </w:rPr>
      </w:pPr>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
    <w:p w:rsidR="00491B59" w:rsidRPr="00766C13" w:rsidRDefault="00491B59" w:rsidP="00491B59">
      <w:pPr>
        <w:pStyle w:val="a6"/>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491B59" w:rsidRPr="00766C13" w:rsidRDefault="00491B59" w:rsidP="00491B59">
      <w:pPr>
        <w:pStyle w:val="a6"/>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491B59" w:rsidRPr="00766C13" w:rsidRDefault="00491B59" w:rsidP="00491B59">
      <w:pPr>
        <w:pStyle w:val="a6"/>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491B59" w:rsidRPr="00766C13" w:rsidRDefault="00491B59" w:rsidP="00491B59">
      <w:pPr>
        <w:pStyle w:val="a6"/>
        <w:spacing w:after="0"/>
        <w:jc w:val="both"/>
        <w:rPr>
          <w:rFonts w:ascii="Times New Roman" w:hAnsi="Times New Roman"/>
          <w:sz w:val="24"/>
          <w:szCs w:val="24"/>
        </w:rPr>
      </w:pPr>
      <w:r w:rsidRPr="00766C13">
        <w:rPr>
          <w:rFonts w:ascii="Times New Roman" w:hAnsi="Times New Roman"/>
          <w:sz w:val="24"/>
          <w:szCs w:val="24"/>
        </w:rPr>
        <w:lastRenderedPageBreak/>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491B59" w:rsidRDefault="00491B59" w:rsidP="00491B59">
      <w:pPr>
        <w:pStyle w:val="a6"/>
        <w:spacing w:after="0"/>
        <w:jc w:val="both"/>
        <w:rPr>
          <w:rFonts w:ascii="Times New Roman" w:hAnsi="Times New Roman"/>
          <w:sz w:val="24"/>
          <w:szCs w:val="24"/>
        </w:rPr>
      </w:pPr>
      <w:r w:rsidRPr="00766C13">
        <w:rPr>
          <w:rFonts w:ascii="Times New Roman" w:hAnsi="Times New Roman"/>
          <w:sz w:val="24"/>
          <w:szCs w:val="24"/>
        </w:rPr>
        <w:t xml:space="preserve">Для участия в аукционе Заявитель вносит задаток в размере 20 процентов начальной цены, указанной в информационном сообщении о продаже муниципального имущества. </w:t>
      </w:r>
    </w:p>
    <w:p w:rsidR="00491B59" w:rsidRPr="00766C13" w:rsidRDefault="00491B59" w:rsidP="00491B59">
      <w:pPr>
        <w:pStyle w:val="a6"/>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491B59" w:rsidRPr="00655AE9" w:rsidRDefault="00491B59" w:rsidP="00491B59">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491B59" w:rsidRPr="00372CE4" w:rsidRDefault="00491B59" w:rsidP="00491B59">
      <w:pPr>
        <w:pStyle w:val="aa"/>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491B59" w:rsidRPr="00C3762A" w:rsidRDefault="00491B59" w:rsidP="00491B59">
      <w:pPr>
        <w:pStyle w:val="aa"/>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491B59" w:rsidRPr="00655AE9" w:rsidRDefault="00491B59" w:rsidP="00491B59">
      <w:pPr>
        <w:pStyle w:val="aa"/>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491B59" w:rsidRPr="00655AE9" w:rsidRDefault="00491B59" w:rsidP="00491B59">
      <w:pPr>
        <w:pStyle w:val="aa"/>
        <w:ind w:right="-85" w:firstLine="709"/>
        <w:jc w:val="both"/>
        <w:rPr>
          <w:rFonts w:ascii="Times New Roman" w:hAnsi="Times New Roman" w:cs="Times New Roman"/>
        </w:rPr>
      </w:pPr>
    </w:p>
    <w:p w:rsidR="00491B59" w:rsidRPr="00655AE9" w:rsidRDefault="00491B59" w:rsidP="00491B59">
      <w:pPr>
        <w:pStyle w:val="aa"/>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491B59" w:rsidRPr="00C3762A" w:rsidRDefault="00491B59" w:rsidP="00491B59">
      <w:pPr>
        <w:pStyle w:val="aa"/>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491B59" w:rsidRPr="00372CE4" w:rsidRDefault="00491B59" w:rsidP="00491B59">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491B59" w:rsidRPr="00655AE9" w:rsidRDefault="00491B59" w:rsidP="00491B59">
      <w:pPr>
        <w:pStyle w:val="aa"/>
        <w:ind w:right="-85"/>
        <w:jc w:val="both"/>
        <w:rPr>
          <w:rFonts w:ascii="Times New Roman" w:hAnsi="Times New Roman" w:cs="Times New Roman"/>
        </w:rPr>
      </w:pPr>
      <w:r w:rsidRPr="00655AE9">
        <w:rPr>
          <w:rFonts w:ascii="Times New Roman" w:hAnsi="Times New Roman" w:cs="Times New Roman"/>
        </w:rPr>
        <w:t>проживающий (ая) по  адресу:</w:t>
      </w:r>
      <w:r w:rsidRPr="00372CE4">
        <w:rPr>
          <w:rFonts w:ascii="Times New Roman" w:hAnsi="Times New Roman" w:cs="Times New Roman"/>
        </w:rPr>
        <w:t xml:space="preserve">    </w:t>
      </w:r>
      <w:r w:rsidRPr="00655AE9">
        <w:rPr>
          <w:rFonts w:ascii="Times New Roman" w:hAnsi="Times New Roman" w:cs="Times New Roman"/>
        </w:rPr>
        <w:t>_________________________________________________</w:t>
      </w:r>
    </w:p>
    <w:p w:rsidR="00491B59" w:rsidRPr="00372CE4" w:rsidRDefault="00491B59" w:rsidP="00491B59">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491B59" w:rsidRPr="00E970CB" w:rsidRDefault="00491B59" w:rsidP="00491B59">
      <w:pPr>
        <w:pStyle w:val="aa"/>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491B59" w:rsidRPr="00C3762A" w:rsidRDefault="00491B59" w:rsidP="00491B59">
      <w:pPr>
        <w:spacing w:after="0" w:line="240" w:lineRule="auto"/>
        <w:ind w:right="-85"/>
        <w:jc w:val="both"/>
        <w:rPr>
          <w:rFonts w:ascii="Times New Roman" w:hAnsi="Times New Roman"/>
        </w:rPr>
      </w:pPr>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91B59" w:rsidRPr="00C3762A" w:rsidRDefault="00491B59" w:rsidP="00491B59">
      <w:pPr>
        <w:spacing w:after="0" w:line="240" w:lineRule="auto"/>
        <w:ind w:right="-85" w:firstLine="709"/>
        <w:jc w:val="both"/>
        <w:rPr>
          <w:rFonts w:ascii="Times New Roman" w:hAnsi="Times New Roman"/>
        </w:rPr>
      </w:pPr>
      <w:r w:rsidRPr="00C3762A">
        <w:rPr>
          <w:rFonts w:ascii="Times New Roman" w:hAnsi="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491B59" w:rsidRDefault="00491B59" w:rsidP="00491B59">
      <w:pPr>
        <w:pStyle w:val="aa"/>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 xml:space="preserve">комитет по муниципальным, имущественным и природным ресурсам Администрации Красногорского района Брянской области </w:t>
      </w:r>
      <w:r w:rsidRPr="00C3762A">
        <w:rPr>
          <w:rFonts w:ascii="Times New Roman" w:hAnsi="Times New Roman" w:cs="Times New Roman"/>
        </w:rPr>
        <w:t>соответствующего письменного заявления в произвольной форме.</w:t>
      </w:r>
    </w:p>
    <w:p w:rsidR="00491B59" w:rsidRDefault="00491B59" w:rsidP="00491B59">
      <w:pPr>
        <w:pStyle w:val="aa"/>
        <w:ind w:right="-85" w:firstLine="709"/>
        <w:jc w:val="both"/>
        <w:rPr>
          <w:rFonts w:ascii="Times New Roman" w:hAnsi="Times New Roman" w:cs="Times New Roman"/>
        </w:rPr>
      </w:pPr>
    </w:p>
    <w:p w:rsidR="00491B59" w:rsidRDefault="00491B59" w:rsidP="00491B59">
      <w:pPr>
        <w:pStyle w:val="aa"/>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491B59" w:rsidRDefault="00491B59" w:rsidP="00491B59">
      <w:pPr>
        <w:pStyle w:val="aa"/>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491B59" w:rsidRDefault="00491B59" w:rsidP="00491B59"/>
    <w:p w:rsidR="00491B59" w:rsidRDefault="00491B59" w:rsidP="00491B59">
      <w:pPr>
        <w:autoSpaceDE w:val="0"/>
        <w:autoSpaceDN w:val="0"/>
        <w:adjustRightInd w:val="0"/>
        <w:spacing w:after="0" w:line="240" w:lineRule="auto"/>
        <w:ind w:firstLine="567"/>
        <w:jc w:val="center"/>
        <w:rPr>
          <w:rFonts w:ascii="Times New Roman" w:hAnsi="Times New Roman"/>
          <w:b/>
          <w:sz w:val="24"/>
          <w:szCs w:val="24"/>
        </w:rPr>
      </w:pPr>
    </w:p>
    <w:p w:rsidR="00491B59" w:rsidRDefault="00491B59" w:rsidP="00491B59">
      <w:pPr>
        <w:autoSpaceDE w:val="0"/>
        <w:autoSpaceDN w:val="0"/>
        <w:adjustRightInd w:val="0"/>
        <w:spacing w:after="0" w:line="240" w:lineRule="auto"/>
        <w:ind w:firstLine="567"/>
        <w:jc w:val="center"/>
        <w:rPr>
          <w:rFonts w:ascii="Times New Roman" w:hAnsi="Times New Roman"/>
          <w:b/>
          <w:sz w:val="24"/>
          <w:szCs w:val="24"/>
        </w:rPr>
      </w:pPr>
    </w:p>
    <w:p w:rsidR="00491B59" w:rsidRDefault="00491B59" w:rsidP="00491B59">
      <w:pPr>
        <w:autoSpaceDE w:val="0"/>
        <w:autoSpaceDN w:val="0"/>
        <w:adjustRightInd w:val="0"/>
        <w:spacing w:after="0" w:line="240" w:lineRule="auto"/>
        <w:ind w:firstLine="567"/>
        <w:jc w:val="center"/>
        <w:rPr>
          <w:rFonts w:ascii="Times New Roman" w:hAnsi="Times New Roman"/>
          <w:b/>
          <w:sz w:val="24"/>
          <w:szCs w:val="24"/>
        </w:rPr>
      </w:pPr>
    </w:p>
    <w:p w:rsidR="00491B59" w:rsidRDefault="00491B59" w:rsidP="00491B59">
      <w:pPr>
        <w:autoSpaceDE w:val="0"/>
        <w:autoSpaceDN w:val="0"/>
        <w:adjustRightInd w:val="0"/>
        <w:spacing w:after="0" w:line="240" w:lineRule="auto"/>
        <w:ind w:firstLine="567"/>
        <w:jc w:val="center"/>
        <w:rPr>
          <w:rFonts w:ascii="Times New Roman" w:hAnsi="Times New Roman"/>
          <w:b/>
          <w:sz w:val="24"/>
          <w:szCs w:val="24"/>
        </w:rPr>
      </w:pPr>
    </w:p>
    <w:p w:rsidR="00491B59" w:rsidRDefault="00491B59" w:rsidP="00491B59">
      <w:pPr>
        <w:autoSpaceDE w:val="0"/>
        <w:autoSpaceDN w:val="0"/>
        <w:adjustRightInd w:val="0"/>
        <w:spacing w:after="0" w:line="240" w:lineRule="auto"/>
        <w:ind w:firstLine="567"/>
        <w:jc w:val="center"/>
        <w:rPr>
          <w:rFonts w:ascii="Times New Roman" w:hAnsi="Times New Roman"/>
          <w:b/>
          <w:sz w:val="24"/>
          <w:szCs w:val="24"/>
        </w:rPr>
      </w:pPr>
    </w:p>
    <w:p w:rsidR="00491B59" w:rsidRDefault="00491B59" w:rsidP="00491B59">
      <w:pPr>
        <w:autoSpaceDE w:val="0"/>
        <w:autoSpaceDN w:val="0"/>
        <w:adjustRightInd w:val="0"/>
        <w:spacing w:after="0" w:line="240" w:lineRule="auto"/>
        <w:ind w:firstLine="567"/>
        <w:jc w:val="center"/>
        <w:rPr>
          <w:rFonts w:ascii="Times New Roman" w:hAnsi="Times New Roman"/>
          <w:b/>
          <w:sz w:val="24"/>
          <w:szCs w:val="24"/>
        </w:rPr>
      </w:pPr>
    </w:p>
    <w:p w:rsidR="00491B59" w:rsidRPr="00DC3105" w:rsidRDefault="00491B59" w:rsidP="0049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 )</w:t>
      </w:r>
    </w:p>
    <w:p w:rsidR="00491B59" w:rsidRPr="00DC3105" w:rsidRDefault="00491B59" w:rsidP="0049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C3105">
        <w:rPr>
          <w:rFonts w:ascii="Times New Roman" w:hAnsi="Times New Roman"/>
          <w:b/>
          <w:sz w:val="24"/>
          <w:szCs w:val="24"/>
        </w:rPr>
        <w:t>ДОГОВОР КУПЛИ-ПРОДАЖИ НЕДВИЖИМОГО ИМУЩЕСТВА №___</w:t>
      </w:r>
    </w:p>
    <w:p w:rsidR="00491B59" w:rsidRPr="00DC3105" w:rsidRDefault="00491B59" w:rsidP="00491B59">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491B59" w:rsidRPr="00014452" w:rsidRDefault="00491B59" w:rsidP="0049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491B59" w:rsidRPr="00014452" w:rsidRDefault="00491B59" w:rsidP="00491B59">
      <w:pPr>
        <w:spacing w:after="0" w:line="240" w:lineRule="auto"/>
        <w:rPr>
          <w:rFonts w:ascii="Times New Roman" w:eastAsia="Calibri" w:hAnsi="Times New Roman"/>
        </w:rPr>
      </w:pPr>
      <w:r>
        <w:rPr>
          <w:rFonts w:ascii="Times New Roman" w:eastAsia="Calibri" w:hAnsi="Times New Roman"/>
        </w:rPr>
        <w:t>пгт.Красная Гора                                                                                                     _____________2022г.</w:t>
      </w:r>
    </w:p>
    <w:p w:rsidR="00491B59" w:rsidRPr="009203D5" w:rsidRDefault="00491B59" w:rsidP="00491B59">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491B59" w:rsidRPr="009203D5" w:rsidRDefault="00491B59" w:rsidP="00491B59">
      <w:pPr>
        <w:pStyle w:val="3"/>
        <w:tabs>
          <w:tab w:val="num" w:pos="502"/>
          <w:tab w:val="left" w:pos="9900"/>
        </w:tabs>
        <w:spacing w:after="0"/>
        <w:jc w:val="both"/>
        <w:rPr>
          <w:rFonts w:ascii="Times New Roman" w:eastAsia="Calibri" w:hAnsi="Times New Roman"/>
        </w:rPr>
      </w:pPr>
    </w:p>
    <w:p w:rsidR="00491B59" w:rsidRPr="00EC69E8" w:rsidRDefault="00491B59" w:rsidP="00491B59">
      <w:pPr>
        <w:spacing w:after="0" w:line="240" w:lineRule="auto"/>
        <w:ind w:firstLine="555"/>
        <w:jc w:val="both"/>
        <w:textAlignment w:val="baseline"/>
        <w:rPr>
          <w:rFonts w:ascii="Segoe UI" w:hAnsi="Segoe UI" w:cs="Segoe UI"/>
          <w:sz w:val="18"/>
          <w:szCs w:val="18"/>
          <w:lang w:eastAsia="ru-RU"/>
        </w:rPr>
      </w:pPr>
      <w:r w:rsidRPr="009203D5">
        <w:rPr>
          <w:rFonts w:ascii="Times New Roman" w:eastAsia="Calibri" w:hAnsi="Times New Roman"/>
        </w:rPr>
        <w:t xml:space="preserve">        </w:t>
      </w: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491B59" w:rsidRPr="00EC69E8" w:rsidRDefault="00491B59" w:rsidP="00491B59">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491B59" w:rsidRPr="009203D5" w:rsidRDefault="00491B59" w:rsidP="00491B59">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 xml:space="preserve">именуемый(ая)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E6E0C">
        <w:rPr>
          <w:rFonts w:ascii="Times New Roman" w:hAnsi="Times New Roman"/>
          <w:color w:val="000000"/>
          <w:sz w:val="24"/>
          <w:szCs w:val="24"/>
        </w:rPr>
        <w:t>решением Красногорского поселкового Совета народных депутатов от 08.12.2021 №4-145 «Об утверждении п</w:t>
      </w:r>
      <w:r w:rsidRPr="002E6E0C">
        <w:rPr>
          <w:rFonts w:ascii="Times New Roman" w:hAnsi="Times New Roman"/>
          <w:sz w:val="24"/>
          <w:szCs w:val="24"/>
        </w:rPr>
        <w:t>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Pr="002E6E0C">
        <w:rPr>
          <w:rFonts w:ascii="Times New Roman" w:hAnsi="Times New Roman"/>
          <w:color w:val="000000"/>
          <w:sz w:val="24"/>
          <w:szCs w:val="24"/>
        </w:rPr>
        <w:t>», решением Красногорского поселкового Совета народных депутатов от 08.12.2021 №4-144 «</w:t>
      </w:r>
      <w:r w:rsidRPr="002E6E0C">
        <w:rPr>
          <w:rFonts w:ascii="Times New Roman" w:hAnsi="Times New Roman"/>
          <w:sz w:val="24"/>
          <w:szCs w:val="24"/>
        </w:rPr>
        <w:t>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w:t>
      </w:r>
      <w:r w:rsidRPr="009203D5">
        <w:rPr>
          <w:rFonts w:ascii="Times New Roman" w:hAnsi="Times New Roman"/>
          <w:sz w:val="24"/>
          <w:szCs w:val="24"/>
        </w:rPr>
        <w:t xml:space="preserve">  протоколом № ___о результатах торгов  в аукционе в электронной  форме (далее протокол о результатах аукциона) заключили настоящий договор о нижеследующем:</w:t>
      </w:r>
    </w:p>
    <w:p w:rsidR="00491B59" w:rsidRPr="009203D5" w:rsidRDefault="00491B59" w:rsidP="00491B59">
      <w:pPr>
        <w:pStyle w:val="3"/>
        <w:tabs>
          <w:tab w:val="num" w:pos="502"/>
          <w:tab w:val="left" w:pos="9900"/>
        </w:tabs>
        <w:spacing w:after="0"/>
        <w:jc w:val="both"/>
        <w:rPr>
          <w:rFonts w:ascii="Times New Roman" w:hAnsi="Times New Roman"/>
          <w:sz w:val="24"/>
          <w:szCs w:val="24"/>
        </w:rPr>
      </w:pPr>
    </w:p>
    <w:p w:rsidR="00491B59" w:rsidRPr="009203D5" w:rsidRDefault="00491B59" w:rsidP="00491B59">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491B59" w:rsidRPr="009203D5" w:rsidRDefault="00491B59" w:rsidP="00491B59">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t xml:space="preserve">1.1.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w:t>
      </w:r>
    </w:p>
    <w:p w:rsidR="00491B59" w:rsidRPr="00820795" w:rsidRDefault="00491B59" w:rsidP="00491B59">
      <w:pPr>
        <w:pStyle w:val="a6"/>
        <w:spacing w:after="0"/>
        <w:ind w:firstLine="567"/>
        <w:jc w:val="both"/>
        <w:rPr>
          <w:rFonts w:ascii="Times New Roman" w:hAnsi="Times New Roman"/>
          <w:sz w:val="24"/>
          <w:szCs w:val="24"/>
        </w:rPr>
      </w:pPr>
      <w:r w:rsidRPr="009203D5">
        <w:rPr>
          <w:rFonts w:ascii="Times New Roman" w:hAnsi="Times New Roman"/>
          <w:sz w:val="24"/>
          <w:szCs w:val="24"/>
        </w:rPr>
        <w:t xml:space="preserve"> </w:t>
      </w:r>
      <w:r w:rsidRPr="00606695">
        <w:rPr>
          <w:rFonts w:ascii="Times New Roman" w:hAnsi="Times New Roman"/>
          <w:sz w:val="24"/>
          <w:szCs w:val="24"/>
        </w:rPr>
        <w:t xml:space="preserve">–  </w:t>
      </w:r>
      <w:r w:rsidRPr="00820795">
        <w:rPr>
          <w:rFonts w:ascii="Times New Roman" w:hAnsi="Times New Roman"/>
          <w:sz w:val="24"/>
          <w:szCs w:val="24"/>
        </w:rPr>
        <w:t xml:space="preserve">Нежилое </w:t>
      </w:r>
      <w:r>
        <w:rPr>
          <w:rFonts w:ascii="Times New Roman" w:hAnsi="Times New Roman"/>
          <w:sz w:val="24"/>
          <w:szCs w:val="24"/>
        </w:rPr>
        <w:t>помещение</w:t>
      </w:r>
      <w:r w:rsidRPr="00820795">
        <w:rPr>
          <w:rFonts w:ascii="Times New Roman" w:hAnsi="Times New Roman"/>
          <w:sz w:val="24"/>
          <w:szCs w:val="24"/>
        </w:rPr>
        <w:t xml:space="preserve">, с кадастровым номером </w:t>
      </w:r>
      <w:r>
        <w:rPr>
          <w:rFonts w:ascii="Times New Roman" w:hAnsi="Times New Roman"/>
          <w:sz w:val="24"/>
          <w:szCs w:val="24"/>
        </w:rPr>
        <w:t>______________</w:t>
      </w:r>
      <w:r w:rsidRPr="00820795">
        <w:rPr>
          <w:rFonts w:ascii="Times New Roman" w:hAnsi="Times New Roman"/>
          <w:sz w:val="24"/>
          <w:szCs w:val="24"/>
        </w:rPr>
        <w:t xml:space="preserve">, расположенное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пгт.Красная Гора, ул.(пер.)________</w:t>
      </w:r>
      <w:r w:rsidRPr="00820795">
        <w:rPr>
          <w:rFonts w:ascii="Times New Roman" w:hAnsi="Times New Roman"/>
          <w:sz w:val="24"/>
          <w:szCs w:val="24"/>
        </w:rPr>
        <w:t>, д.</w:t>
      </w:r>
      <w:r>
        <w:rPr>
          <w:rFonts w:ascii="Times New Roman" w:hAnsi="Times New Roman"/>
          <w:sz w:val="24"/>
          <w:szCs w:val="24"/>
        </w:rPr>
        <w:t>___</w:t>
      </w:r>
      <w:r w:rsidRPr="00820795">
        <w:rPr>
          <w:rFonts w:ascii="Times New Roman" w:hAnsi="Times New Roman"/>
          <w:sz w:val="24"/>
          <w:szCs w:val="24"/>
        </w:rPr>
        <w:t xml:space="preserve">,  общей площадью </w:t>
      </w:r>
      <w:r>
        <w:rPr>
          <w:rFonts w:ascii="Times New Roman" w:hAnsi="Times New Roman"/>
          <w:sz w:val="24"/>
          <w:szCs w:val="24"/>
        </w:rPr>
        <w:t>_______</w:t>
      </w:r>
      <w:r w:rsidRPr="00820795">
        <w:rPr>
          <w:rFonts w:ascii="Times New Roman" w:hAnsi="Times New Roman"/>
          <w:sz w:val="24"/>
          <w:szCs w:val="24"/>
        </w:rPr>
        <w:t xml:space="preserve"> кв.м., и </w:t>
      </w:r>
    </w:p>
    <w:p w:rsidR="00491B59" w:rsidRPr="009203D5" w:rsidRDefault="00491B59" w:rsidP="00491B59">
      <w:pPr>
        <w:pStyle w:val="a6"/>
        <w:spacing w:after="0"/>
        <w:jc w:val="both"/>
        <w:rPr>
          <w:rFonts w:ascii="Times New Roman" w:hAnsi="Times New Roman"/>
          <w:sz w:val="24"/>
          <w:szCs w:val="24"/>
        </w:rPr>
      </w:pPr>
      <w:r>
        <w:rPr>
          <w:rFonts w:ascii="Times New Roman" w:hAnsi="Times New Roman"/>
          <w:sz w:val="24"/>
          <w:szCs w:val="24"/>
        </w:rPr>
        <w:t xml:space="preserve">         </w:t>
      </w:r>
      <w:r w:rsidRPr="00820795">
        <w:rPr>
          <w:rFonts w:ascii="Times New Roman" w:hAnsi="Times New Roman"/>
          <w:sz w:val="24"/>
          <w:szCs w:val="24"/>
        </w:rPr>
        <w:t xml:space="preserve">  – земельный участок, с кадастровым номером </w:t>
      </w:r>
      <w:r>
        <w:rPr>
          <w:rFonts w:ascii="Times New Roman" w:hAnsi="Times New Roman"/>
          <w:sz w:val="24"/>
          <w:szCs w:val="24"/>
        </w:rPr>
        <w:t>________________</w:t>
      </w:r>
      <w:r w:rsidRPr="00820795">
        <w:rPr>
          <w:rFonts w:ascii="Times New Roman" w:hAnsi="Times New Roman"/>
          <w:sz w:val="24"/>
          <w:szCs w:val="24"/>
        </w:rPr>
        <w:t xml:space="preserve">, площадью </w:t>
      </w:r>
      <w:r>
        <w:rPr>
          <w:rFonts w:ascii="Times New Roman" w:hAnsi="Times New Roman"/>
          <w:sz w:val="24"/>
          <w:szCs w:val="24"/>
        </w:rPr>
        <w:t>_____</w:t>
      </w:r>
      <w:r w:rsidRPr="00820795">
        <w:rPr>
          <w:rFonts w:ascii="Times New Roman" w:hAnsi="Times New Roman"/>
          <w:sz w:val="24"/>
          <w:szCs w:val="24"/>
        </w:rPr>
        <w:t xml:space="preserve"> кв.м., категория земель: земли населенных пунктов, разрешенное использование: </w:t>
      </w:r>
      <w:r>
        <w:rPr>
          <w:rFonts w:ascii="Times New Roman" w:hAnsi="Times New Roman"/>
          <w:sz w:val="24"/>
          <w:szCs w:val="24"/>
        </w:rPr>
        <w:t>__________</w:t>
      </w:r>
      <w:r w:rsidRPr="00820795">
        <w:rPr>
          <w:rFonts w:ascii="Times New Roman" w:hAnsi="Times New Roman"/>
          <w:sz w:val="24"/>
          <w:szCs w:val="24"/>
        </w:rPr>
        <w:t xml:space="preserve">, расположенный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 xml:space="preserve">пгт.Красная Гора, ул.(пер.)__________, д.____, </w:t>
      </w:r>
      <w:r w:rsidRPr="009203D5">
        <w:rPr>
          <w:rFonts w:ascii="Times New Roman" w:hAnsi="Times New Roman"/>
          <w:sz w:val="24"/>
          <w:szCs w:val="24"/>
        </w:rPr>
        <w:t>именуемое в дальнейшем «Имущество».</w:t>
      </w:r>
    </w:p>
    <w:p w:rsidR="00491B59" w:rsidRPr="009203D5" w:rsidRDefault="00491B59" w:rsidP="00491B59">
      <w:pPr>
        <w:pStyle w:val="ac"/>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ab/>
        <w:t xml:space="preserve">Имущество принадлежит продавцу на праве собственности, что подтверждается выписками с ЕГРН. </w:t>
      </w:r>
    </w:p>
    <w:p w:rsidR="00491B59" w:rsidRPr="009203D5" w:rsidRDefault="00491B59" w:rsidP="00491B59">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491B59" w:rsidRPr="009203D5" w:rsidRDefault="00491B59" w:rsidP="00491B59">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w:t>
      </w:r>
      <w:r w:rsidRPr="009203D5">
        <w:rPr>
          <w:rFonts w:ascii="Times New Roman" w:hAnsi="Times New Roman" w:cs="Times New Roman"/>
          <w:sz w:val="24"/>
          <w:szCs w:val="24"/>
        </w:rPr>
        <w:lastRenderedPageBreak/>
        <w:t xml:space="preserve">__ _________________________________________________________________________рублей,                                                 </w:t>
      </w:r>
    </w:p>
    <w:p w:rsidR="00491B59" w:rsidRPr="009203D5" w:rsidRDefault="00491B59" w:rsidP="00491B59">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491B59" w:rsidRPr="009203D5" w:rsidRDefault="00491B59" w:rsidP="00491B59">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в том числе НДС 20% в сумме ______________________________________________рублей.</w:t>
      </w:r>
    </w:p>
    <w:p w:rsidR="00491B59" w:rsidRPr="009203D5" w:rsidRDefault="00491B59" w:rsidP="00491B59">
      <w:pPr>
        <w:spacing w:after="0"/>
        <w:ind w:firstLine="567"/>
        <w:jc w:val="both"/>
        <w:rPr>
          <w:rFonts w:ascii="Times New Roman" w:hAnsi="Times New Roman"/>
          <w:sz w:val="24"/>
          <w:szCs w:val="24"/>
        </w:rPr>
      </w:pPr>
    </w:p>
    <w:p w:rsidR="00491B59" w:rsidRPr="009203D5" w:rsidRDefault="00491B59" w:rsidP="00491B59">
      <w:pPr>
        <w:spacing w:after="0"/>
        <w:ind w:firstLine="567"/>
        <w:jc w:val="both"/>
        <w:rPr>
          <w:rFonts w:ascii="Times New Roman" w:hAnsi="Times New Roman"/>
          <w:sz w:val="24"/>
          <w:szCs w:val="24"/>
        </w:rPr>
      </w:pPr>
      <w:r w:rsidRPr="009203D5">
        <w:rPr>
          <w:rFonts w:ascii="Times New Roman" w:hAnsi="Times New Roman"/>
          <w:sz w:val="24"/>
          <w:szCs w:val="24"/>
        </w:rPr>
        <w:t>2.2. Задаток, внесенный Покупателем в соответствии с аукционной документацией в сумме _____________________________________________рублей, засчитывается в оплату приобретаемого Имущества.</w:t>
      </w:r>
    </w:p>
    <w:p w:rsidR="00491B59" w:rsidRPr="009203D5" w:rsidRDefault="00491B59" w:rsidP="00491B59">
      <w:pPr>
        <w:spacing w:after="0"/>
        <w:ind w:firstLine="567"/>
        <w:jc w:val="both"/>
        <w:rPr>
          <w:rFonts w:ascii="Times New Roman" w:hAnsi="Times New Roman"/>
          <w:u w:val="single"/>
        </w:rPr>
      </w:pPr>
      <w:r w:rsidRPr="009203D5">
        <w:rPr>
          <w:rFonts w:ascii="Times New Roman" w:hAnsi="Times New Roman"/>
          <w:sz w:val="24"/>
          <w:szCs w:val="24"/>
        </w:rPr>
        <w:t xml:space="preserve">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 __________________________ (_____________________) 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491B59" w:rsidRDefault="00491B59" w:rsidP="00491B59">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b w:val="0"/>
          <w:sz w:val="24"/>
          <w:szCs w:val="24"/>
          <w:lang w:val="ru-RU"/>
        </w:rPr>
        <w:t>Назначение платежа:</w:t>
      </w:r>
      <w:r w:rsidRPr="00637CFB">
        <w:rPr>
          <w:sz w:val="24"/>
          <w:szCs w:val="24"/>
          <w:lang w:val="ru-RU"/>
        </w:rPr>
        <w:t xml:space="preserve"> О</w:t>
      </w:r>
      <w:r>
        <w:rPr>
          <w:sz w:val="24"/>
          <w:szCs w:val="24"/>
          <w:lang w:val="ru-RU"/>
        </w:rPr>
        <w:t>плата по договору купли-продажи за нежилое помещение</w:t>
      </w:r>
      <w:r w:rsidRPr="00606695">
        <w:rPr>
          <w:sz w:val="24"/>
          <w:szCs w:val="24"/>
          <w:lang w:val="ru-RU"/>
        </w:rPr>
        <w:t xml:space="preserve">, расположенное по адресу: </w:t>
      </w:r>
      <w:r>
        <w:rPr>
          <w:sz w:val="24"/>
          <w:szCs w:val="24"/>
          <w:lang w:val="ru-RU"/>
        </w:rPr>
        <w:t>Брянская</w:t>
      </w:r>
      <w:r w:rsidRPr="00606695">
        <w:rPr>
          <w:sz w:val="24"/>
          <w:szCs w:val="24"/>
          <w:lang w:val="ru-RU"/>
        </w:rPr>
        <w:t xml:space="preserve"> область, </w:t>
      </w:r>
      <w:r>
        <w:rPr>
          <w:sz w:val="24"/>
          <w:szCs w:val="24"/>
          <w:lang w:val="ru-RU"/>
        </w:rPr>
        <w:t>Красногорский</w:t>
      </w:r>
      <w:r w:rsidRPr="00606695">
        <w:rPr>
          <w:sz w:val="24"/>
          <w:szCs w:val="24"/>
          <w:lang w:val="ru-RU"/>
        </w:rPr>
        <w:t xml:space="preserve"> район, </w:t>
      </w:r>
      <w:r>
        <w:rPr>
          <w:sz w:val="24"/>
          <w:szCs w:val="24"/>
          <w:lang w:val="ru-RU"/>
        </w:rPr>
        <w:t>пгт.Красная Гора, ул. (пер.)__________, д. ______</w:t>
      </w:r>
      <w:r w:rsidRPr="00606695">
        <w:rPr>
          <w:sz w:val="24"/>
          <w:szCs w:val="24"/>
          <w:lang w:val="ru-RU"/>
        </w:rPr>
        <w:t>,  и  земельный участок</w:t>
      </w:r>
      <w:r>
        <w:rPr>
          <w:sz w:val="24"/>
          <w:szCs w:val="24"/>
          <w:lang w:val="ru-RU"/>
        </w:rPr>
        <w:t xml:space="preserve"> под ним.</w:t>
      </w:r>
    </w:p>
    <w:p w:rsidR="00491B59" w:rsidRPr="00693310" w:rsidRDefault="00491B59" w:rsidP="00491B59">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 xml:space="preserve">2.4. Покупатель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491B59" w:rsidRPr="00AE204D" w:rsidRDefault="00491B59" w:rsidP="00491B59">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Продавца.</w:t>
      </w:r>
      <w:r>
        <w:rPr>
          <w:rFonts w:ascii="Times New Roman" w:hAnsi="Times New Roman" w:cs="Times New Roman"/>
          <w:sz w:val="24"/>
          <w:szCs w:val="24"/>
        </w:rPr>
        <w:t xml:space="preserve"> </w:t>
      </w:r>
      <w:r w:rsidRPr="00AE204D">
        <w:rPr>
          <w:rFonts w:ascii="Times New Roman" w:hAnsi="Times New Roman" w:cs="Times New Roman"/>
          <w:sz w:val="24"/>
          <w:szCs w:val="24"/>
        </w:rPr>
        <w:t>Документом, подтверждающим поступление оплаты за приобретенное недвижимое имущество, является выписка со счета</w:t>
      </w:r>
      <w:r>
        <w:rPr>
          <w:rFonts w:ascii="Times New Roman" w:hAnsi="Times New Roman" w:cs="Times New Roman"/>
          <w:sz w:val="24"/>
          <w:szCs w:val="24"/>
        </w:rPr>
        <w:t xml:space="preserve"> </w:t>
      </w:r>
      <w:r w:rsidRPr="00014452">
        <w:rPr>
          <w:rFonts w:ascii="Times New Roman" w:hAnsi="Times New Roman" w:cs="Times New Roman"/>
          <w:sz w:val="24"/>
          <w:szCs w:val="24"/>
        </w:rPr>
        <w:t>Продавца.</w:t>
      </w:r>
      <w:r w:rsidRPr="00AE204D">
        <w:rPr>
          <w:rFonts w:ascii="Times New Roman" w:hAnsi="Times New Roman" w:cs="Times New Roman"/>
          <w:sz w:val="24"/>
          <w:szCs w:val="24"/>
        </w:rPr>
        <w:t xml:space="preserve"> </w:t>
      </w:r>
    </w:p>
    <w:p w:rsidR="00491B59" w:rsidRPr="00AE204D" w:rsidRDefault="00491B59" w:rsidP="00491B59">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2.6.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rsidR="00491B59" w:rsidRPr="00AE204D" w:rsidRDefault="00491B59" w:rsidP="00491B59">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2.7.  В случае неоплаты Покупателем недвижимого имущества в установленный срок, Покупатель теряет право на приобретение недвижимого имущества, настоящий Договор расторгается в одностороннем порядке, задаток Покупателю не возвращается.</w:t>
      </w:r>
    </w:p>
    <w:p w:rsidR="00491B59" w:rsidRPr="00D509C2" w:rsidRDefault="00491B59" w:rsidP="00491B59">
      <w:pPr>
        <w:pStyle w:val="ConsPlusNormal"/>
        <w:widowControl/>
        <w:jc w:val="center"/>
        <w:rPr>
          <w:rFonts w:ascii="Times New Roman" w:hAnsi="Times New Roman" w:cs="Times New Roman"/>
          <w:sz w:val="22"/>
          <w:szCs w:val="22"/>
        </w:rPr>
      </w:pPr>
    </w:p>
    <w:p w:rsidR="00491B59" w:rsidRPr="00014452" w:rsidRDefault="00491B59" w:rsidP="00491B59">
      <w:pPr>
        <w:pStyle w:val="1"/>
        <w:spacing w:line="240" w:lineRule="auto"/>
        <w:ind w:right="-2" w:firstLine="567"/>
        <w:jc w:val="both"/>
        <w:rPr>
          <w:szCs w:val="24"/>
        </w:rPr>
      </w:pPr>
      <w:r w:rsidRPr="00014452">
        <w:rPr>
          <w:szCs w:val="24"/>
        </w:rPr>
        <w:t xml:space="preserve">   </w:t>
      </w:r>
    </w:p>
    <w:p w:rsidR="00491B59" w:rsidRPr="00B52698" w:rsidRDefault="00491B59" w:rsidP="00491B59">
      <w:pPr>
        <w:pStyle w:val="ac"/>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t>ПРАВА И ОБЯЗАННОСТИ СТОРОН</w:t>
      </w:r>
    </w:p>
    <w:p w:rsidR="00491B59" w:rsidRPr="00014452" w:rsidRDefault="00491B59" w:rsidP="00491B59">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.1 настоящего Договора недвижимое имущество никому другому  не  продано, не заложено, в споре, под арестом и запретом не состоит.</w:t>
      </w:r>
    </w:p>
    <w:p w:rsidR="00491B59" w:rsidRPr="00DE51F2" w:rsidRDefault="00491B59" w:rsidP="00491B59">
      <w:pPr>
        <w:pStyle w:val="ConsPlusNormal"/>
        <w:widowControl/>
        <w:tabs>
          <w:tab w:val="left" w:pos="709"/>
        </w:tabs>
        <w:spacing w:line="276" w:lineRule="auto"/>
        <w:ind w:firstLine="540"/>
        <w:jc w:val="both"/>
        <w:rPr>
          <w:rFonts w:ascii="Times New Roman" w:hAnsi="Times New Roman" w:cs="Times New Roman"/>
          <w:sz w:val="24"/>
          <w:szCs w:val="24"/>
        </w:rPr>
      </w:pPr>
      <w:r>
        <w:rPr>
          <w:rFonts w:ascii="Times New Roman" w:hAnsi="Times New Roman"/>
          <w:sz w:val="24"/>
          <w:szCs w:val="24"/>
        </w:rPr>
        <w:t xml:space="preserve">  </w:t>
      </w:r>
      <w:r w:rsidRPr="00DE51F2">
        <w:rPr>
          <w:rFonts w:ascii="Times New Roman" w:hAnsi="Times New Roman"/>
          <w:sz w:val="24"/>
          <w:szCs w:val="24"/>
        </w:rPr>
        <w:t xml:space="preserve">3.2. Продавец обязан в течении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w:t>
      </w:r>
    </w:p>
    <w:p w:rsidR="00491B59" w:rsidRPr="00014452" w:rsidRDefault="00491B59" w:rsidP="00491B59">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491B59" w:rsidRPr="00014452" w:rsidRDefault="00491B59" w:rsidP="00491B59">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3.3.1.</w:t>
      </w:r>
      <w:r w:rsidRPr="00DE51F2">
        <w:rPr>
          <w:rFonts w:ascii="Times New Roman" w:hAnsi="Times New Roman"/>
          <w:sz w:val="24"/>
          <w:szCs w:val="24"/>
        </w:rPr>
        <w:t xml:space="preserve"> </w:t>
      </w:r>
      <w:r w:rsidRPr="00014452">
        <w:rPr>
          <w:rFonts w:ascii="Times New Roman" w:hAnsi="Times New Roman"/>
          <w:sz w:val="24"/>
          <w:szCs w:val="24"/>
        </w:rPr>
        <w:t xml:space="preserve">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491B59" w:rsidRPr="00014452" w:rsidRDefault="00491B59" w:rsidP="00491B59">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lastRenderedPageBreak/>
        <w:t>3.3.2.</w:t>
      </w:r>
      <w:r w:rsidRPr="00DE51F2">
        <w:rPr>
          <w:rFonts w:ascii="Times New Roman" w:hAnsi="Times New Roman"/>
        </w:rPr>
        <w:t xml:space="preserve"> </w:t>
      </w:r>
      <w:r w:rsidRPr="00014452">
        <w:rPr>
          <w:rFonts w:ascii="Times New Roman" w:hAnsi="Times New Roman"/>
          <w:sz w:val="24"/>
          <w:szCs w:val="24"/>
        </w:rPr>
        <w:t>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491B59" w:rsidRPr="00D509C2" w:rsidRDefault="00491B59" w:rsidP="00491B59">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rsidR="00491B59" w:rsidRPr="00014452" w:rsidRDefault="00491B59" w:rsidP="00491B59">
      <w:pPr>
        <w:pStyle w:val="ac"/>
        <w:tabs>
          <w:tab w:val="left" w:pos="2400"/>
          <w:tab w:val="left" w:pos="9355"/>
        </w:tabs>
        <w:spacing w:after="0"/>
        <w:ind w:left="0" w:firstLine="567"/>
        <w:jc w:val="both"/>
        <w:rPr>
          <w:rFonts w:ascii="Times New Roman" w:hAnsi="Times New Roman"/>
          <w:sz w:val="24"/>
          <w:szCs w:val="24"/>
        </w:rPr>
      </w:pPr>
    </w:p>
    <w:p w:rsidR="00491B59" w:rsidRPr="00964B2F" w:rsidRDefault="00491B59" w:rsidP="00491B59">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sz w:val="24"/>
          <w:szCs w:val="24"/>
        </w:rPr>
        <w:t xml:space="preserve">  </w:t>
      </w:r>
      <w:r w:rsidRPr="00964B2F">
        <w:rPr>
          <w:rFonts w:ascii="Times New Roman" w:hAnsi="Times New Roman" w:cs="Times New Roman"/>
          <w:b/>
          <w:sz w:val="24"/>
          <w:szCs w:val="24"/>
        </w:rPr>
        <w:t>4. ПЕРЕДАЧА ИМУЩЕСТВА</w:t>
      </w:r>
    </w:p>
    <w:p w:rsidR="00491B59" w:rsidRPr="00964B2F" w:rsidRDefault="00491B59" w:rsidP="00491B5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 xml:space="preserve">и заверяется печатью Продавца и печатью Покупателя (при наличии) после полной оплаты Покупателем приобретенного недвижимого имущества. </w:t>
      </w:r>
    </w:p>
    <w:p w:rsidR="00491B59" w:rsidRPr="00964B2F" w:rsidRDefault="00491B59" w:rsidP="00491B5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недвижимого имущества.</w:t>
      </w:r>
    </w:p>
    <w:p w:rsidR="00491B59" w:rsidRPr="00964B2F" w:rsidRDefault="00491B59" w:rsidP="00491B59">
      <w:pPr>
        <w:pStyle w:val="ConsPlusNormal"/>
        <w:widowControl/>
        <w:spacing w:line="276" w:lineRule="auto"/>
        <w:ind w:firstLine="540"/>
        <w:jc w:val="both"/>
        <w:rPr>
          <w:rFonts w:ascii="Times New Roman" w:hAnsi="Times New Roman" w:cs="Times New Roman"/>
          <w:sz w:val="24"/>
          <w:szCs w:val="24"/>
        </w:rPr>
      </w:pPr>
    </w:p>
    <w:p w:rsidR="00491B59" w:rsidRPr="00964B2F" w:rsidRDefault="00491B59" w:rsidP="00491B59">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491B59" w:rsidRDefault="00491B59" w:rsidP="00491B5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недвижимое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w:t>
      </w:r>
      <w:r>
        <w:rPr>
          <w:rFonts w:ascii="Times New Roman" w:hAnsi="Times New Roman" w:cs="Times New Roman"/>
          <w:sz w:val="24"/>
          <w:szCs w:val="24"/>
        </w:rPr>
        <w:t xml:space="preserve">. </w:t>
      </w:r>
    </w:p>
    <w:p w:rsidR="00491B59" w:rsidRPr="00964B2F" w:rsidRDefault="00491B59" w:rsidP="00491B5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5.2. Основанием  государственной  регистрации  права  Покупателя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rsidR="00491B59" w:rsidRPr="00964B2F" w:rsidRDefault="00491B59" w:rsidP="00491B59">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6. ПОРЯДОК ОСУЩЕСТВЛЕНИЯ ПОКУПАТЕЛЕМ ПОЛНОМОЧИЙ В ОТНОШЕНИИ ИМУЩЕСТВА ДО ПЕРЕХОДА К НЕМУ ПРАВА СОБСТВЕННОСТИ НА ИМУЩЕСТВО</w:t>
      </w:r>
    </w:p>
    <w:p w:rsidR="00491B59" w:rsidRPr="00964B2F" w:rsidRDefault="00491B59" w:rsidP="00491B5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6.1. Покупатель вправе владеть и пользоваться недвижимым имуществом с момента подписания акта приема-передачи недвижимого имущества.</w:t>
      </w:r>
    </w:p>
    <w:p w:rsidR="00491B59" w:rsidRPr="00964B2F" w:rsidRDefault="00491B59" w:rsidP="00491B5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6.2.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rsidR="00491B59" w:rsidRPr="00964B2F" w:rsidRDefault="00491B59" w:rsidP="00491B59">
      <w:pPr>
        <w:pStyle w:val="ac"/>
        <w:tabs>
          <w:tab w:val="left" w:pos="2400"/>
          <w:tab w:val="left" w:pos="9355"/>
        </w:tabs>
        <w:spacing w:line="240" w:lineRule="auto"/>
        <w:ind w:left="0"/>
        <w:jc w:val="both"/>
        <w:rPr>
          <w:rFonts w:ascii="Times New Roman" w:hAnsi="Times New Roman"/>
          <w:sz w:val="24"/>
          <w:szCs w:val="24"/>
        </w:rPr>
      </w:pPr>
    </w:p>
    <w:p w:rsidR="00491B59" w:rsidRDefault="00491B59" w:rsidP="00491B59">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7. ОТВЕТСТВЕННОСТЬ СТОРОН</w:t>
      </w:r>
    </w:p>
    <w:p w:rsidR="00491B59" w:rsidRDefault="00491B59" w:rsidP="00491B5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491B59" w:rsidRPr="00964B2F" w:rsidRDefault="00491B59" w:rsidP="00491B5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 xml:space="preserve">.2. Риск случайной гибели недвижимого имущества, возмещение вреда (ущерба) лицам, которым причинен вред (ущерб) возлагаются на Покупателя с момента подписания акта приема-передачи недвижимого имущества. </w:t>
      </w:r>
    </w:p>
    <w:p w:rsidR="00491B59" w:rsidRPr="009510C2" w:rsidRDefault="00491B59" w:rsidP="00491B59">
      <w:pPr>
        <w:pStyle w:val="ac"/>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491B59" w:rsidRPr="009510C2" w:rsidRDefault="00491B59" w:rsidP="00491B59">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491B59" w:rsidRPr="009510C2" w:rsidRDefault="00491B59" w:rsidP="00491B5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lastRenderedPageBreak/>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491B59" w:rsidRPr="00D509C2" w:rsidRDefault="00491B59" w:rsidP="00491B59">
      <w:pPr>
        <w:pStyle w:val="ConsPlusNormal"/>
        <w:widowControl/>
        <w:ind w:firstLine="540"/>
        <w:jc w:val="both"/>
        <w:rPr>
          <w:rFonts w:ascii="Times New Roman" w:hAnsi="Times New Roman" w:cs="Times New Roman"/>
          <w:sz w:val="22"/>
          <w:szCs w:val="22"/>
        </w:rPr>
      </w:pPr>
    </w:p>
    <w:p w:rsidR="00491B59" w:rsidRPr="009510C2" w:rsidRDefault="00491B59" w:rsidP="00491B59">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491B59" w:rsidRPr="009510C2" w:rsidRDefault="00491B59" w:rsidP="00491B5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491B59" w:rsidRPr="009510C2" w:rsidRDefault="00491B59" w:rsidP="00491B5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491B59" w:rsidRPr="009510C2" w:rsidRDefault="00491B59" w:rsidP="00491B5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491B59" w:rsidRPr="009510C2" w:rsidRDefault="00491B59" w:rsidP="00491B5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491B59" w:rsidRPr="009510C2" w:rsidRDefault="00491B59" w:rsidP="00491B5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491B59" w:rsidRPr="00D509C2" w:rsidRDefault="00491B59" w:rsidP="00491B59">
      <w:pPr>
        <w:pStyle w:val="ConsPlusNormal"/>
        <w:widowControl/>
        <w:jc w:val="both"/>
        <w:rPr>
          <w:rFonts w:ascii="Times New Roman" w:hAnsi="Times New Roman" w:cs="Times New Roman"/>
          <w:sz w:val="22"/>
          <w:szCs w:val="22"/>
        </w:rPr>
      </w:pPr>
    </w:p>
    <w:p w:rsidR="00491B59" w:rsidRPr="004557CE" w:rsidRDefault="00491B59" w:rsidP="00491B59">
      <w:pPr>
        <w:pStyle w:val="ConsPlusNonformat"/>
        <w:widowControl/>
        <w:rPr>
          <w:rFonts w:ascii="Times New Roman" w:hAnsi="Times New Roman" w:cs="Times New Roman"/>
          <w:b/>
          <w:sz w:val="24"/>
          <w:szCs w:val="24"/>
        </w:rPr>
      </w:pPr>
      <w:r w:rsidRPr="00D509C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557CE">
        <w:rPr>
          <w:rFonts w:ascii="Times New Roman" w:hAnsi="Times New Roman" w:cs="Times New Roman"/>
          <w:b/>
          <w:sz w:val="24"/>
          <w:szCs w:val="24"/>
        </w:rPr>
        <w:t>10.  РЕКВИЗИТЫ СТОРОН:</w:t>
      </w:r>
    </w:p>
    <w:p w:rsidR="00491B59" w:rsidRPr="004557CE" w:rsidRDefault="00491B59" w:rsidP="00491B59">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491B59" w:rsidRDefault="00491B59" w:rsidP="00491B59">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491B59" w:rsidRPr="00AD55B9" w:rsidRDefault="00491B59" w:rsidP="00491B59">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491B59" w:rsidRPr="00D509C2" w:rsidRDefault="00491B59" w:rsidP="00491B59">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r>
        <w:rPr>
          <w:rFonts w:ascii="Times New Roman" w:hAnsi="Times New Roman"/>
          <w:sz w:val="24"/>
          <w:szCs w:val="24"/>
        </w:rPr>
        <w:t xml:space="preserve">пгт.Красная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r w:rsidRPr="00D509C2">
        <w:t xml:space="preserve">                  </w:t>
      </w:r>
    </w:p>
    <w:p w:rsidR="00491B59" w:rsidRPr="00D509C2" w:rsidRDefault="00491B59" w:rsidP="00491B59">
      <w:pPr>
        <w:jc w:val="both"/>
        <w:rPr>
          <w:b/>
          <w:i/>
          <w:sz w:val="16"/>
          <w:szCs w:val="16"/>
        </w:rPr>
      </w:pPr>
      <w:r w:rsidRPr="00D509C2">
        <w:rPr>
          <w:b/>
          <w:i/>
          <w:sz w:val="16"/>
          <w:szCs w:val="16"/>
        </w:rPr>
        <w:t xml:space="preserve">                                                          </w:t>
      </w:r>
      <w:r w:rsidRPr="00D509C2">
        <w:rPr>
          <w:b/>
          <w:i/>
          <w:sz w:val="16"/>
          <w:szCs w:val="16"/>
        </w:rPr>
        <w:tab/>
      </w:r>
      <w:r w:rsidRPr="00D509C2">
        <w:rPr>
          <w:b/>
          <w:i/>
          <w:sz w:val="16"/>
          <w:szCs w:val="16"/>
        </w:rPr>
        <w:tab/>
      </w:r>
      <w:r w:rsidRPr="00D509C2">
        <w:rPr>
          <w:b/>
          <w:i/>
          <w:sz w:val="16"/>
          <w:szCs w:val="16"/>
        </w:rPr>
        <w:tab/>
      </w:r>
      <w:r w:rsidRPr="00D509C2">
        <w:rPr>
          <w:b/>
          <w:i/>
          <w:sz w:val="16"/>
          <w:szCs w:val="16"/>
        </w:rPr>
        <w:tab/>
        <w:t xml:space="preserve">                                                                              </w:t>
      </w:r>
    </w:p>
    <w:p w:rsidR="00491B59" w:rsidRPr="00D509C2" w:rsidRDefault="00491B59" w:rsidP="00491B59">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491B59" w:rsidRPr="00D509C2" w:rsidRDefault="00491B59" w:rsidP="00491B59">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491B59" w:rsidRPr="00D509C2" w:rsidRDefault="00491B59" w:rsidP="00491B59">
      <w:pPr>
        <w:pStyle w:val="ConsPlusNonformat"/>
        <w:widowControl/>
        <w:jc w:val="both"/>
        <w:rPr>
          <w:rFonts w:ascii="Times New Roman" w:hAnsi="Times New Roman" w:cs="Times New Roman"/>
          <w:sz w:val="22"/>
          <w:szCs w:val="22"/>
        </w:rPr>
      </w:pPr>
    </w:p>
    <w:p w:rsidR="00491B59" w:rsidRPr="00D509C2" w:rsidRDefault="00491B59" w:rsidP="00491B59">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ПОДПИСИ СТОРОН ПРИ ЗАКЛЮЧЕНИИ ДОГОВОРА В ФОРМЕ ПИСЬМЕННОГО ДОКУМЕНТА НА БУМАЖНОМ НОСИТЕЛЕ</w:t>
      </w:r>
    </w:p>
    <w:p w:rsidR="00491B59" w:rsidRPr="00D509C2" w:rsidRDefault="00491B59" w:rsidP="00491B59">
      <w:pPr>
        <w:pStyle w:val="ConsPlusNonformat"/>
        <w:widowControl/>
        <w:rPr>
          <w:rFonts w:ascii="Times New Roman" w:hAnsi="Times New Roman" w:cs="Times New Roman"/>
          <w:sz w:val="16"/>
          <w:szCs w:val="16"/>
        </w:rPr>
      </w:pPr>
    </w:p>
    <w:p w:rsidR="00491B59" w:rsidRPr="00D509C2" w:rsidRDefault="00491B59" w:rsidP="00491B59">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491B59" w:rsidRPr="00D509C2" w:rsidRDefault="00491B59" w:rsidP="00491B59">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________________________        _________________________</w:t>
      </w:r>
    </w:p>
    <w:p w:rsidR="00491B59" w:rsidRPr="00D509C2" w:rsidRDefault="00491B59" w:rsidP="00491B59">
      <w:pPr>
        <w:pStyle w:val="ConsPlusNonformat"/>
        <w:widowControl/>
        <w:rPr>
          <w:rFonts w:ascii="Times New Roman" w:hAnsi="Times New Roman" w:cs="Times New Roman"/>
          <w:sz w:val="22"/>
          <w:szCs w:val="22"/>
        </w:rPr>
      </w:pPr>
    </w:p>
    <w:p w:rsidR="00491B59" w:rsidRPr="00D509C2" w:rsidRDefault="00491B59" w:rsidP="00491B59">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491B59" w:rsidRPr="00D509C2" w:rsidRDefault="00491B59" w:rsidP="00491B59">
      <w:pPr>
        <w:pStyle w:val="21"/>
        <w:spacing w:line="240" w:lineRule="auto"/>
        <w:jc w:val="center"/>
      </w:pPr>
    </w:p>
    <w:p w:rsidR="00491B59" w:rsidRPr="00D509C2" w:rsidRDefault="00491B59" w:rsidP="00491B59">
      <w:pPr>
        <w:pStyle w:val="21"/>
        <w:spacing w:line="240" w:lineRule="auto"/>
        <w:ind w:firstLine="567"/>
        <w:jc w:val="both"/>
        <w:rPr>
          <w:szCs w:val="24"/>
          <w:lang w:eastAsia="ru-RU"/>
        </w:rPr>
      </w:pPr>
    </w:p>
    <w:p w:rsidR="00491B59" w:rsidRDefault="00491B59" w:rsidP="00491B59"/>
    <w:p w:rsidR="00491B59" w:rsidRPr="00C13FA4" w:rsidRDefault="00491B59" w:rsidP="00491B59">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491B59" w:rsidRDefault="00491B59" w:rsidP="00491B59">
      <w:pPr>
        <w:pStyle w:val="aa"/>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491B59" w:rsidRDefault="00491B59" w:rsidP="00491B59">
      <w:pPr>
        <w:pStyle w:val="aa"/>
        <w:ind w:left="-567" w:right="-284"/>
        <w:jc w:val="both"/>
        <w:rPr>
          <w:rFonts w:ascii="Times New Roman" w:hAnsi="Times New Roman"/>
          <w:sz w:val="24"/>
          <w:szCs w:val="24"/>
        </w:rPr>
      </w:pPr>
    </w:p>
    <w:p w:rsidR="00491B59" w:rsidRPr="00367400" w:rsidRDefault="00491B59" w:rsidP="00491B59">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491B59" w:rsidRDefault="00491B59" w:rsidP="00491B59">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491B59" w:rsidRDefault="00491B59" w:rsidP="00491B59">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491B59" w:rsidRDefault="00491B59" w:rsidP="00491B59">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w:t>
      </w:r>
      <w:r w:rsidRPr="002E0B69">
        <w:rPr>
          <w:rFonts w:ascii="Times New Roman" w:hAnsi="Times New Roman" w:cs="Times New Roman"/>
          <w:b/>
          <w:sz w:val="24"/>
          <w:szCs w:val="24"/>
        </w:rPr>
        <w:t>)</w:t>
      </w:r>
    </w:p>
    <w:p w:rsidR="00491B59" w:rsidRPr="002E0B69" w:rsidRDefault="00491B59" w:rsidP="00491B59">
      <w:pPr>
        <w:pStyle w:val="ConsPlusNonformat"/>
        <w:contextualSpacing/>
        <w:jc w:val="center"/>
        <w:rPr>
          <w:rFonts w:ascii="Times New Roman" w:hAnsi="Times New Roman" w:cs="Times New Roman"/>
          <w:b/>
          <w:sz w:val="24"/>
          <w:szCs w:val="24"/>
        </w:rPr>
      </w:pPr>
    </w:p>
    <w:p w:rsidR="00491B59" w:rsidRDefault="00491B59" w:rsidP="00491B59">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491B59" w:rsidRPr="009E2E72" w:rsidRDefault="00491B59" w:rsidP="00491B59">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491B59" w:rsidRDefault="00491B59" w:rsidP="00491B59">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w:t>
      </w:r>
      <w:r>
        <w:rPr>
          <w:rFonts w:ascii="Times New Roman" w:hAnsi="Times New Roman" w:cs="Times New Roman"/>
          <w:sz w:val="24"/>
          <w:szCs w:val="24"/>
        </w:rPr>
        <w:lastRenderedPageBreak/>
        <w:t>основании ________________________________________________________</w:t>
      </w:r>
      <w:r w:rsidRPr="00211FCF">
        <w:rPr>
          <w:rFonts w:ascii="Times New Roman" w:hAnsi="Times New Roman" w:cs="Times New Roman"/>
          <w:sz w:val="24"/>
          <w:szCs w:val="24"/>
        </w:rPr>
        <w:t>подтверждает,</w:t>
      </w:r>
    </w:p>
    <w:p w:rsidR="00491B59" w:rsidRPr="00211FCF" w:rsidRDefault="00491B59" w:rsidP="00491B59">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491B59" w:rsidRPr="00E96992" w:rsidRDefault="00491B59" w:rsidP="00491B59">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491B59" w:rsidRPr="0013021A" w:rsidTr="006B395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491B59" w:rsidRPr="00C53EE3" w:rsidRDefault="00491B59" w:rsidP="006B395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491B59" w:rsidRPr="00C53EE3" w:rsidRDefault="00491B59" w:rsidP="006B395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491B59" w:rsidRPr="00C53EE3" w:rsidRDefault="00491B59" w:rsidP="006B395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491B59" w:rsidRPr="0013021A" w:rsidTr="006B3955">
        <w:trPr>
          <w:cantSplit/>
          <w:trHeight w:val="653"/>
        </w:trPr>
        <w:tc>
          <w:tcPr>
            <w:tcW w:w="913" w:type="dxa"/>
            <w:tcBorders>
              <w:top w:val="single" w:sz="6" w:space="0" w:color="auto"/>
              <w:left w:val="single" w:sz="6" w:space="0" w:color="auto"/>
              <w:bottom w:val="single" w:sz="6" w:space="0" w:color="auto"/>
              <w:right w:val="single" w:sz="6" w:space="0" w:color="auto"/>
            </w:tcBorders>
          </w:tcPr>
          <w:p w:rsidR="00491B59" w:rsidRPr="00C53EE3" w:rsidRDefault="00491B59" w:rsidP="00491B59">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491B59" w:rsidRPr="00C53EE3" w:rsidRDefault="00491B59" w:rsidP="006B395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491B59" w:rsidRPr="00C53EE3" w:rsidRDefault="00491B59" w:rsidP="006B3955">
            <w:pPr>
              <w:pStyle w:val="ConsPlusNormal"/>
              <w:ind w:firstLine="0"/>
              <w:contextualSpacing/>
              <w:jc w:val="center"/>
              <w:rPr>
                <w:rFonts w:ascii="Times New Roman" w:hAnsi="Times New Roman"/>
                <w:sz w:val="24"/>
                <w:szCs w:val="24"/>
              </w:rPr>
            </w:pPr>
          </w:p>
        </w:tc>
      </w:tr>
      <w:tr w:rsidR="00491B59" w:rsidRPr="0013021A" w:rsidTr="006B3955">
        <w:trPr>
          <w:cantSplit/>
          <w:trHeight w:val="480"/>
        </w:trPr>
        <w:tc>
          <w:tcPr>
            <w:tcW w:w="913" w:type="dxa"/>
            <w:tcBorders>
              <w:top w:val="single" w:sz="6" w:space="0" w:color="auto"/>
              <w:left w:val="single" w:sz="6" w:space="0" w:color="auto"/>
              <w:bottom w:val="single" w:sz="6" w:space="0" w:color="auto"/>
              <w:right w:val="single" w:sz="6" w:space="0" w:color="auto"/>
            </w:tcBorders>
          </w:tcPr>
          <w:p w:rsidR="00491B59" w:rsidRPr="00C53EE3" w:rsidRDefault="00491B59" w:rsidP="00491B59">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491B59" w:rsidRPr="00C53EE3" w:rsidRDefault="00491B59" w:rsidP="006B395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491B59" w:rsidRPr="00C53EE3" w:rsidRDefault="00491B59" w:rsidP="006B3955">
            <w:pPr>
              <w:pStyle w:val="ConsPlusNormal"/>
              <w:ind w:firstLine="0"/>
              <w:contextualSpacing/>
              <w:jc w:val="center"/>
              <w:rPr>
                <w:rFonts w:ascii="Times New Roman" w:hAnsi="Times New Roman"/>
                <w:sz w:val="24"/>
                <w:szCs w:val="24"/>
              </w:rPr>
            </w:pPr>
          </w:p>
        </w:tc>
      </w:tr>
      <w:tr w:rsidR="00491B59" w:rsidRPr="0013021A" w:rsidTr="006B3955">
        <w:trPr>
          <w:cantSplit/>
          <w:trHeight w:val="580"/>
        </w:trPr>
        <w:tc>
          <w:tcPr>
            <w:tcW w:w="913" w:type="dxa"/>
            <w:tcBorders>
              <w:top w:val="single" w:sz="6" w:space="0" w:color="auto"/>
              <w:left w:val="single" w:sz="6" w:space="0" w:color="auto"/>
              <w:bottom w:val="single" w:sz="6" w:space="0" w:color="auto"/>
              <w:right w:val="single" w:sz="6" w:space="0" w:color="auto"/>
            </w:tcBorders>
          </w:tcPr>
          <w:p w:rsidR="00491B59" w:rsidRPr="00C53EE3" w:rsidRDefault="00491B59" w:rsidP="006B395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491B59" w:rsidRPr="0013021A" w:rsidRDefault="00491B59" w:rsidP="006B3955">
            <w:pPr>
              <w:pStyle w:val="ae"/>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491B59" w:rsidRPr="00C53EE3" w:rsidRDefault="00491B59" w:rsidP="006B3955">
            <w:pPr>
              <w:pStyle w:val="ConsPlusNormal"/>
              <w:ind w:firstLine="0"/>
              <w:contextualSpacing/>
              <w:jc w:val="center"/>
              <w:rPr>
                <w:rFonts w:ascii="Times New Roman" w:hAnsi="Times New Roman"/>
                <w:sz w:val="24"/>
                <w:szCs w:val="24"/>
              </w:rPr>
            </w:pPr>
          </w:p>
        </w:tc>
      </w:tr>
    </w:tbl>
    <w:p w:rsidR="00491B59" w:rsidRDefault="00491B59" w:rsidP="00491B59">
      <w:pPr>
        <w:pStyle w:val="a6"/>
        <w:spacing w:after="0"/>
        <w:contextualSpacing/>
        <w:jc w:val="right"/>
        <w:outlineLvl w:val="0"/>
        <w:rPr>
          <w:b/>
          <w:bCs/>
          <w:sz w:val="18"/>
          <w:szCs w:val="18"/>
        </w:rPr>
      </w:pPr>
    </w:p>
    <w:p w:rsidR="00491B59" w:rsidRDefault="00491B59" w:rsidP="00491B59">
      <w:pPr>
        <w:tabs>
          <w:tab w:val="left" w:pos="851"/>
        </w:tabs>
        <w:ind w:firstLine="284"/>
        <w:rPr>
          <w:b/>
        </w:rPr>
      </w:pPr>
    </w:p>
    <w:p w:rsidR="00491B59" w:rsidRDefault="00491B59" w:rsidP="00491B59">
      <w:pPr>
        <w:tabs>
          <w:tab w:val="left" w:pos="851"/>
        </w:tabs>
        <w:ind w:firstLine="284"/>
        <w:rPr>
          <w:b/>
        </w:rPr>
      </w:pPr>
    </w:p>
    <w:p w:rsidR="00491B59" w:rsidRPr="004C506B" w:rsidRDefault="00491B59" w:rsidP="00491B59">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491B59" w:rsidRPr="00D84CD4" w:rsidRDefault="00491B59" w:rsidP="00491B59">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491B59" w:rsidRDefault="00491B59" w:rsidP="00491B59">
      <w:pPr>
        <w:pStyle w:val="aa"/>
        <w:ind w:left="-567" w:right="-284"/>
        <w:jc w:val="both"/>
        <w:rPr>
          <w:rFonts w:ascii="Times New Roman" w:hAnsi="Times New Roman" w:cs="Times New Roman"/>
          <w:sz w:val="20"/>
          <w:szCs w:val="20"/>
        </w:rPr>
      </w:pPr>
    </w:p>
    <w:p w:rsidR="00491B59" w:rsidRDefault="00491B59" w:rsidP="00491B59"/>
    <w:p w:rsidR="00491B59" w:rsidRPr="00C13FA4" w:rsidRDefault="00491B59" w:rsidP="00491B59">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3</w:t>
      </w:r>
    </w:p>
    <w:p w:rsidR="00491B59" w:rsidRDefault="00491B59" w:rsidP="00491B59">
      <w:pPr>
        <w:pStyle w:val="aa"/>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491B59" w:rsidRDefault="00491B59" w:rsidP="00491B59">
      <w:pPr>
        <w:tabs>
          <w:tab w:val="left" w:pos="5655"/>
        </w:tabs>
        <w:jc w:val="center"/>
        <w:rPr>
          <w:rFonts w:ascii="Times New Roman" w:hAnsi="Times New Roman"/>
          <w:b/>
          <w:sz w:val="24"/>
          <w:szCs w:val="24"/>
        </w:rPr>
      </w:pPr>
    </w:p>
    <w:p w:rsidR="00491B59" w:rsidRPr="00D84CD4" w:rsidRDefault="00491B59" w:rsidP="00491B59">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491B59" w:rsidRPr="003478F5" w:rsidRDefault="00491B59" w:rsidP="00491B59">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491B59" w:rsidRDefault="00491B59" w:rsidP="00491B59">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491B59" w:rsidRPr="00065ACC" w:rsidRDefault="00491B59" w:rsidP="00491B59">
      <w:pPr>
        <w:spacing w:after="0" w:line="240" w:lineRule="auto"/>
        <w:jc w:val="right"/>
        <w:rPr>
          <w:rFonts w:ascii="Times New Roman" w:hAnsi="Times New Roman"/>
          <w:b/>
          <w:bCs/>
          <w:sz w:val="24"/>
          <w:szCs w:val="24"/>
        </w:rPr>
      </w:pPr>
      <w:r>
        <w:rPr>
          <w:rFonts w:ascii="Times New Roman" w:hAnsi="Times New Roman"/>
          <w:b/>
          <w:sz w:val="24"/>
          <w:szCs w:val="24"/>
        </w:rPr>
        <w:t xml:space="preserve">Администрации Красногорского района Брянской области </w:t>
      </w:r>
      <w:r w:rsidRPr="00065ACC">
        <w:rPr>
          <w:rFonts w:ascii="Times New Roman" w:hAnsi="Times New Roman"/>
          <w:b/>
          <w:sz w:val="24"/>
          <w:szCs w:val="24"/>
        </w:rPr>
        <w:t xml:space="preserve"> </w:t>
      </w:r>
    </w:p>
    <w:p w:rsidR="00491B59" w:rsidRPr="00065ACC" w:rsidRDefault="00491B59" w:rsidP="00491B59">
      <w:pPr>
        <w:spacing w:after="0" w:line="240" w:lineRule="auto"/>
        <w:jc w:val="right"/>
        <w:rPr>
          <w:rFonts w:ascii="Times New Roman" w:hAnsi="Times New Roman"/>
          <w:b/>
          <w:bCs/>
          <w:sz w:val="24"/>
          <w:szCs w:val="24"/>
        </w:rPr>
      </w:pPr>
    </w:p>
    <w:tbl>
      <w:tblPr>
        <w:tblW w:w="0" w:type="auto"/>
        <w:tblLook w:val="01E0"/>
      </w:tblPr>
      <w:tblGrid>
        <w:gridCol w:w="281"/>
        <w:gridCol w:w="9289"/>
      </w:tblGrid>
      <w:tr w:rsidR="00491B59" w:rsidRPr="00A55C7B" w:rsidTr="006B3955">
        <w:trPr>
          <w:gridBefore w:val="1"/>
          <w:wBefore w:w="281" w:type="dxa"/>
        </w:trPr>
        <w:tc>
          <w:tcPr>
            <w:tcW w:w="9289" w:type="dxa"/>
            <w:tcBorders>
              <w:bottom w:val="single" w:sz="4" w:space="0" w:color="auto"/>
            </w:tcBorders>
          </w:tcPr>
          <w:p w:rsidR="00491B59" w:rsidRPr="00A55C7B" w:rsidRDefault="00491B59" w:rsidP="006B3955">
            <w:pPr>
              <w:tabs>
                <w:tab w:val="left" w:pos="9320"/>
              </w:tabs>
              <w:contextualSpacing/>
              <w:jc w:val="both"/>
              <w:rPr>
                <w:rFonts w:ascii="Times New Roman" w:hAnsi="Times New Roman"/>
                <w:sz w:val="24"/>
                <w:szCs w:val="24"/>
              </w:rPr>
            </w:pPr>
          </w:p>
        </w:tc>
      </w:tr>
      <w:tr w:rsidR="00491B59" w:rsidRPr="00C916A9" w:rsidTr="006B3955">
        <w:trPr>
          <w:trHeight w:val="241"/>
        </w:trPr>
        <w:tc>
          <w:tcPr>
            <w:tcW w:w="9570" w:type="dxa"/>
            <w:gridSpan w:val="2"/>
            <w:tcBorders>
              <w:top w:val="single" w:sz="4" w:space="0" w:color="auto"/>
            </w:tcBorders>
          </w:tcPr>
          <w:p w:rsidR="00491B59" w:rsidRPr="00C916A9" w:rsidRDefault="00491B59" w:rsidP="006B395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491B59" w:rsidRPr="00C916A9" w:rsidRDefault="00491B59" w:rsidP="00491B59">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491B59" w:rsidRDefault="00491B59" w:rsidP="00491B59">
      <w:pPr>
        <w:tabs>
          <w:tab w:val="left" w:pos="851"/>
        </w:tabs>
        <w:ind w:firstLine="284"/>
        <w:rPr>
          <w:rFonts w:ascii="Times New Roman" w:hAnsi="Times New Roman"/>
          <w:sz w:val="24"/>
          <w:szCs w:val="24"/>
        </w:rPr>
      </w:pPr>
    </w:p>
    <w:p w:rsidR="00491B59" w:rsidRPr="004C506B" w:rsidRDefault="00491B59" w:rsidP="00491B59">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491B59" w:rsidRPr="00D84CD4" w:rsidRDefault="00491B59" w:rsidP="00491B59">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491B59" w:rsidRDefault="00491B59" w:rsidP="00491B59">
      <w:pPr>
        <w:tabs>
          <w:tab w:val="left" w:pos="1110"/>
        </w:tabs>
        <w:rPr>
          <w:rFonts w:ascii="Times New Roman" w:hAnsi="Times New Roman"/>
          <w:sz w:val="24"/>
          <w:szCs w:val="24"/>
        </w:rPr>
      </w:pPr>
    </w:p>
    <w:p w:rsidR="00491B59" w:rsidRPr="00D84CD4" w:rsidRDefault="00491B59" w:rsidP="00491B59">
      <w:pPr>
        <w:tabs>
          <w:tab w:val="left" w:pos="5655"/>
        </w:tabs>
        <w:jc w:val="center"/>
        <w:rPr>
          <w:rFonts w:ascii="Times New Roman" w:hAnsi="Times New Roman"/>
          <w:b/>
          <w:sz w:val="24"/>
          <w:szCs w:val="24"/>
        </w:rPr>
      </w:pPr>
      <w:r w:rsidRPr="00D84CD4">
        <w:rPr>
          <w:rFonts w:ascii="Times New Roman" w:hAnsi="Times New Roman"/>
          <w:b/>
          <w:sz w:val="24"/>
          <w:szCs w:val="24"/>
        </w:rPr>
        <w:lastRenderedPageBreak/>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491B59" w:rsidRPr="003478F5" w:rsidRDefault="00491B59" w:rsidP="00491B59">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491B59" w:rsidRDefault="00491B59" w:rsidP="00491B59">
      <w:pPr>
        <w:tabs>
          <w:tab w:val="left" w:pos="5655"/>
        </w:tabs>
        <w:jc w:val="right"/>
        <w:rPr>
          <w:rFonts w:ascii="Times New Roman" w:hAnsi="Times New Roman"/>
          <w:sz w:val="24"/>
          <w:szCs w:val="24"/>
        </w:rPr>
      </w:pPr>
    </w:p>
    <w:p w:rsidR="00491B59" w:rsidRDefault="00491B59" w:rsidP="00491B59">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491B59" w:rsidRPr="00065ACC" w:rsidRDefault="00491B59" w:rsidP="00491B59">
      <w:pPr>
        <w:spacing w:after="0" w:line="240" w:lineRule="auto"/>
        <w:jc w:val="right"/>
        <w:rPr>
          <w:rFonts w:ascii="Times New Roman" w:hAnsi="Times New Roman"/>
          <w:b/>
          <w:bCs/>
          <w:sz w:val="24"/>
          <w:szCs w:val="24"/>
        </w:rPr>
      </w:pPr>
      <w:r>
        <w:rPr>
          <w:rFonts w:ascii="Times New Roman" w:hAnsi="Times New Roman"/>
          <w:b/>
          <w:sz w:val="24"/>
          <w:szCs w:val="24"/>
        </w:rPr>
        <w:t xml:space="preserve">Администрации Красногорского района Брянской области </w:t>
      </w:r>
      <w:r w:rsidRPr="00065ACC">
        <w:rPr>
          <w:rFonts w:ascii="Times New Roman" w:hAnsi="Times New Roman"/>
          <w:b/>
          <w:sz w:val="24"/>
          <w:szCs w:val="24"/>
        </w:rPr>
        <w:t xml:space="preserve"> </w:t>
      </w:r>
    </w:p>
    <w:p w:rsidR="00491B59" w:rsidRPr="00A01CE7" w:rsidRDefault="00491B59" w:rsidP="00491B59">
      <w:pPr>
        <w:spacing w:after="0" w:line="240" w:lineRule="auto"/>
        <w:jc w:val="right"/>
        <w:rPr>
          <w:rFonts w:ascii="Times New Roman" w:hAnsi="Times New Roman"/>
          <w:b/>
          <w:bCs/>
          <w:sz w:val="24"/>
          <w:szCs w:val="24"/>
        </w:rPr>
      </w:pPr>
    </w:p>
    <w:p w:rsidR="00491B59" w:rsidRPr="00A01CE7" w:rsidRDefault="00491B59" w:rsidP="00491B59">
      <w:pPr>
        <w:spacing w:after="0" w:line="240" w:lineRule="auto"/>
        <w:jc w:val="right"/>
        <w:rPr>
          <w:rFonts w:ascii="Times New Roman" w:hAnsi="Times New Roman"/>
          <w:b/>
          <w:bCs/>
          <w:sz w:val="24"/>
          <w:szCs w:val="24"/>
        </w:rPr>
      </w:pPr>
    </w:p>
    <w:p w:rsidR="00491B59" w:rsidRPr="00A55C7B" w:rsidRDefault="00491B59" w:rsidP="00491B59">
      <w:pPr>
        <w:tabs>
          <w:tab w:val="left" w:pos="5655"/>
        </w:tabs>
        <w:jc w:val="right"/>
        <w:rPr>
          <w:rFonts w:ascii="Times New Roman" w:hAnsi="Times New Roman"/>
          <w:sz w:val="24"/>
          <w:szCs w:val="24"/>
        </w:rPr>
      </w:pPr>
    </w:p>
    <w:tbl>
      <w:tblPr>
        <w:tblW w:w="0" w:type="auto"/>
        <w:tblLook w:val="01E0"/>
      </w:tblPr>
      <w:tblGrid>
        <w:gridCol w:w="281"/>
        <w:gridCol w:w="9289"/>
      </w:tblGrid>
      <w:tr w:rsidR="00491B59" w:rsidRPr="00A55C7B" w:rsidTr="006B3955">
        <w:trPr>
          <w:gridBefore w:val="1"/>
          <w:wBefore w:w="281" w:type="dxa"/>
        </w:trPr>
        <w:tc>
          <w:tcPr>
            <w:tcW w:w="9289" w:type="dxa"/>
            <w:tcBorders>
              <w:bottom w:val="single" w:sz="4" w:space="0" w:color="auto"/>
            </w:tcBorders>
          </w:tcPr>
          <w:p w:rsidR="00491B59" w:rsidRPr="00A55C7B" w:rsidRDefault="00491B59" w:rsidP="006B3955">
            <w:pPr>
              <w:tabs>
                <w:tab w:val="left" w:pos="9320"/>
              </w:tabs>
              <w:contextualSpacing/>
              <w:rPr>
                <w:rFonts w:ascii="Times New Roman" w:hAnsi="Times New Roman"/>
                <w:sz w:val="24"/>
                <w:szCs w:val="24"/>
              </w:rPr>
            </w:pPr>
          </w:p>
        </w:tc>
      </w:tr>
      <w:tr w:rsidR="00491B59" w:rsidRPr="00A55C7B" w:rsidTr="006B3955">
        <w:trPr>
          <w:trHeight w:val="241"/>
        </w:trPr>
        <w:tc>
          <w:tcPr>
            <w:tcW w:w="9570" w:type="dxa"/>
            <w:gridSpan w:val="2"/>
            <w:tcBorders>
              <w:top w:val="single" w:sz="4" w:space="0" w:color="auto"/>
            </w:tcBorders>
          </w:tcPr>
          <w:p w:rsidR="00491B59" w:rsidRPr="00C916A9" w:rsidRDefault="00491B59" w:rsidP="006B395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491B59" w:rsidRDefault="00491B59" w:rsidP="00491B59">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491B59" w:rsidRPr="004C506B" w:rsidRDefault="00491B59" w:rsidP="00491B59">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491B59" w:rsidRPr="00EB4A5C" w:rsidRDefault="00491B59" w:rsidP="00491B59">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w:t>
      </w:r>
      <w:r>
        <w:rPr>
          <w:rFonts w:ascii="Times New Roman" w:hAnsi="Times New Roman"/>
          <w:i/>
          <w:vertAlign w:val="subscript"/>
        </w:rPr>
        <w:t>(Ф.И.О.</w:t>
      </w:r>
    </w:p>
    <w:p w:rsidR="00491B59" w:rsidRDefault="00491B59" w:rsidP="00491B59"/>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EF4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3D3747"/>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14B"/>
    <w:rsid w:val="000639E8"/>
    <w:rsid w:val="000F6C52"/>
    <w:rsid w:val="001666E2"/>
    <w:rsid w:val="001B50E3"/>
    <w:rsid w:val="001E2435"/>
    <w:rsid w:val="002546AA"/>
    <w:rsid w:val="002804DF"/>
    <w:rsid w:val="002F2E17"/>
    <w:rsid w:val="00302E98"/>
    <w:rsid w:val="00326B89"/>
    <w:rsid w:val="003E06CD"/>
    <w:rsid w:val="003F13B4"/>
    <w:rsid w:val="004146F4"/>
    <w:rsid w:val="0046498F"/>
    <w:rsid w:val="00467AA4"/>
    <w:rsid w:val="00491B59"/>
    <w:rsid w:val="005C6A74"/>
    <w:rsid w:val="0064714B"/>
    <w:rsid w:val="00675C61"/>
    <w:rsid w:val="00697162"/>
    <w:rsid w:val="00720FA0"/>
    <w:rsid w:val="007639E5"/>
    <w:rsid w:val="007E2473"/>
    <w:rsid w:val="00842DF0"/>
    <w:rsid w:val="0084341D"/>
    <w:rsid w:val="00891DFA"/>
    <w:rsid w:val="009310AF"/>
    <w:rsid w:val="00AC7D97"/>
    <w:rsid w:val="00AF3E19"/>
    <w:rsid w:val="00C35614"/>
    <w:rsid w:val="00C66B0A"/>
    <w:rsid w:val="00CD1F8F"/>
    <w:rsid w:val="00D06873"/>
    <w:rsid w:val="00D40AF8"/>
    <w:rsid w:val="00E3052D"/>
    <w:rsid w:val="00E307B4"/>
    <w:rsid w:val="00E5696D"/>
    <w:rsid w:val="00EF25BE"/>
    <w:rsid w:val="00EF4606"/>
    <w:rsid w:val="00F140FF"/>
    <w:rsid w:val="00FF6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06"/>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rsid w:val="00491B59"/>
    <w:pPr>
      <w:spacing w:after="120"/>
    </w:pPr>
    <w:rPr>
      <w:rFonts w:ascii="Calibri" w:eastAsia="Times New Roman" w:hAnsi="Calibri" w:cs="Times New Roman"/>
      <w:sz w:val="20"/>
      <w:szCs w:val="20"/>
    </w:rPr>
  </w:style>
  <w:style w:type="character" w:customStyle="1" w:styleId="a7">
    <w:name w:val="Основной текст Знак"/>
    <w:basedOn w:val="a0"/>
    <w:link w:val="a6"/>
    <w:uiPriority w:val="99"/>
    <w:rsid w:val="00491B59"/>
    <w:rPr>
      <w:rFonts w:ascii="Calibri" w:eastAsia="Times New Roman" w:hAnsi="Calibri" w:cs="Times New Roman"/>
      <w:sz w:val="20"/>
      <w:szCs w:val="20"/>
    </w:rPr>
  </w:style>
  <w:style w:type="paragraph" w:customStyle="1" w:styleId="rezul">
    <w:name w:val="rezul"/>
    <w:basedOn w:val="a"/>
    <w:rsid w:val="00491B59"/>
    <w:pPr>
      <w:widowControl w:val="0"/>
      <w:spacing w:after="0" w:line="240" w:lineRule="auto"/>
      <w:ind w:firstLine="283"/>
      <w:jc w:val="both"/>
    </w:pPr>
    <w:rPr>
      <w:rFonts w:ascii="Times New Roman" w:eastAsia="Times New Roman" w:hAnsi="Times New Roman" w:cs="Times New Roman"/>
      <w:b/>
      <w:szCs w:val="20"/>
      <w:lang w:val="en-US"/>
    </w:rPr>
  </w:style>
  <w:style w:type="paragraph" w:styleId="a8">
    <w:name w:val="Title"/>
    <w:basedOn w:val="a"/>
    <w:link w:val="a9"/>
    <w:qFormat/>
    <w:rsid w:val="00491B5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491B59"/>
    <w:rPr>
      <w:rFonts w:ascii="Times New Roman" w:eastAsia="Times New Roman" w:hAnsi="Times New Roman" w:cs="Times New Roman"/>
      <w:b/>
      <w:sz w:val="28"/>
      <w:szCs w:val="20"/>
    </w:rPr>
  </w:style>
  <w:style w:type="paragraph" w:styleId="a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b"/>
    <w:uiPriority w:val="99"/>
    <w:unhideWhenUsed/>
    <w:rsid w:val="00491B59"/>
    <w:pPr>
      <w:spacing w:after="0" w:line="240" w:lineRule="auto"/>
    </w:pPr>
    <w:rPr>
      <w:rFonts w:ascii="Courier New" w:eastAsia="Times New Roman" w:hAnsi="Courier New" w:cs="Courier New"/>
      <w:lang w:eastAsia="ru-RU"/>
    </w:rPr>
  </w:style>
  <w:style w:type="character" w:customStyle="1" w:styleId="ab">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a"/>
    <w:uiPriority w:val="99"/>
    <w:rsid w:val="00491B59"/>
    <w:rPr>
      <w:rFonts w:ascii="Courier New" w:eastAsia="Times New Roman" w:hAnsi="Courier New" w:cs="Courier New"/>
      <w:lang w:eastAsia="ru-RU"/>
    </w:rPr>
  </w:style>
  <w:style w:type="paragraph" w:customStyle="1" w:styleId="ConsPlusNormal">
    <w:name w:val="ConsPlusNormal"/>
    <w:link w:val="ConsPlusNormal0"/>
    <w:rsid w:val="00491B5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491B59"/>
    <w:rPr>
      <w:rFonts w:ascii="Arial" w:eastAsia="Calibri" w:hAnsi="Arial" w:cs="Arial"/>
      <w:sz w:val="20"/>
      <w:szCs w:val="20"/>
      <w:lang w:eastAsia="ru-RU"/>
    </w:rPr>
  </w:style>
  <w:style w:type="paragraph" w:styleId="ac">
    <w:name w:val="List Paragraph"/>
    <w:basedOn w:val="a"/>
    <w:link w:val="ad"/>
    <w:uiPriority w:val="34"/>
    <w:qFormat/>
    <w:rsid w:val="00491B59"/>
    <w:pPr>
      <w:ind w:left="720"/>
      <w:contextualSpacing/>
    </w:pPr>
    <w:rPr>
      <w:rFonts w:ascii="Calibri" w:eastAsia="Calibri" w:hAnsi="Calibri" w:cs="Times New Roman"/>
    </w:rPr>
  </w:style>
  <w:style w:type="character" w:customStyle="1" w:styleId="ad">
    <w:name w:val="Абзац списка Знак"/>
    <w:link w:val="ac"/>
    <w:uiPriority w:val="34"/>
    <w:rsid w:val="00491B59"/>
    <w:rPr>
      <w:rFonts w:ascii="Calibri" w:eastAsia="Calibri" w:hAnsi="Calibri" w:cs="Times New Roman"/>
    </w:rPr>
  </w:style>
  <w:style w:type="paragraph" w:styleId="3">
    <w:name w:val="Body Text 3"/>
    <w:basedOn w:val="a"/>
    <w:link w:val="30"/>
    <w:uiPriority w:val="99"/>
    <w:semiHidden/>
    <w:unhideWhenUsed/>
    <w:rsid w:val="00491B5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491B59"/>
    <w:rPr>
      <w:rFonts w:ascii="Calibri" w:eastAsia="Times New Roman" w:hAnsi="Calibri" w:cs="Times New Roman"/>
      <w:sz w:val="16"/>
      <w:szCs w:val="16"/>
    </w:rPr>
  </w:style>
  <w:style w:type="paragraph" w:customStyle="1" w:styleId="ConsPlusNonformat">
    <w:name w:val="ConsPlusNonformat"/>
    <w:uiPriority w:val="99"/>
    <w:rsid w:val="00491B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491B59"/>
    <w:pPr>
      <w:widowControl w:val="0"/>
      <w:suppressAutoHyphens/>
      <w:spacing w:after="0" w:line="300" w:lineRule="auto"/>
    </w:pPr>
    <w:rPr>
      <w:rFonts w:ascii="Times New Roman" w:eastAsia="Arial" w:hAnsi="Times New Roman" w:cs="Times New Roman"/>
      <w:sz w:val="24"/>
      <w:szCs w:val="20"/>
      <w:lang w:eastAsia="ar-SA"/>
    </w:rPr>
  </w:style>
  <w:style w:type="paragraph" w:customStyle="1" w:styleId="21">
    <w:name w:val="Обычный2"/>
    <w:rsid w:val="00491B59"/>
    <w:pPr>
      <w:widowControl w:val="0"/>
      <w:suppressAutoHyphens/>
      <w:spacing w:after="0" w:line="300" w:lineRule="auto"/>
    </w:pPr>
    <w:rPr>
      <w:rFonts w:ascii="Times New Roman" w:eastAsia="Arial" w:hAnsi="Times New Roman" w:cs="Times New Roman"/>
      <w:sz w:val="24"/>
      <w:szCs w:val="20"/>
      <w:lang w:eastAsia="ar-SA"/>
    </w:rPr>
  </w:style>
  <w:style w:type="paragraph" w:styleId="ae">
    <w:name w:val="Body Text Indent"/>
    <w:basedOn w:val="a"/>
    <w:link w:val="af"/>
    <w:uiPriority w:val="99"/>
    <w:semiHidden/>
    <w:unhideWhenUsed/>
    <w:rsid w:val="00491B59"/>
    <w:pPr>
      <w:spacing w:after="120"/>
      <w:ind w:left="283"/>
    </w:pPr>
  </w:style>
  <w:style w:type="character" w:customStyle="1" w:styleId="af">
    <w:name w:val="Основной текст с отступом Знак"/>
    <w:basedOn w:val="a0"/>
    <w:link w:val="ae"/>
    <w:uiPriority w:val="99"/>
    <w:semiHidden/>
    <w:rsid w:val="00491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roseltorg.ru/buyers/info/request-provision"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consultantplus://offline/main?base=LAW;n=109044;fld=134;dst=1000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krgadm.ru/" TargetMode="External"/><Relationship Id="rId5" Type="http://schemas.openxmlformats.org/officeDocument/2006/relationships/hyperlink" Target="https://www.roseltorg.ru" TargetMode="External"/><Relationship Id="rId15" Type="http://schemas.openxmlformats.org/officeDocument/2006/relationships/hyperlink" Target="https://178fz.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149244/" TargetMode="External"/><Relationship Id="rId14" Type="http://schemas.openxmlformats.org/officeDocument/2006/relationships/hyperlink" Target="http://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22</Pages>
  <Words>9214</Words>
  <Characters>52525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Админ</cp:lastModifiedBy>
  <cp:revision>32</cp:revision>
  <dcterms:created xsi:type="dcterms:W3CDTF">2022-01-05T18:45:00Z</dcterms:created>
  <dcterms:modified xsi:type="dcterms:W3CDTF">2022-01-17T07:31:00Z</dcterms:modified>
</cp:coreProperties>
</file>