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ED43E5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26.02.2021 года  №  4-56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ED43E5">
        <w:rPr>
          <w:rFonts w:ascii="Times New Roman" w:hAnsi="Times New Roman"/>
          <w:sz w:val="28"/>
          <w:szCs w:val="28"/>
          <w:lang w:eastAsia="ru-RU"/>
        </w:rPr>
        <w:t>илое здание, общей площадью 57,9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ED43E5">
        <w:rPr>
          <w:rFonts w:ascii="Times New Roman" w:hAnsi="Times New Roman"/>
          <w:sz w:val="28"/>
          <w:szCs w:val="28"/>
          <w:lang w:eastAsia="ru-RU"/>
        </w:rPr>
        <w:t xml:space="preserve"> кадастровым номером 32:15:0310201:38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расположенное по адресу: Брянской </w:t>
      </w:r>
      <w:r w:rsidR="00ED43E5">
        <w:rPr>
          <w:rFonts w:ascii="Times New Roman" w:hAnsi="Times New Roman"/>
          <w:sz w:val="28"/>
          <w:szCs w:val="28"/>
          <w:lang w:eastAsia="ru-RU"/>
        </w:rPr>
        <w:t>области, Красногорский район, п. Красный Городок</w:t>
      </w:r>
      <w:proofErr w:type="gramStart"/>
      <w:r w:rsidR="00ED43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ED43E5">
        <w:rPr>
          <w:rFonts w:ascii="Times New Roman" w:hAnsi="Times New Roman"/>
          <w:sz w:val="28"/>
          <w:szCs w:val="28"/>
          <w:lang w:eastAsia="ru-RU"/>
        </w:rPr>
        <w:t xml:space="preserve"> ул. Центральная , д.23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287C94">
        <w:rPr>
          <w:rFonts w:ascii="Times New Roman" w:hAnsi="Times New Roman"/>
          <w:sz w:val="28"/>
          <w:szCs w:val="28"/>
          <w:lang w:eastAsia="ru-RU"/>
        </w:rPr>
        <w:t>ьный участок, общей площадью 3565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287C94">
        <w:rPr>
          <w:rFonts w:ascii="Times New Roman" w:hAnsi="Times New Roman"/>
          <w:sz w:val="28"/>
          <w:szCs w:val="28"/>
          <w:lang w:eastAsia="ru-RU"/>
        </w:rPr>
        <w:t xml:space="preserve"> кадастровым номером 32:15:0310201:8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287C94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п. Красный  Городок</w:t>
      </w:r>
      <w:proofErr w:type="gramStart"/>
      <w:r w:rsidR="00287C94">
        <w:rPr>
          <w:rFonts w:ascii="Times New Roman" w:hAnsi="Times New Roman"/>
          <w:sz w:val="28"/>
          <w:szCs w:val="28"/>
          <w:lang w:eastAsia="ru-RU"/>
        </w:rPr>
        <w:t xml:space="preserve">  ,</w:t>
      </w:r>
      <w:proofErr w:type="gramEnd"/>
      <w:r w:rsidR="00287C94">
        <w:rPr>
          <w:rFonts w:ascii="Times New Roman" w:hAnsi="Times New Roman"/>
          <w:sz w:val="28"/>
          <w:szCs w:val="28"/>
          <w:lang w:eastAsia="ru-RU"/>
        </w:rPr>
        <w:t xml:space="preserve"> ул. Центральная, участок 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3D" w:rsidRDefault="00E87F3D" w:rsidP="0014026A">
      <w:pPr>
        <w:spacing w:after="0" w:line="240" w:lineRule="auto"/>
      </w:pPr>
      <w:r>
        <w:separator/>
      </w:r>
    </w:p>
  </w:endnote>
  <w:endnote w:type="continuationSeparator" w:id="0">
    <w:p w:rsidR="00E87F3D" w:rsidRDefault="00E87F3D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3D" w:rsidRDefault="00E87F3D" w:rsidP="0014026A">
      <w:pPr>
        <w:spacing w:after="0" w:line="240" w:lineRule="auto"/>
      </w:pPr>
      <w:r>
        <w:separator/>
      </w:r>
    </w:p>
  </w:footnote>
  <w:footnote w:type="continuationSeparator" w:id="0">
    <w:p w:rsidR="00E87F3D" w:rsidRDefault="00E87F3D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7557"/>
    <w:rsid w:val="00180CDA"/>
    <w:rsid w:val="001B7776"/>
    <w:rsid w:val="00287C94"/>
    <w:rsid w:val="003801CA"/>
    <w:rsid w:val="00407777"/>
    <w:rsid w:val="0042750E"/>
    <w:rsid w:val="00453E1D"/>
    <w:rsid w:val="004B6ED5"/>
    <w:rsid w:val="004C746A"/>
    <w:rsid w:val="004D7289"/>
    <w:rsid w:val="006947D4"/>
    <w:rsid w:val="007C1C17"/>
    <w:rsid w:val="007F4A4B"/>
    <w:rsid w:val="007F5043"/>
    <w:rsid w:val="00875383"/>
    <w:rsid w:val="0089596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B6F21"/>
    <w:rsid w:val="00D0294D"/>
    <w:rsid w:val="00D0438F"/>
    <w:rsid w:val="00D237BA"/>
    <w:rsid w:val="00D90830"/>
    <w:rsid w:val="00DE6117"/>
    <w:rsid w:val="00E31076"/>
    <w:rsid w:val="00E87F3D"/>
    <w:rsid w:val="00EA4968"/>
    <w:rsid w:val="00ED43E5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5544-F083-45FB-A005-2D1A7F4D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29</cp:revision>
  <cp:lastPrinted>2020-01-22T13:03:00Z</cp:lastPrinted>
  <dcterms:created xsi:type="dcterms:W3CDTF">2019-05-31T12:01:00Z</dcterms:created>
  <dcterms:modified xsi:type="dcterms:W3CDTF">2021-03-16T07:33:00Z</dcterms:modified>
</cp:coreProperties>
</file>