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E100" w14:textId="77777777" w:rsidR="00EE788F" w:rsidRPr="00892444" w:rsidRDefault="00EE788F" w:rsidP="00EE788F">
      <w:pPr>
        <w:jc w:val="center"/>
        <w:rPr>
          <w:bCs/>
        </w:rPr>
      </w:pPr>
      <w:r w:rsidRPr="00892444">
        <w:rPr>
          <w:bCs/>
        </w:rPr>
        <w:t>РОССИЙСКАЯ ФЕДЕРАЦИЯ</w:t>
      </w:r>
    </w:p>
    <w:p w14:paraId="33DABD6E" w14:textId="77777777" w:rsidR="00EE788F" w:rsidRPr="00892444" w:rsidRDefault="00EE788F" w:rsidP="00EE788F">
      <w:pPr>
        <w:jc w:val="center"/>
        <w:rPr>
          <w:bCs/>
        </w:rPr>
      </w:pPr>
      <w:r w:rsidRPr="00892444">
        <w:rPr>
          <w:bCs/>
        </w:rPr>
        <w:t>БРЯНСКАЯ ОБЛАСТЬ</w:t>
      </w:r>
    </w:p>
    <w:p w14:paraId="69A1E552" w14:textId="77777777" w:rsidR="00EE788F" w:rsidRPr="00892444" w:rsidRDefault="00EE788F" w:rsidP="00EE788F">
      <w:pPr>
        <w:jc w:val="center"/>
        <w:rPr>
          <w:bCs/>
        </w:rPr>
      </w:pPr>
      <w:r w:rsidRPr="00892444">
        <w:rPr>
          <w:bCs/>
        </w:rPr>
        <w:t>КРАСНОГОРСКИЙ РАЙОННЫЙ СОВЕТ НАРОДНЫХ ДЕПУТАТОВ</w:t>
      </w:r>
    </w:p>
    <w:p w14:paraId="02E77C1F" w14:textId="77777777" w:rsidR="00EE788F" w:rsidRPr="00892444" w:rsidRDefault="00EE788F" w:rsidP="00EE788F">
      <w:pPr>
        <w:jc w:val="center"/>
        <w:rPr>
          <w:bCs/>
        </w:rPr>
      </w:pPr>
    </w:p>
    <w:p w14:paraId="05915202" w14:textId="77777777" w:rsidR="00EE788F" w:rsidRPr="00892444" w:rsidRDefault="00EE788F" w:rsidP="00EE788F">
      <w:pPr>
        <w:jc w:val="center"/>
        <w:rPr>
          <w:bCs/>
        </w:rPr>
      </w:pPr>
      <w:r w:rsidRPr="00892444">
        <w:rPr>
          <w:bCs/>
        </w:rPr>
        <w:t>РЕШЕНИЕ</w:t>
      </w:r>
    </w:p>
    <w:p w14:paraId="3303D8AB" w14:textId="77777777" w:rsidR="00EE788F" w:rsidRPr="00892444" w:rsidRDefault="00EE788F" w:rsidP="00EE788F">
      <w:pPr>
        <w:jc w:val="center"/>
        <w:rPr>
          <w:b/>
          <w:bCs/>
        </w:rPr>
      </w:pPr>
    </w:p>
    <w:p w14:paraId="359BDC99" w14:textId="6671CB95" w:rsidR="00EE788F" w:rsidRDefault="00EE788F" w:rsidP="00EE788F">
      <w:pPr>
        <w:rPr>
          <w:bCs/>
        </w:rPr>
      </w:pPr>
      <w:r w:rsidRPr="00892444">
        <w:rPr>
          <w:b/>
          <w:bCs/>
        </w:rPr>
        <w:t xml:space="preserve"> </w:t>
      </w:r>
      <w:r>
        <w:rPr>
          <w:bCs/>
        </w:rPr>
        <w:t xml:space="preserve">от </w:t>
      </w:r>
      <w:r w:rsidR="00DA3023">
        <w:rPr>
          <w:bCs/>
        </w:rPr>
        <w:t>28</w:t>
      </w:r>
      <w:r>
        <w:rPr>
          <w:bCs/>
        </w:rPr>
        <w:t>.</w:t>
      </w:r>
      <w:r w:rsidR="00DA3023">
        <w:rPr>
          <w:bCs/>
        </w:rPr>
        <w:t>10</w:t>
      </w:r>
      <w:r>
        <w:rPr>
          <w:bCs/>
        </w:rPr>
        <w:t xml:space="preserve">.2025г. № </w:t>
      </w:r>
      <w:r w:rsidR="00DA3023">
        <w:rPr>
          <w:bCs/>
        </w:rPr>
        <w:t>7-98</w:t>
      </w:r>
      <w:r>
        <w:rPr>
          <w:bCs/>
        </w:rPr>
        <w:t xml:space="preserve"> </w:t>
      </w:r>
    </w:p>
    <w:p w14:paraId="376AA4EC" w14:textId="77777777" w:rsidR="00EE788F" w:rsidRPr="00892444" w:rsidRDefault="00EE788F" w:rsidP="00EE788F">
      <w:pPr>
        <w:rPr>
          <w:b/>
          <w:bCs/>
        </w:rPr>
      </w:pPr>
    </w:p>
    <w:p w14:paraId="683A7F6D" w14:textId="77777777" w:rsidR="00EE788F" w:rsidRPr="00EE788F" w:rsidRDefault="00EE788F" w:rsidP="00EE788F">
      <w:pPr>
        <w:suppressAutoHyphens w:val="0"/>
        <w:rPr>
          <w:bCs/>
          <w:color w:val="000000"/>
        </w:rPr>
      </w:pPr>
      <w:r w:rsidRPr="00EE788F">
        <w:rPr>
          <w:bCs/>
          <w:color w:val="000000"/>
        </w:rPr>
        <w:t xml:space="preserve">Об утверждении Положения </w:t>
      </w:r>
    </w:p>
    <w:p w14:paraId="13A3FEDC" w14:textId="77777777" w:rsidR="00EE788F" w:rsidRPr="00EE788F" w:rsidRDefault="00EE788F" w:rsidP="00EE788F">
      <w:pPr>
        <w:suppressAutoHyphens w:val="0"/>
        <w:rPr>
          <w:bCs/>
        </w:rPr>
      </w:pPr>
      <w:r w:rsidRPr="00EE788F">
        <w:rPr>
          <w:bCs/>
        </w:rPr>
        <w:t xml:space="preserve">о муниципальном контроле </w:t>
      </w:r>
    </w:p>
    <w:p w14:paraId="416C3297" w14:textId="77777777" w:rsidR="00EE788F" w:rsidRPr="00EE788F" w:rsidRDefault="00EE788F" w:rsidP="00EE788F">
      <w:pPr>
        <w:suppressAutoHyphens w:val="0"/>
        <w:rPr>
          <w:bCs/>
        </w:rPr>
      </w:pPr>
      <w:r w:rsidRPr="00EE788F">
        <w:rPr>
          <w:bCs/>
        </w:rPr>
        <w:t>на автомобильном транспорте,</w:t>
      </w:r>
    </w:p>
    <w:p w14:paraId="4815518F" w14:textId="77777777" w:rsidR="00EE788F" w:rsidRPr="00EE788F" w:rsidRDefault="00EE788F" w:rsidP="00EE788F">
      <w:pPr>
        <w:suppressAutoHyphens w:val="0"/>
        <w:rPr>
          <w:bCs/>
        </w:rPr>
      </w:pPr>
      <w:r w:rsidRPr="00EE788F">
        <w:rPr>
          <w:bCs/>
        </w:rPr>
        <w:t xml:space="preserve"> городском наземном электрическом</w:t>
      </w:r>
    </w:p>
    <w:p w14:paraId="53AC644B" w14:textId="77777777" w:rsidR="00EE788F" w:rsidRPr="00EE788F" w:rsidRDefault="00EE788F" w:rsidP="00EE788F">
      <w:pPr>
        <w:suppressAutoHyphens w:val="0"/>
        <w:rPr>
          <w:bCs/>
        </w:rPr>
      </w:pPr>
      <w:r w:rsidRPr="00EE788F">
        <w:rPr>
          <w:bCs/>
        </w:rPr>
        <w:t xml:space="preserve"> транспорте и в дорожном хозяйстве в </w:t>
      </w:r>
    </w:p>
    <w:p w14:paraId="1AE776FA" w14:textId="77777777" w:rsidR="00EE788F" w:rsidRPr="00EE788F" w:rsidRDefault="00EE788F" w:rsidP="00EE788F">
      <w:pPr>
        <w:suppressAutoHyphens w:val="0"/>
        <w:rPr>
          <w:bCs/>
        </w:rPr>
      </w:pPr>
      <w:r w:rsidRPr="00EE788F">
        <w:rPr>
          <w:bCs/>
        </w:rPr>
        <w:t>не границ населенных пунктов в границах</w:t>
      </w:r>
    </w:p>
    <w:p w14:paraId="5C91D37E" w14:textId="17906E62" w:rsidR="00EE788F" w:rsidRPr="00EE788F" w:rsidRDefault="00EE788F" w:rsidP="00EE788F">
      <w:pPr>
        <w:suppressAutoHyphens w:val="0"/>
        <w:rPr>
          <w:bCs/>
        </w:rPr>
      </w:pPr>
      <w:r w:rsidRPr="00EE788F">
        <w:rPr>
          <w:bCs/>
        </w:rPr>
        <w:t xml:space="preserve"> Красногорского муниципального района Брянской области </w:t>
      </w:r>
    </w:p>
    <w:p w14:paraId="3E6BAEE4" w14:textId="616B727F" w:rsidR="00EE788F" w:rsidRPr="00892444" w:rsidRDefault="00EE788F" w:rsidP="00EE788F">
      <w:pPr>
        <w:ind w:right="5046"/>
        <w:jc w:val="both"/>
        <w:rPr>
          <w:b/>
          <w:color w:val="000000"/>
        </w:rPr>
      </w:pPr>
    </w:p>
    <w:p w14:paraId="44214887" w14:textId="77777777" w:rsidR="00EE788F" w:rsidRPr="00892444" w:rsidRDefault="00EE788F" w:rsidP="00EE788F">
      <w:pPr>
        <w:shd w:val="clear" w:color="auto" w:fill="FFFFFF"/>
        <w:ind w:firstLine="709"/>
        <w:jc w:val="both"/>
      </w:pPr>
      <w:r w:rsidRPr="00892444">
        <w:rPr>
          <w:color w:val="000000"/>
        </w:rPr>
        <w:t>В соответствии со статьей 3.1 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color w:val="000000"/>
        </w:rPr>
        <w:t xml:space="preserve"> (с изменениями и дополнениями от 28 декабря 2024года)</w:t>
      </w:r>
      <w:r w:rsidRPr="00892444">
        <w:rPr>
          <w:color w:val="000000"/>
        </w:rPr>
        <w:t>, Уставом</w:t>
      </w:r>
      <w:r w:rsidRPr="00892444">
        <w:t xml:space="preserve"> </w:t>
      </w:r>
      <w:r w:rsidRPr="00892444">
        <w:rPr>
          <w:bCs/>
          <w:color w:val="000000"/>
        </w:rPr>
        <w:t>Красногорского района Красногорский районный Совет народных депутатов</w:t>
      </w:r>
    </w:p>
    <w:p w14:paraId="4BE84BDE" w14:textId="77777777" w:rsidR="00EE788F" w:rsidRPr="00892444" w:rsidRDefault="00EE788F" w:rsidP="00EE788F">
      <w:pPr>
        <w:spacing w:before="240" w:line="360" w:lineRule="auto"/>
        <w:ind w:firstLine="709"/>
        <w:jc w:val="both"/>
      </w:pPr>
      <w:r w:rsidRPr="00892444">
        <w:rPr>
          <w:color w:val="000000"/>
        </w:rPr>
        <w:t>РЕШИЛ</w:t>
      </w:r>
      <w:r w:rsidRPr="00892444">
        <w:t>:</w:t>
      </w:r>
    </w:p>
    <w:p w14:paraId="29B361E9" w14:textId="3D368287" w:rsidR="00EE788F" w:rsidRPr="00892444" w:rsidRDefault="00EE788F" w:rsidP="00EE788F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892444">
        <w:rPr>
          <w:color w:val="000000"/>
        </w:rPr>
        <w:t xml:space="preserve">1. Утвердить прилагаемое Положение </w:t>
      </w:r>
      <w:r w:rsidRPr="00EE788F">
        <w:rPr>
          <w:bCs/>
        </w:rPr>
        <w:t>о муниципальном контроле на автомобильном транспорте, городском наземном электрическом транспорте и в дорожном хозяйстве в не границ населенных пунктов в границах Красногорского муниципального района Брянской области</w:t>
      </w:r>
      <w:r>
        <w:rPr>
          <w:b/>
        </w:rPr>
        <w:t>.</w:t>
      </w:r>
    </w:p>
    <w:p w14:paraId="61BFEE73" w14:textId="77777777" w:rsidR="00EE788F" w:rsidRDefault="00EE788F" w:rsidP="00EE788F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892444">
        <w:rPr>
          <w:color w:val="000000"/>
        </w:rPr>
        <w:t>2</w:t>
      </w:r>
      <w:r>
        <w:rPr>
          <w:color w:val="000000"/>
        </w:rPr>
        <w:t xml:space="preserve">. </w:t>
      </w:r>
      <w:r w:rsidRPr="001179EA">
        <w:rPr>
          <w:color w:val="000000"/>
          <w:sz w:val="27"/>
          <w:szCs w:val="27"/>
        </w:rPr>
        <w:t xml:space="preserve"> </w:t>
      </w:r>
      <w:r w:rsidRPr="001179EA">
        <w:rPr>
          <w:color w:val="000000"/>
          <w:szCs w:val="27"/>
        </w:rPr>
        <w:t xml:space="preserve">Решение </w:t>
      </w:r>
      <w:r w:rsidRPr="001179EA">
        <w:rPr>
          <w:bCs/>
          <w:color w:val="000000"/>
          <w:szCs w:val="27"/>
        </w:rPr>
        <w:t xml:space="preserve">Красногорского районного Совета народных депутатов от 07.12. 2021г. № 6-185 </w:t>
      </w:r>
      <w:bookmarkStart w:id="0" w:name="_Hlk89158489"/>
      <w:r w:rsidRPr="001179EA">
        <w:rPr>
          <w:bCs/>
          <w:color w:val="000000"/>
          <w:szCs w:val="27"/>
        </w:rPr>
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области»</w:t>
      </w:r>
      <w:bookmarkEnd w:id="0"/>
      <w:r>
        <w:rPr>
          <w:bCs/>
          <w:color w:val="000000"/>
          <w:szCs w:val="27"/>
        </w:rPr>
        <w:t xml:space="preserve"> признать утратившим силу</w:t>
      </w:r>
      <w:r w:rsidRPr="00892444">
        <w:rPr>
          <w:color w:val="000000"/>
        </w:rPr>
        <w:t xml:space="preserve">. </w:t>
      </w:r>
    </w:p>
    <w:p w14:paraId="1B2BA492" w14:textId="77777777" w:rsidR="00EE788F" w:rsidRDefault="00EE788F" w:rsidP="00EE788F">
      <w:pPr>
        <w:jc w:val="both"/>
        <w:rPr>
          <w:color w:val="000000"/>
        </w:rPr>
      </w:pPr>
      <w:r>
        <w:rPr>
          <w:color w:val="000000"/>
        </w:rPr>
        <w:t xml:space="preserve">           3.  </w:t>
      </w:r>
      <w:r w:rsidRPr="001179EA">
        <w:rPr>
          <w:color w:val="000000"/>
        </w:rPr>
        <w:t xml:space="preserve">Решение Красногорского районного совета народных депутатов от 22.02.2022г. № 6-206 </w:t>
      </w:r>
      <w:r>
        <w:rPr>
          <w:color w:val="000000"/>
        </w:rPr>
        <w:t>«</w:t>
      </w:r>
      <w:r w:rsidRPr="001179EA">
        <w:rPr>
          <w:color w:val="000000"/>
        </w:rPr>
        <w:t>О внесении изменений в решение Красногорского районного Совета народных депутатов от 07.12.2021 № 6-185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области»</w:t>
      </w:r>
      <w:r w:rsidRPr="001179EA">
        <w:rPr>
          <w:bCs/>
          <w:color w:val="000000"/>
          <w:szCs w:val="27"/>
        </w:rPr>
        <w:t xml:space="preserve"> </w:t>
      </w:r>
      <w:r>
        <w:rPr>
          <w:bCs/>
          <w:color w:val="000000"/>
          <w:szCs w:val="27"/>
        </w:rPr>
        <w:t>признать утратившим силу</w:t>
      </w:r>
      <w:r w:rsidRPr="00892444">
        <w:rPr>
          <w:color w:val="000000"/>
        </w:rPr>
        <w:t>.</w:t>
      </w:r>
    </w:p>
    <w:p w14:paraId="03928F86" w14:textId="1A1F865D" w:rsidR="00EE788F" w:rsidRDefault="00EE788F" w:rsidP="00EE788F">
      <w:pPr>
        <w:jc w:val="both"/>
        <w:rPr>
          <w:color w:val="000000"/>
        </w:rPr>
      </w:pPr>
      <w:r>
        <w:rPr>
          <w:color w:val="000000"/>
        </w:rPr>
        <w:t xml:space="preserve">           4. </w:t>
      </w:r>
      <w:r w:rsidRPr="001179EA">
        <w:rPr>
          <w:color w:val="000000"/>
        </w:rPr>
        <w:t>Решение Красногорского районного</w:t>
      </w:r>
      <w:r>
        <w:rPr>
          <w:color w:val="000000"/>
        </w:rPr>
        <w:t xml:space="preserve"> совета народных депутатов от 21.06</w:t>
      </w:r>
      <w:r w:rsidRPr="001179EA">
        <w:rPr>
          <w:color w:val="000000"/>
        </w:rPr>
        <w:t>.2022г. № 6-</w:t>
      </w:r>
      <w:r>
        <w:rPr>
          <w:color w:val="000000"/>
        </w:rPr>
        <w:t>233 «</w:t>
      </w:r>
      <w:r w:rsidRPr="001179EA">
        <w:rPr>
          <w:color w:val="000000"/>
        </w:rPr>
        <w:t>О внесении изменений в решение Красногорского районного Совета народных депутатов от 07.12.2021 № 6-185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области»</w:t>
      </w:r>
      <w:r w:rsidRPr="001179EA">
        <w:rPr>
          <w:bCs/>
          <w:color w:val="000000"/>
          <w:szCs w:val="27"/>
        </w:rPr>
        <w:t xml:space="preserve"> </w:t>
      </w:r>
      <w:r>
        <w:rPr>
          <w:bCs/>
          <w:color w:val="000000"/>
          <w:szCs w:val="27"/>
        </w:rPr>
        <w:t>признать утратившим силу</w:t>
      </w:r>
      <w:r w:rsidRPr="00892444">
        <w:rPr>
          <w:color w:val="000000"/>
        </w:rPr>
        <w:t>.</w:t>
      </w:r>
    </w:p>
    <w:p w14:paraId="060BC250" w14:textId="6D0E7117" w:rsidR="00EE788F" w:rsidRDefault="00EE788F" w:rsidP="00EE788F">
      <w:pPr>
        <w:jc w:val="both"/>
        <w:rPr>
          <w:bCs/>
          <w:color w:val="000000"/>
          <w:szCs w:val="27"/>
        </w:rPr>
      </w:pPr>
      <w:r>
        <w:rPr>
          <w:color w:val="000000"/>
        </w:rPr>
        <w:t xml:space="preserve">          5</w:t>
      </w:r>
      <w:r>
        <w:rPr>
          <w:bCs/>
          <w:color w:val="000000"/>
          <w:szCs w:val="27"/>
        </w:rPr>
        <w:t xml:space="preserve">. </w:t>
      </w:r>
      <w:r w:rsidRPr="001179EA">
        <w:rPr>
          <w:color w:val="000000"/>
        </w:rPr>
        <w:t>Решение Красногорского районного</w:t>
      </w:r>
      <w:r>
        <w:rPr>
          <w:color w:val="000000"/>
        </w:rPr>
        <w:t xml:space="preserve"> совета народных депутатов от 27.11.2024</w:t>
      </w:r>
      <w:r w:rsidRPr="001179EA">
        <w:rPr>
          <w:color w:val="000000"/>
        </w:rPr>
        <w:t xml:space="preserve">г. № </w:t>
      </w:r>
      <w:r>
        <w:rPr>
          <w:color w:val="000000"/>
        </w:rPr>
        <w:t>7-47 «</w:t>
      </w:r>
      <w:r w:rsidRPr="001179EA">
        <w:rPr>
          <w:color w:val="000000"/>
        </w:rPr>
        <w:t>О внесении изменений в решение Красногорского районного Совета народных депутатов от 07.12.2021 № 6-185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области»</w:t>
      </w:r>
      <w:r w:rsidRPr="001179EA">
        <w:rPr>
          <w:bCs/>
          <w:color w:val="000000"/>
          <w:szCs w:val="27"/>
        </w:rPr>
        <w:t xml:space="preserve"> </w:t>
      </w:r>
      <w:r>
        <w:rPr>
          <w:bCs/>
          <w:color w:val="000000"/>
          <w:szCs w:val="27"/>
        </w:rPr>
        <w:t>признать утратившим силу.</w:t>
      </w:r>
    </w:p>
    <w:p w14:paraId="0C2A19E8" w14:textId="71BFFF06" w:rsidR="00EE788F" w:rsidRDefault="00EE788F" w:rsidP="00EE788F">
      <w:pPr>
        <w:jc w:val="both"/>
        <w:rPr>
          <w:bCs/>
          <w:color w:val="000000"/>
          <w:szCs w:val="27"/>
        </w:rPr>
      </w:pPr>
      <w:r>
        <w:rPr>
          <w:bCs/>
          <w:color w:val="000000"/>
          <w:szCs w:val="27"/>
        </w:rPr>
        <w:lastRenderedPageBreak/>
        <w:t xml:space="preserve">         6. </w:t>
      </w:r>
      <w:r w:rsidRPr="001179EA">
        <w:rPr>
          <w:color w:val="000000"/>
        </w:rPr>
        <w:t>Решение Красногорского районного</w:t>
      </w:r>
      <w:r>
        <w:rPr>
          <w:color w:val="000000"/>
        </w:rPr>
        <w:t xml:space="preserve"> совета народных депутатов от 17.12.2024</w:t>
      </w:r>
      <w:r w:rsidRPr="001179EA">
        <w:rPr>
          <w:color w:val="000000"/>
        </w:rPr>
        <w:t xml:space="preserve">г. № </w:t>
      </w:r>
      <w:r>
        <w:rPr>
          <w:color w:val="000000"/>
        </w:rPr>
        <w:t>7-53 «</w:t>
      </w:r>
      <w:r w:rsidRPr="001179EA">
        <w:rPr>
          <w:color w:val="000000"/>
        </w:rPr>
        <w:t>О внесении изменений в решение Красногорского районного Совета народных депутатов от 07.12.2021 № 6-185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Красногорского муниципального района Брянской области»</w:t>
      </w:r>
      <w:r w:rsidRPr="001179EA">
        <w:rPr>
          <w:bCs/>
          <w:color w:val="000000"/>
          <w:szCs w:val="27"/>
        </w:rPr>
        <w:t xml:space="preserve"> </w:t>
      </w:r>
      <w:r>
        <w:rPr>
          <w:bCs/>
          <w:color w:val="000000"/>
          <w:szCs w:val="27"/>
        </w:rPr>
        <w:t>признать утратившим силу.</w:t>
      </w:r>
    </w:p>
    <w:p w14:paraId="46309E84" w14:textId="095F518C" w:rsidR="00EE788F" w:rsidRPr="008068DB" w:rsidRDefault="00EE788F" w:rsidP="00EE788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7.</w:t>
      </w:r>
      <w:r w:rsidRPr="008068DB">
        <w:rPr>
          <w:color w:val="000000"/>
        </w:rPr>
        <w:t>Принятое Решение опубликовать в информационном бюллетене «Вестник Красногорского муниципального района Брянской области» и на сайте администрации Красногорского района Брянской области в сети интернет.</w:t>
      </w:r>
    </w:p>
    <w:p w14:paraId="523E017F" w14:textId="77777777" w:rsidR="00EE788F" w:rsidRPr="00892444" w:rsidRDefault="00EE788F" w:rsidP="00EE788F">
      <w:pPr>
        <w:shd w:val="clear" w:color="auto" w:fill="FFFFFF"/>
        <w:ind w:firstLine="709"/>
        <w:jc w:val="both"/>
        <w:rPr>
          <w:color w:val="000000"/>
        </w:rPr>
      </w:pPr>
      <w:r w:rsidRPr="00892444">
        <w:rPr>
          <w:color w:val="000000"/>
        </w:rPr>
        <w:t>.</w:t>
      </w:r>
    </w:p>
    <w:p w14:paraId="2FCC5348" w14:textId="77777777" w:rsidR="00EE788F" w:rsidRDefault="00EE788F" w:rsidP="00EE788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4CA3CB72" w14:textId="77777777" w:rsidR="00EE788F" w:rsidRDefault="00EE788F" w:rsidP="00EE788F">
      <w:pPr>
        <w:shd w:val="clear" w:color="auto" w:fill="FFFFFF"/>
        <w:jc w:val="both"/>
        <w:rPr>
          <w:color w:val="000000"/>
        </w:rPr>
      </w:pPr>
    </w:p>
    <w:p w14:paraId="42C0A988" w14:textId="77777777" w:rsidR="00EE788F" w:rsidRDefault="00EE788F" w:rsidP="00EE788F">
      <w:pPr>
        <w:shd w:val="clear" w:color="auto" w:fill="FFFFFF"/>
        <w:jc w:val="both"/>
        <w:rPr>
          <w:color w:val="000000"/>
        </w:rPr>
      </w:pPr>
    </w:p>
    <w:p w14:paraId="7434AD6E" w14:textId="728DBD1B" w:rsidR="00EE788F" w:rsidRDefault="00EE788F" w:rsidP="00EE788F">
      <w:pPr>
        <w:shd w:val="clear" w:color="auto" w:fill="FFFFFF"/>
        <w:jc w:val="both"/>
        <w:rPr>
          <w:color w:val="000000"/>
        </w:rPr>
      </w:pPr>
    </w:p>
    <w:p w14:paraId="429C9B63" w14:textId="0D01F212" w:rsidR="00EE788F" w:rsidRDefault="00EE788F" w:rsidP="00EE788F">
      <w:pPr>
        <w:shd w:val="clear" w:color="auto" w:fill="FFFFFF"/>
        <w:jc w:val="both"/>
        <w:rPr>
          <w:color w:val="000000"/>
        </w:rPr>
      </w:pPr>
    </w:p>
    <w:p w14:paraId="1EB04C7F" w14:textId="77777777" w:rsidR="00EE788F" w:rsidRPr="00892444" w:rsidRDefault="00EE788F" w:rsidP="00EE788F">
      <w:pPr>
        <w:shd w:val="clear" w:color="auto" w:fill="FFFFFF"/>
        <w:jc w:val="both"/>
        <w:rPr>
          <w:color w:val="000000"/>
        </w:rPr>
      </w:pPr>
    </w:p>
    <w:p w14:paraId="23EE4BCD" w14:textId="77777777" w:rsidR="00EE788F" w:rsidRPr="00892444" w:rsidRDefault="00EE788F" w:rsidP="00EE788F">
      <w:pPr>
        <w:shd w:val="clear" w:color="auto" w:fill="FFFFFF"/>
        <w:jc w:val="both"/>
        <w:rPr>
          <w:color w:val="000000"/>
        </w:rPr>
      </w:pPr>
    </w:p>
    <w:p w14:paraId="07DEAE40" w14:textId="77777777" w:rsidR="00EE788F" w:rsidRPr="00892444" w:rsidRDefault="00EE788F" w:rsidP="00EE788F">
      <w:pPr>
        <w:shd w:val="clear" w:color="auto" w:fill="FFFFFF"/>
        <w:jc w:val="both"/>
        <w:rPr>
          <w:color w:val="000000"/>
        </w:rPr>
      </w:pPr>
    </w:p>
    <w:p w14:paraId="04CF7843" w14:textId="5D3DA618" w:rsidR="00EE788F" w:rsidRDefault="00EE788F" w:rsidP="00EE788F">
      <w:pPr>
        <w:ind w:firstLine="709"/>
        <w:rPr>
          <w:b/>
          <w:bCs/>
          <w:color w:val="000000"/>
        </w:rPr>
      </w:pPr>
      <w:r w:rsidRPr="00892444">
        <w:t xml:space="preserve">Глава Красногорского района                                                     С.И. </w:t>
      </w:r>
      <w:proofErr w:type="spellStart"/>
      <w:r w:rsidRPr="00892444">
        <w:t>Степаниденко</w:t>
      </w:r>
      <w:proofErr w:type="spellEnd"/>
      <w:r w:rsidRPr="00892444">
        <w:rPr>
          <w:b/>
          <w:bCs/>
          <w:color w:val="000000"/>
        </w:rPr>
        <w:t xml:space="preserve"> </w:t>
      </w:r>
    </w:p>
    <w:p w14:paraId="2119DE4E" w14:textId="78722C47" w:rsidR="00EE788F" w:rsidRDefault="00EE788F" w:rsidP="00EE788F">
      <w:pPr>
        <w:ind w:firstLine="709"/>
        <w:rPr>
          <w:b/>
          <w:bCs/>
          <w:color w:val="000000"/>
        </w:rPr>
      </w:pPr>
    </w:p>
    <w:p w14:paraId="4F1986BE" w14:textId="2153170B" w:rsidR="00EE788F" w:rsidRDefault="00EE788F" w:rsidP="00EE788F">
      <w:pPr>
        <w:ind w:firstLine="709"/>
        <w:rPr>
          <w:b/>
          <w:bCs/>
          <w:color w:val="000000"/>
        </w:rPr>
      </w:pPr>
    </w:p>
    <w:p w14:paraId="0BA7C9AE" w14:textId="3EF0D308" w:rsidR="00EE788F" w:rsidRDefault="00EE788F" w:rsidP="00EE788F">
      <w:pPr>
        <w:ind w:firstLine="709"/>
        <w:rPr>
          <w:b/>
          <w:bCs/>
          <w:color w:val="000000"/>
        </w:rPr>
      </w:pPr>
    </w:p>
    <w:p w14:paraId="37DCA3F0" w14:textId="2689F359" w:rsidR="00EE788F" w:rsidRDefault="00EE788F" w:rsidP="00EE788F">
      <w:pPr>
        <w:ind w:firstLine="709"/>
        <w:rPr>
          <w:b/>
          <w:bCs/>
          <w:color w:val="000000"/>
        </w:rPr>
      </w:pPr>
    </w:p>
    <w:p w14:paraId="154969E9" w14:textId="3C70DB8C" w:rsidR="00EE788F" w:rsidRDefault="00EE788F" w:rsidP="00EE788F">
      <w:pPr>
        <w:ind w:firstLine="709"/>
        <w:rPr>
          <w:b/>
          <w:bCs/>
          <w:color w:val="000000"/>
        </w:rPr>
      </w:pPr>
    </w:p>
    <w:p w14:paraId="50A363C6" w14:textId="27377B92" w:rsidR="00EE788F" w:rsidRDefault="00EE788F" w:rsidP="00EE788F">
      <w:pPr>
        <w:ind w:firstLine="709"/>
        <w:rPr>
          <w:b/>
          <w:bCs/>
          <w:color w:val="000000"/>
        </w:rPr>
      </w:pPr>
    </w:p>
    <w:p w14:paraId="168C654F" w14:textId="2317564D" w:rsidR="00EE788F" w:rsidRDefault="00EE788F" w:rsidP="00EE788F">
      <w:pPr>
        <w:ind w:firstLine="709"/>
        <w:rPr>
          <w:b/>
          <w:bCs/>
          <w:color w:val="000000"/>
        </w:rPr>
      </w:pPr>
    </w:p>
    <w:p w14:paraId="51569034" w14:textId="00E6F8A1" w:rsidR="00EE788F" w:rsidRDefault="00EE788F" w:rsidP="00EE788F">
      <w:pPr>
        <w:ind w:firstLine="709"/>
        <w:rPr>
          <w:b/>
          <w:bCs/>
          <w:color w:val="000000"/>
        </w:rPr>
      </w:pPr>
    </w:p>
    <w:p w14:paraId="37DCF4E2" w14:textId="32AB4504" w:rsidR="00EE788F" w:rsidRDefault="00EE788F" w:rsidP="00EE788F">
      <w:pPr>
        <w:ind w:firstLine="709"/>
        <w:rPr>
          <w:b/>
          <w:bCs/>
          <w:color w:val="000000"/>
        </w:rPr>
      </w:pPr>
    </w:p>
    <w:p w14:paraId="6F837142" w14:textId="209CE3C5" w:rsidR="00EE788F" w:rsidRDefault="00EE788F" w:rsidP="00EE788F">
      <w:pPr>
        <w:ind w:firstLine="709"/>
        <w:rPr>
          <w:b/>
          <w:bCs/>
          <w:color w:val="000000"/>
        </w:rPr>
      </w:pPr>
    </w:p>
    <w:p w14:paraId="3DDABA88" w14:textId="0B32D591" w:rsidR="00EE788F" w:rsidRDefault="00EE788F" w:rsidP="00EE788F">
      <w:pPr>
        <w:ind w:firstLine="709"/>
        <w:rPr>
          <w:b/>
          <w:bCs/>
          <w:color w:val="000000"/>
        </w:rPr>
      </w:pPr>
    </w:p>
    <w:p w14:paraId="3837CD34" w14:textId="4FC82034" w:rsidR="00EE788F" w:rsidRDefault="00EE788F" w:rsidP="00EE788F">
      <w:pPr>
        <w:ind w:firstLine="709"/>
        <w:rPr>
          <w:b/>
          <w:bCs/>
          <w:color w:val="000000"/>
        </w:rPr>
      </w:pPr>
    </w:p>
    <w:p w14:paraId="4B883C56" w14:textId="447F9A17" w:rsidR="00EE788F" w:rsidRDefault="00EE788F" w:rsidP="00EE788F">
      <w:pPr>
        <w:ind w:firstLine="709"/>
        <w:rPr>
          <w:b/>
          <w:bCs/>
          <w:color w:val="000000"/>
        </w:rPr>
      </w:pPr>
    </w:p>
    <w:p w14:paraId="6E473EF1" w14:textId="3E46948B" w:rsidR="00EE788F" w:rsidRDefault="00EE788F" w:rsidP="00EE788F">
      <w:pPr>
        <w:ind w:firstLine="709"/>
        <w:rPr>
          <w:b/>
          <w:bCs/>
          <w:color w:val="000000"/>
        </w:rPr>
      </w:pPr>
    </w:p>
    <w:p w14:paraId="34BD6F0A" w14:textId="6259A49A" w:rsidR="00EE788F" w:rsidRDefault="00EE788F" w:rsidP="00EE788F">
      <w:pPr>
        <w:ind w:firstLine="709"/>
        <w:rPr>
          <w:b/>
          <w:bCs/>
          <w:color w:val="000000"/>
        </w:rPr>
      </w:pPr>
    </w:p>
    <w:p w14:paraId="240C9D36" w14:textId="12F7DE5C" w:rsidR="00EE788F" w:rsidRDefault="00EE788F" w:rsidP="00EE788F">
      <w:pPr>
        <w:ind w:firstLine="709"/>
        <w:rPr>
          <w:b/>
          <w:bCs/>
          <w:color w:val="000000"/>
        </w:rPr>
      </w:pPr>
    </w:p>
    <w:p w14:paraId="4A1A3CAC" w14:textId="6B9676BC" w:rsidR="00EE788F" w:rsidRDefault="00EE788F" w:rsidP="00EE788F">
      <w:pPr>
        <w:ind w:firstLine="709"/>
        <w:rPr>
          <w:b/>
          <w:bCs/>
          <w:color w:val="000000"/>
        </w:rPr>
      </w:pPr>
    </w:p>
    <w:p w14:paraId="06560BDA" w14:textId="2E115FEC" w:rsidR="00EE788F" w:rsidRDefault="00EE788F" w:rsidP="00EE788F">
      <w:pPr>
        <w:ind w:firstLine="709"/>
        <w:rPr>
          <w:b/>
          <w:bCs/>
          <w:color w:val="000000"/>
        </w:rPr>
      </w:pPr>
    </w:p>
    <w:p w14:paraId="6B999D46" w14:textId="7F337DA3" w:rsidR="00EE788F" w:rsidRDefault="00EE788F" w:rsidP="00EE788F">
      <w:pPr>
        <w:ind w:firstLine="709"/>
        <w:rPr>
          <w:b/>
          <w:bCs/>
          <w:color w:val="000000"/>
        </w:rPr>
      </w:pPr>
    </w:p>
    <w:p w14:paraId="7567D61D" w14:textId="2B8E1923" w:rsidR="00EE788F" w:rsidRDefault="00EE788F" w:rsidP="00EE788F">
      <w:pPr>
        <w:ind w:firstLine="709"/>
        <w:rPr>
          <w:b/>
          <w:bCs/>
          <w:color w:val="000000"/>
        </w:rPr>
      </w:pPr>
    </w:p>
    <w:p w14:paraId="05671E46" w14:textId="60010CA3" w:rsidR="00EE788F" w:rsidRDefault="00EE788F" w:rsidP="00EE788F">
      <w:pPr>
        <w:ind w:firstLine="709"/>
        <w:rPr>
          <w:b/>
          <w:bCs/>
          <w:color w:val="000000"/>
        </w:rPr>
      </w:pPr>
    </w:p>
    <w:p w14:paraId="234EC5AC" w14:textId="20022603" w:rsidR="00EE788F" w:rsidRDefault="00EE788F" w:rsidP="00EE788F">
      <w:pPr>
        <w:ind w:firstLine="709"/>
        <w:rPr>
          <w:b/>
          <w:bCs/>
          <w:color w:val="000000"/>
        </w:rPr>
      </w:pPr>
    </w:p>
    <w:p w14:paraId="0D79025B" w14:textId="765C188C" w:rsidR="00EE788F" w:rsidRDefault="00EE788F" w:rsidP="00EE788F">
      <w:pPr>
        <w:ind w:firstLine="709"/>
        <w:rPr>
          <w:b/>
          <w:bCs/>
          <w:color w:val="000000"/>
        </w:rPr>
      </w:pPr>
    </w:p>
    <w:p w14:paraId="4626BB9A" w14:textId="56F7EFD1" w:rsidR="00EE788F" w:rsidRDefault="00EE788F" w:rsidP="00EE788F">
      <w:pPr>
        <w:ind w:firstLine="709"/>
        <w:rPr>
          <w:b/>
          <w:bCs/>
          <w:color w:val="000000"/>
        </w:rPr>
      </w:pPr>
    </w:p>
    <w:p w14:paraId="00B7FBD9" w14:textId="28C82C6C" w:rsidR="00EE788F" w:rsidRDefault="00EE788F" w:rsidP="00EE788F">
      <w:pPr>
        <w:ind w:firstLine="709"/>
        <w:rPr>
          <w:b/>
          <w:bCs/>
          <w:color w:val="000000"/>
        </w:rPr>
      </w:pPr>
    </w:p>
    <w:p w14:paraId="225CE66E" w14:textId="6100D077" w:rsidR="00EE788F" w:rsidRDefault="00EE788F" w:rsidP="00EE788F">
      <w:pPr>
        <w:ind w:firstLine="709"/>
        <w:rPr>
          <w:b/>
          <w:bCs/>
          <w:color w:val="000000"/>
        </w:rPr>
      </w:pPr>
    </w:p>
    <w:p w14:paraId="774A6282" w14:textId="7BB20A09" w:rsidR="00EE788F" w:rsidRDefault="00EE788F" w:rsidP="00EE788F">
      <w:pPr>
        <w:ind w:firstLine="709"/>
        <w:rPr>
          <w:b/>
          <w:bCs/>
          <w:color w:val="000000"/>
        </w:rPr>
      </w:pPr>
    </w:p>
    <w:p w14:paraId="7838025D" w14:textId="17BF96CF" w:rsidR="00EE788F" w:rsidRDefault="00EE788F" w:rsidP="00EE788F">
      <w:pPr>
        <w:ind w:firstLine="709"/>
        <w:rPr>
          <w:b/>
          <w:bCs/>
          <w:color w:val="000000"/>
        </w:rPr>
      </w:pPr>
    </w:p>
    <w:p w14:paraId="2C0941C4" w14:textId="7A2CC960" w:rsidR="00EE788F" w:rsidRDefault="00EE788F" w:rsidP="00EE788F">
      <w:pPr>
        <w:ind w:firstLine="709"/>
        <w:rPr>
          <w:b/>
          <w:bCs/>
          <w:color w:val="000000"/>
        </w:rPr>
      </w:pPr>
    </w:p>
    <w:p w14:paraId="23366B87" w14:textId="79C7D30F" w:rsidR="00EE788F" w:rsidRDefault="00EE788F" w:rsidP="00EE788F">
      <w:pPr>
        <w:ind w:firstLine="709"/>
        <w:rPr>
          <w:b/>
          <w:bCs/>
          <w:color w:val="000000"/>
        </w:rPr>
      </w:pPr>
    </w:p>
    <w:p w14:paraId="01F8EF6C" w14:textId="4605B735" w:rsidR="00EE788F" w:rsidRDefault="00EE788F" w:rsidP="00EE788F">
      <w:pPr>
        <w:ind w:firstLine="709"/>
        <w:rPr>
          <w:b/>
          <w:bCs/>
          <w:color w:val="000000"/>
        </w:rPr>
      </w:pPr>
    </w:p>
    <w:p w14:paraId="64525634" w14:textId="45C1F397" w:rsidR="00EE788F" w:rsidRDefault="00EE788F" w:rsidP="00EE788F">
      <w:pPr>
        <w:ind w:firstLine="709"/>
        <w:rPr>
          <w:b/>
          <w:bCs/>
          <w:color w:val="000000"/>
        </w:rPr>
      </w:pPr>
    </w:p>
    <w:p w14:paraId="3CAAB482" w14:textId="7BDBB218" w:rsidR="00EE788F" w:rsidRDefault="00EE788F" w:rsidP="00EE788F">
      <w:pPr>
        <w:ind w:firstLine="709"/>
        <w:rPr>
          <w:b/>
          <w:bCs/>
          <w:color w:val="000000"/>
        </w:rPr>
      </w:pPr>
    </w:p>
    <w:p w14:paraId="364C3EE0" w14:textId="2614F077" w:rsidR="00EE788F" w:rsidRDefault="00EE788F" w:rsidP="00EE788F">
      <w:pPr>
        <w:ind w:firstLine="709"/>
        <w:rPr>
          <w:b/>
          <w:bCs/>
          <w:color w:val="000000"/>
        </w:rPr>
      </w:pPr>
    </w:p>
    <w:p w14:paraId="0C59DDF3" w14:textId="77777777" w:rsidR="00EE788F" w:rsidRDefault="00EE788F" w:rsidP="00EE788F">
      <w:pPr>
        <w:ind w:firstLine="709"/>
        <w:rPr>
          <w:b/>
          <w:bCs/>
          <w:color w:val="000000"/>
        </w:rPr>
      </w:pPr>
    </w:p>
    <w:p w14:paraId="58E42707" w14:textId="43BA2906" w:rsidR="00EE788F" w:rsidRDefault="00EE788F" w:rsidP="00EE788F">
      <w:pPr>
        <w:ind w:firstLine="709"/>
        <w:rPr>
          <w:b/>
          <w:bCs/>
          <w:color w:val="000000"/>
        </w:rPr>
      </w:pPr>
    </w:p>
    <w:p w14:paraId="57C49582" w14:textId="77777777" w:rsidR="00EE788F" w:rsidRPr="00892444" w:rsidRDefault="00EE788F" w:rsidP="00EE788F">
      <w:pPr>
        <w:ind w:firstLine="709"/>
        <w:rPr>
          <w:b/>
          <w:bCs/>
          <w:color w:val="000000"/>
        </w:rPr>
      </w:pPr>
    </w:p>
    <w:p w14:paraId="33CFA6B7" w14:textId="77777777" w:rsidR="00F03F4F" w:rsidRPr="009744EB" w:rsidRDefault="00F52782" w:rsidP="009744EB">
      <w:pPr>
        <w:jc w:val="right"/>
      </w:pPr>
      <w:r w:rsidRPr="009744EB">
        <w:t>УТВЕРЖДЕНО</w:t>
      </w:r>
    </w:p>
    <w:p w14:paraId="640B9058" w14:textId="77777777" w:rsidR="009744EB" w:rsidRDefault="00F52782" w:rsidP="009744EB">
      <w:pPr>
        <w:jc w:val="right"/>
      </w:pPr>
      <w:r w:rsidRPr="009744EB">
        <w:t xml:space="preserve">решением </w:t>
      </w:r>
      <w:r w:rsidR="009744EB">
        <w:t>Красногорского районного Совета</w:t>
      </w:r>
    </w:p>
    <w:p w14:paraId="50409EA1" w14:textId="06E26D77" w:rsidR="009744EB" w:rsidRDefault="009744EB" w:rsidP="009744EB">
      <w:pPr>
        <w:jc w:val="right"/>
      </w:pPr>
      <w:r>
        <w:t>народных депутатов</w:t>
      </w:r>
      <w:r w:rsidR="00F52782" w:rsidRPr="009744EB">
        <w:t xml:space="preserve"> </w:t>
      </w:r>
    </w:p>
    <w:p w14:paraId="49C9D30C" w14:textId="541058FC" w:rsidR="00F03F4F" w:rsidRPr="009744EB" w:rsidRDefault="00F52782" w:rsidP="009744EB">
      <w:pPr>
        <w:jc w:val="right"/>
      </w:pPr>
      <w:r w:rsidRPr="009744EB">
        <w:t xml:space="preserve">от </w:t>
      </w:r>
      <w:r w:rsidR="00DA3023">
        <w:t>28.10.</w:t>
      </w:r>
      <w:r w:rsidRPr="009744EB">
        <w:t xml:space="preserve">2025 № </w:t>
      </w:r>
      <w:r w:rsidR="00DA3023">
        <w:t>7-98</w:t>
      </w:r>
    </w:p>
    <w:p w14:paraId="776B44AA" w14:textId="77777777" w:rsidR="00F03F4F" w:rsidRDefault="00F03F4F" w:rsidP="009C43FD">
      <w:pPr>
        <w:ind w:firstLine="567"/>
        <w:jc w:val="right"/>
        <w:rPr>
          <w:color w:val="000000"/>
          <w:sz w:val="28"/>
          <w:szCs w:val="28"/>
        </w:rPr>
      </w:pPr>
    </w:p>
    <w:p w14:paraId="20082D69" w14:textId="5DEF32CB" w:rsidR="009744EB" w:rsidRPr="009744EB" w:rsidRDefault="009744EB" w:rsidP="009744EB">
      <w:pPr>
        <w:suppressAutoHyphens w:val="0"/>
        <w:jc w:val="center"/>
        <w:rPr>
          <w:b/>
        </w:rPr>
      </w:pPr>
      <w:r w:rsidRPr="009744EB">
        <w:rPr>
          <w:b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</w:t>
      </w:r>
      <w:r>
        <w:rPr>
          <w:b/>
        </w:rPr>
        <w:t xml:space="preserve"> не</w:t>
      </w:r>
      <w:r w:rsidRPr="009744EB">
        <w:rPr>
          <w:b/>
        </w:rPr>
        <w:t xml:space="preserve"> границ населенных пунктов</w:t>
      </w:r>
      <w:r>
        <w:rPr>
          <w:b/>
        </w:rPr>
        <w:t xml:space="preserve"> в границах </w:t>
      </w:r>
      <w:r w:rsidRPr="009744EB">
        <w:rPr>
          <w:b/>
        </w:rPr>
        <w:t xml:space="preserve">Красногорского муниципального района Брянской области </w:t>
      </w:r>
    </w:p>
    <w:p w14:paraId="6D3499F7" w14:textId="77777777" w:rsidR="00F03F4F" w:rsidRPr="00EE788F" w:rsidRDefault="00F52782" w:rsidP="009C43FD">
      <w:pPr>
        <w:pStyle w:val="ConsPlusNormal"/>
        <w:ind w:firstLine="0"/>
        <w:jc w:val="center"/>
        <w:rPr>
          <w:sz w:val="24"/>
          <w:szCs w:val="24"/>
        </w:rPr>
      </w:pPr>
      <w:r w:rsidRPr="00EE78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160377D1" w14:textId="290BC87F" w:rsidR="00F03F4F" w:rsidRPr="00EE788F" w:rsidRDefault="00F52782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</w:t>
      </w:r>
      <w:bookmarkStart w:id="1" w:name="_Hlk211347287"/>
      <w:r w:rsidR="008C2573" w:rsidRPr="00EE788F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</w:t>
      </w:r>
      <w:r w:rsidR="009744EB" w:rsidRPr="00EE78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Красногорского муниципального района Брянской области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EE788F">
        <w:rPr>
          <w:rFonts w:ascii="Times New Roman" w:hAnsi="Times New Roman" w:cs="Times New Roman"/>
          <w:sz w:val="24"/>
          <w:szCs w:val="24"/>
        </w:rPr>
        <w:t xml:space="preserve">(далее — настоящее Положение) 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</w:t>
      </w:r>
      <w:r w:rsidRPr="00EE788F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F447B5" w:rsidRPr="00EE788F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EE788F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8C2573" w:rsidRPr="00EE788F">
        <w:rPr>
          <w:rStyle w:val="affb"/>
          <w:sz w:val="24"/>
          <w:szCs w:val="24"/>
        </w:rPr>
        <w:t>поряд</w:t>
      </w:r>
      <w:r w:rsidR="009744EB" w:rsidRPr="00EE788F">
        <w:rPr>
          <w:rStyle w:val="affb"/>
          <w:sz w:val="24"/>
          <w:szCs w:val="24"/>
        </w:rPr>
        <w:t>ка</w:t>
      </w:r>
      <w:r w:rsidR="008C2573" w:rsidRPr="00EE788F">
        <w:rPr>
          <w:rStyle w:val="affb"/>
          <w:sz w:val="24"/>
          <w:szCs w:val="24"/>
        </w:rPr>
        <w:t xml:space="preserve"> организации и осуществления </w:t>
      </w:r>
      <w:r w:rsidR="008C2573" w:rsidRPr="00EE788F">
        <w:rPr>
          <w:rStyle w:val="affb"/>
          <w:color w:val="000000" w:themeColor="text1"/>
          <w:sz w:val="24"/>
          <w:szCs w:val="24"/>
        </w:rPr>
        <w:t xml:space="preserve">муниципального контроля </w:t>
      </w:r>
      <w:r w:rsidR="008C2573" w:rsidRPr="00EE78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9744EB" w:rsidRPr="00EE78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не границ населенных пунктов в границах Красногорского муниципального района Брянской области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B7684F" w:rsidRPr="00EE788F">
        <w:rPr>
          <w:rFonts w:ascii="Times New Roman" w:hAnsi="Times New Roman" w:cs="Times New Roman"/>
          <w:sz w:val="24"/>
          <w:szCs w:val="24"/>
        </w:rPr>
        <w:t xml:space="preserve">дорожный </w:t>
      </w:r>
      <w:r w:rsidRPr="00EE788F">
        <w:rPr>
          <w:rFonts w:ascii="Times New Roman" w:hAnsi="Times New Roman" w:cs="Times New Roman"/>
          <w:sz w:val="24"/>
          <w:szCs w:val="24"/>
        </w:rPr>
        <w:t>контроль).</w:t>
      </w:r>
    </w:p>
    <w:p w14:paraId="1E1853BC" w14:textId="77777777" w:rsidR="00B7684F" w:rsidRPr="00EE788F" w:rsidRDefault="00B7684F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 xml:space="preserve">1.2. Предметом дорожного контроля является соблюдение </w:t>
      </w:r>
      <w:r w:rsidR="003308C0" w:rsidRPr="00EE788F">
        <w:rPr>
          <w:sz w:val="24"/>
          <w:szCs w:val="24"/>
        </w:rPr>
        <w:t xml:space="preserve">контролируемыми лицами </w:t>
      </w:r>
      <w:r w:rsidRPr="00EE788F">
        <w:rPr>
          <w:sz w:val="24"/>
          <w:szCs w:val="24"/>
        </w:rPr>
        <w:t>обязательных требований:</w:t>
      </w:r>
    </w:p>
    <w:p w14:paraId="26511FBA" w14:textId="77777777" w:rsidR="00B7684F" w:rsidRPr="00EE788F" w:rsidRDefault="00B7684F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14:paraId="113AE08A" w14:textId="77777777" w:rsidR="00B7684F" w:rsidRPr="00EE788F" w:rsidRDefault="00B7684F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1AC4C9EE" w14:textId="77777777" w:rsidR="00B7684F" w:rsidRPr="00EE788F" w:rsidRDefault="00B7684F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D2CA638" w14:textId="77777777" w:rsidR="00B7684F" w:rsidRPr="00EE788F" w:rsidRDefault="00B7684F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64F1AA27" w14:textId="77777777" w:rsidR="00342F94" w:rsidRPr="00EE788F" w:rsidRDefault="003308C0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 xml:space="preserve">1.3. </w:t>
      </w:r>
      <w:r w:rsidR="00342F94" w:rsidRPr="00EE788F">
        <w:rPr>
          <w:sz w:val="24"/>
          <w:szCs w:val="24"/>
        </w:rPr>
        <w:t>Под контролируемыми лицами понимаются граждане и организации, деятельность, действия или результаты, деятельности которых либо производственные объекты, находящиеся во владении и (или) в пользовании которых, подлежат муниципальному контролю:</w:t>
      </w:r>
    </w:p>
    <w:p w14:paraId="26198518" w14:textId="77777777" w:rsidR="00342F94" w:rsidRPr="00EE788F" w:rsidRDefault="00342F94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>1) под гражданами понимаются физические лица - граждане Российской Федерации, иностранные граждане, лица без гражданства, в том числе осуществляющие предпринимательскую деятельность (индивидуальные предприниматели). Граждане, не осуществляющие предпринимательской деятельности, признаются контролируемыми лицами в случае владения и (или) пользования производственными объектами, являющимися объектами контроля;</w:t>
      </w:r>
    </w:p>
    <w:p w14:paraId="3C13A4EA" w14:textId="77777777" w:rsidR="00B7684F" w:rsidRPr="00EE788F" w:rsidRDefault="00342F94" w:rsidP="009C43FD">
      <w:pPr>
        <w:pStyle w:val="17"/>
        <w:spacing w:line="240" w:lineRule="auto"/>
        <w:ind w:firstLine="560"/>
        <w:jc w:val="both"/>
        <w:rPr>
          <w:sz w:val="24"/>
          <w:szCs w:val="24"/>
        </w:rPr>
      </w:pPr>
      <w:r w:rsidRPr="00EE788F">
        <w:rPr>
          <w:sz w:val="24"/>
          <w:szCs w:val="24"/>
        </w:rPr>
        <w:t>2) под организациями понимаются зарегистрированные в установленном законом порядке юридические лица, их обособленные подразделения, а также иные организации, в том числе иностранные, объединения и их подразделения, не являющиеся юридическими лицами, если в соответствии с нормативными правовыми актами, устанавливающими обязательные требования, субъектами правоотношений являются организации, не являющиеся юридическими лицами.</w:t>
      </w:r>
    </w:p>
    <w:p w14:paraId="58AA6B84" w14:textId="7F461CD3" w:rsidR="00F03F4F" w:rsidRPr="00EE788F" w:rsidRDefault="00F52782" w:rsidP="009C43F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E788F">
        <w:rPr>
          <w:rFonts w:ascii="Times New Roman" w:hAnsi="Times New Roman"/>
          <w:color w:val="000000"/>
          <w:sz w:val="24"/>
          <w:szCs w:val="24"/>
        </w:rPr>
        <w:t xml:space="preserve">1.4. </w:t>
      </w:r>
      <w:r w:rsidR="003308C0" w:rsidRPr="00EE788F">
        <w:rPr>
          <w:rFonts w:ascii="Times New Roman" w:hAnsi="Times New Roman"/>
          <w:color w:val="000000"/>
          <w:sz w:val="24"/>
          <w:szCs w:val="24"/>
        </w:rPr>
        <w:t xml:space="preserve">Дорожный контроль </w:t>
      </w:r>
      <w:r w:rsidRPr="00EE788F">
        <w:rPr>
          <w:rFonts w:ascii="Times New Roman" w:hAnsi="Times New Roman"/>
          <w:color w:val="000000"/>
          <w:sz w:val="24"/>
          <w:szCs w:val="24"/>
        </w:rPr>
        <w:t xml:space="preserve">осуществляется администрацией </w:t>
      </w:r>
      <w:r w:rsidR="009744EB" w:rsidRPr="00EE788F">
        <w:rPr>
          <w:rFonts w:ascii="Times New Roman" w:hAnsi="Times New Roman" w:cs="Times New Roman"/>
          <w:sz w:val="24"/>
          <w:szCs w:val="24"/>
        </w:rPr>
        <w:t>Красногорского района Брянской области</w:t>
      </w:r>
      <w:r w:rsidRPr="00EE788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EE788F">
        <w:rPr>
          <w:rFonts w:ascii="Times New Roman" w:hAnsi="Times New Roman"/>
          <w:color w:val="000000"/>
          <w:sz w:val="24"/>
          <w:szCs w:val="24"/>
        </w:rPr>
        <w:t>(далее – контрольный орган, администрация).</w:t>
      </w:r>
    </w:p>
    <w:p w14:paraId="1CEB7DDF" w14:textId="30D594C7" w:rsidR="00F03F4F" w:rsidRPr="00EE788F" w:rsidRDefault="00F52782" w:rsidP="009C43F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E788F">
        <w:rPr>
          <w:rFonts w:ascii="Times New Roman" w:hAnsi="Times New Roman"/>
          <w:color w:val="000000"/>
          <w:sz w:val="24"/>
          <w:szCs w:val="24"/>
        </w:rPr>
        <w:t>1.5. Должностными лицами администрации, уполномоченными осуществлять контроль в сфере благоустройства, являются</w:t>
      </w:r>
      <w:r w:rsidR="009744EB" w:rsidRPr="00EE788F">
        <w:rPr>
          <w:rFonts w:ascii="Times New Roman" w:hAnsi="Times New Roman"/>
          <w:color w:val="000000"/>
          <w:sz w:val="24"/>
          <w:szCs w:val="24"/>
        </w:rPr>
        <w:t>:</w:t>
      </w:r>
    </w:p>
    <w:p w14:paraId="1148A277" w14:textId="77777777" w:rsidR="00F03F4F" w:rsidRPr="00EE788F" w:rsidRDefault="00F52782" w:rsidP="009C43FD">
      <w:pPr>
        <w:ind w:firstLine="709"/>
        <w:contextualSpacing/>
        <w:jc w:val="both"/>
      </w:pPr>
      <w:r w:rsidRPr="00EE788F">
        <w:rPr>
          <w:color w:val="000000"/>
        </w:rPr>
        <w:t>глава администрации;</w:t>
      </w:r>
    </w:p>
    <w:p w14:paraId="2A8D6987" w14:textId="77777777" w:rsidR="00F03F4F" w:rsidRPr="00EE788F" w:rsidRDefault="00F52782" w:rsidP="009C43FD">
      <w:pPr>
        <w:ind w:firstLine="709"/>
        <w:contextualSpacing/>
        <w:jc w:val="both"/>
        <w:rPr>
          <w:color w:val="000000"/>
        </w:rPr>
      </w:pPr>
      <w:r w:rsidRPr="00EE788F">
        <w:rPr>
          <w:color w:val="000000"/>
        </w:rPr>
        <w:t>исполняющий обязанности главы администрации;</w:t>
      </w:r>
    </w:p>
    <w:p w14:paraId="0E161FA9" w14:textId="77777777" w:rsidR="00F03F4F" w:rsidRPr="00EE788F" w:rsidRDefault="00F52782" w:rsidP="009C43FD">
      <w:pPr>
        <w:ind w:firstLine="709"/>
        <w:contextualSpacing/>
        <w:jc w:val="both"/>
      </w:pPr>
      <w:r w:rsidRPr="00EE788F">
        <w:rPr>
          <w:color w:val="000000"/>
        </w:rPr>
        <w:t>заместитель главы администрации;</w:t>
      </w:r>
    </w:p>
    <w:p w14:paraId="01C9520B" w14:textId="77777777" w:rsidR="00F03F4F" w:rsidRPr="00EE788F" w:rsidRDefault="00F52782" w:rsidP="009C43FD">
      <w:pPr>
        <w:ind w:firstLine="680"/>
        <w:jc w:val="both"/>
      </w:pPr>
      <w:r w:rsidRPr="00EE788F">
        <w:rPr>
          <w:rFonts w:eastAsia="Calibri"/>
        </w:rPr>
        <w:lastRenderedPageBreak/>
        <w:t>начальник отдела ЖКХ, строительства и архитектуры;</w:t>
      </w:r>
    </w:p>
    <w:p w14:paraId="235D1397" w14:textId="7A06310B" w:rsidR="00F03F4F" w:rsidRPr="00EE788F" w:rsidRDefault="009744EB" w:rsidP="009C43FD">
      <w:pPr>
        <w:ind w:firstLine="680"/>
        <w:jc w:val="both"/>
      </w:pPr>
      <w:r w:rsidRPr="00EE788F">
        <w:rPr>
          <w:rFonts w:eastAsia="Calibri"/>
        </w:rPr>
        <w:t>главный специалист</w:t>
      </w:r>
      <w:r w:rsidR="00F52782" w:rsidRPr="00EE788F">
        <w:rPr>
          <w:rFonts w:eastAsia="Calibri"/>
        </w:rPr>
        <w:t xml:space="preserve"> отдела ЖКХ, строительства и архитектуры;</w:t>
      </w:r>
    </w:p>
    <w:p w14:paraId="44C5460C" w14:textId="77777777" w:rsidR="00F03F4F" w:rsidRPr="00EE788F" w:rsidRDefault="00F52782" w:rsidP="009C43FD">
      <w:pPr>
        <w:ind w:firstLine="680"/>
        <w:jc w:val="both"/>
        <w:rPr>
          <w:rFonts w:eastAsia="Calibri"/>
          <w:color w:val="000000"/>
          <w:spacing w:val="-5"/>
        </w:rPr>
      </w:pPr>
      <w:r w:rsidRPr="00EE788F">
        <w:rPr>
          <w:rFonts w:eastAsia="Calibri"/>
          <w:color w:val="000000"/>
        </w:rPr>
        <w:t>ведущий специалист контрольно-ревизионного сектора администрации</w:t>
      </w:r>
      <w:r w:rsidRPr="00EE788F">
        <w:rPr>
          <w:rFonts w:eastAsia="Calibri"/>
          <w:color w:val="000000"/>
          <w:spacing w:val="-5"/>
        </w:rPr>
        <w:t xml:space="preserve">, (далее также – должностные лица, </w:t>
      </w:r>
      <w:bookmarkStart w:id="2" w:name="_Hlk192243279"/>
      <w:r w:rsidRPr="00EE788F">
        <w:rPr>
          <w:rFonts w:eastAsia="Calibri"/>
          <w:color w:val="000000"/>
          <w:spacing w:val="-5"/>
        </w:rPr>
        <w:t xml:space="preserve">уполномоченные </w:t>
      </w:r>
      <w:r w:rsidR="00F15313" w:rsidRPr="00EE788F">
        <w:rPr>
          <w:rFonts w:eastAsia="Calibri"/>
          <w:color w:val="000000"/>
          <w:spacing w:val="-5"/>
        </w:rPr>
        <w:t xml:space="preserve">на </w:t>
      </w:r>
      <w:r w:rsidRPr="00EE788F">
        <w:rPr>
          <w:rFonts w:eastAsia="Calibri"/>
          <w:color w:val="000000"/>
          <w:spacing w:val="-5"/>
        </w:rPr>
        <w:t>осуществл</w:t>
      </w:r>
      <w:r w:rsidR="00F15313" w:rsidRPr="00EE788F">
        <w:rPr>
          <w:rFonts w:eastAsia="Calibri"/>
          <w:color w:val="000000"/>
          <w:spacing w:val="-5"/>
        </w:rPr>
        <w:t>ение</w:t>
      </w:r>
      <w:r w:rsidRPr="00EE788F">
        <w:rPr>
          <w:rFonts w:eastAsia="Calibri"/>
          <w:color w:val="000000"/>
          <w:spacing w:val="-5"/>
        </w:rPr>
        <w:t xml:space="preserve"> контрол</w:t>
      </w:r>
      <w:bookmarkEnd w:id="2"/>
      <w:r w:rsidR="00F15313" w:rsidRPr="00EE788F">
        <w:rPr>
          <w:rFonts w:eastAsia="Calibri"/>
          <w:color w:val="000000"/>
          <w:spacing w:val="-5"/>
        </w:rPr>
        <w:t>я</w:t>
      </w:r>
      <w:r w:rsidRPr="00EE788F">
        <w:rPr>
          <w:rFonts w:eastAsia="Calibri"/>
          <w:color w:val="000000"/>
          <w:spacing w:val="-5"/>
        </w:rPr>
        <w:t>, инспектор).</w:t>
      </w:r>
    </w:p>
    <w:p w14:paraId="5F1D220F" w14:textId="77777777" w:rsidR="00F03F4F" w:rsidRPr="00EE788F" w:rsidRDefault="00F52782" w:rsidP="009C43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40E37" w:rsidRPr="00EE788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. Должностным лицом, уполномоченным на принятие решений о проведении контрольных мероприятий, является руководитель контрольного органа </w:t>
      </w:r>
      <w:r w:rsidR="00183889" w:rsidRPr="00EE788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 глава администрации, а в случае его отсутствия - лицо, исполняющее его обязанности.</w:t>
      </w:r>
    </w:p>
    <w:p w14:paraId="7BB08245" w14:textId="77777777" w:rsidR="0058508A" w:rsidRPr="00EE788F" w:rsidRDefault="0058508A" w:rsidP="009C43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40E37" w:rsidRPr="00EE788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. К отношениям, связанным с осуществлением </w:t>
      </w:r>
      <w:r w:rsidR="003308C0"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контроля, применяются положения Федерального закона от 31 июля 2020 года № 248-ФЗ </w:t>
      </w:r>
      <w:r w:rsidR="00183889" w:rsidRPr="00EE788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183889" w:rsidRPr="00EE788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 (далее - Федеральный закон № 248-ФЗ).</w:t>
      </w:r>
    </w:p>
    <w:p w14:paraId="3D8295B1" w14:textId="77777777" w:rsidR="0058508A" w:rsidRPr="00EE788F" w:rsidRDefault="0058508A" w:rsidP="009C43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40E37" w:rsidRPr="00EE788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. Должностные лица, уполномоченные на осуществление </w:t>
      </w:r>
      <w:r w:rsidR="003308C0"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>контроля, при проведении контрольного мероприятия в пределах своих полномочий и в объеме проводимых контрольных действий пользуются правами и выполняют обязанности, установленными статьей 29 Федерального закона № 248-ФЗ.</w:t>
      </w:r>
    </w:p>
    <w:p w14:paraId="55B56E42" w14:textId="77777777" w:rsidR="003308C0" w:rsidRPr="00EE788F" w:rsidRDefault="00F52782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88F">
        <w:rPr>
          <w:rFonts w:ascii="Times New Roman" w:hAnsi="Times New Roman" w:cs="Times New Roman"/>
          <w:sz w:val="24"/>
          <w:szCs w:val="24"/>
        </w:rPr>
        <w:t>1.</w:t>
      </w:r>
      <w:r w:rsidR="003308C0" w:rsidRPr="00EE788F">
        <w:rPr>
          <w:rFonts w:ascii="Times New Roman" w:hAnsi="Times New Roman" w:cs="Times New Roman"/>
          <w:sz w:val="24"/>
          <w:szCs w:val="24"/>
        </w:rPr>
        <w:t>9</w:t>
      </w:r>
      <w:r w:rsidRPr="00EE788F">
        <w:rPr>
          <w:rFonts w:ascii="Times New Roman" w:hAnsi="Times New Roman" w:cs="Times New Roman"/>
          <w:sz w:val="24"/>
          <w:szCs w:val="24"/>
        </w:rPr>
        <w:t xml:space="preserve">. </w:t>
      </w:r>
      <w:r w:rsidR="003308C0" w:rsidRPr="00EE788F">
        <w:rPr>
          <w:rFonts w:ascii="Times New Roman" w:hAnsi="Times New Roman" w:cs="Times New Roman"/>
          <w:sz w:val="24"/>
          <w:szCs w:val="24"/>
          <w:lang w:eastAsia="ru-RU"/>
        </w:rPr>
        <w:t>Объектами дорожного контроля (далее - объект контроля) являются:</w:t>
      </w:r>
    </w:p>
    <w:p w14:paraId="2C53B457" w14:textId="77777777" w:rsidR="008E6661" w:rsidRPr="00EE788F" w:rsidRDefault="008E6661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88F">
        <w:rPr>
          <w:rFonts w:ascii="Times New Roman" w:hAnsi="Times New Roman" w:cs="Times New Roman"/>
          <w:sz w:val="24"/>
          <w:szCs w:val="24"/>
          <w:lang w:eastAsia="ru-RU"/>
        </w:rPr>
        <w:t>1)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223A49B2" w14:textId="77777777" w:rsidR="008E6661" w:rsidRPr="00EE788F" w:rsidRDefault="008E6661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88F">
        <w:rPr>
          <w:rFonts w:ascii="Times New Roman" w:hAnsi="Times New Roman" w:cs="Times New Roman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14:paraId="3129EE35" w14:textId="77777777" w:rsidR="008E6661" w:rsidRPr="00EE788F" w:rsidRDefault="008E6661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88F">
        <w:rPr>
          <w:rFonts w:ascii="Times New Roman" w:hAnsi="Times New Roman" w:cs="Times New Roman"/>
          <w:sz w:val="24"/>
          <w:szCs w:val="24"/>
          <w:lang w:eastAsia="ru-RU"/>
        </w:rPr>
        <w:t>3)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14:paraId="30A4381A" w14:textId="77777777" w:rsidR="00F03F4F" w:rsidRPr="00EE788F" w:rsidRDefault="00F52782" w:rsidP="009C43FD">
      <w:pPr>
        <w:pStyle w:val="ConsPlusNormal"/>
        <w:ind w:firstLine="709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1.1</w:t>
      </w:r>
      <w:r w:rsidR="00536F72" w:rsidRPr="00EE788F">
        <w:rPr>
          <w:rFonts w:ascii="Times New Roman" w:hAnsi="Times New Roman" w:cs="Times New Roman"/>
          <w:sz w:val="24"/>
          <w:szCs w:val="24"/>
        </w:rPr>
        <w:t>0</w:t>
      </w:r>
      <w:r w:rsidRPr="00EE788F">
        <w:rPr>
          <w:rFonts w:ascii="Times New Roman" w:hAnsi="Times New Roman" w:cs="Times New Roman"/>
          <w:sz w:val="24"/>
          <w:szCs w:val="24"/>
        </w:rPr>
        <w:t>. Контрольный орган осуществляет учет объектов контроля.</w:t>
      </w:r>
    </w:p>
    <w:p w14:paraId="270916E9" w14:textId="77777777" w:rsidR="00F03F4F" w:rsidRPr="00EE788F" w:rsidRDefault="00F52782" w:rsidP="009C43FD">
      <w:pPr>
        <w:pStyle w:val="ConsPlusNormal"/>
        <w:ind w:firstLine="709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1.1</w:t>
      </w:r>
      <w:r w:rsidR="00536F72" w:rsidRPr="00EE788F">
        <w:rPr>
          <w:rFonts w:ascii="Times New Roman" w:hAnsi="Times New Roman" w:cs="Times New Roman"/>
          <w:sz w:val="24"/>
          <w:szCs w:val="24"/>
        </w:rPr>
        <w:t>1</w:t>
      </w:r>
      <w:r w:rsidRPr="00EE788F">
        <w:rPr>
          <w:rFonts w:ascii="Times New Roman" w:hAnsi="Times New Roman" w:cs="Times New Roman"/>
          <w:sz w:val="24"/>
          <w:szCs w:val="24"/>
        </w:rPr>
        <w:t>. При сборе, обработке, анализе и учете сведений об объектах контроля для целей их учета контрольный орган использует информацию, представляемую ему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14:paraId="22C0BDD7" w14:textId="77777777" w:rsidR="00F03F4F" w:rsidRPr="00EE788F" w:rsidRDefault="00F52782" w:rsidP="009C43FD">
      <w:pPr>
        <w:pStyle w:val="ConsPlusNormal"/>
        <w:ind w:firstLine="709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="00536F72" w:rsidRPr="00EE788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E788F">
        <w:rPr>
          <w:rFonts w:ascii="Times New Roman" w:hAnsi="Times New Roman" w:cs="Times New Roman"/>
          <w:sz w:val="24"/>
          <w:szCs w:val="24"/>
          <w:lang w:eastAsia="ru-RU"/>
        </w:rPr>
        <w:t>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14:paraId="573FA8BC" w14:textId="77777777" w:rsidR="00F03F4F" w:rsidRPr="00EE788F" w:rsidRDefault="00F52782" w:rsidP="009C43FD">
      <w:pPr>
        <w:pStyle w:val="ConsPlusNormal"/>
        <w:ind w:firstLine="709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="00536F72" w:rsidRPr="00EE788F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. При осуществлении </w:t>
      </w:r>
      <w:r w:rsidR="00536F72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дорожного </w:t>
      </w:r>
      <w:r w:rsidRPr="00EE788F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контроля </w:t>
      </w:r>
      <w:r w:rsidRPr="00EE788F">
        <w:rPr>
          <w:rFonts w:ascii="Times New Roman" w:hAnsi="Times New Roman" w:cs="Times New Roman"/>
          <w:sz w:val="24"/>
          <w:szCs w:val="24"/>
          <w:lang w:eastAsia="ru-RU"/>
        </w:rPr>
        <w:t>контрольный орган получает на безвозмездной основе документы и (или) сведения от иных органов либо подведомственных таким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</w:t>
      </w:r>
    </w:p>
    <w:p w14:paraId="40392703" w14:textId="77777777" w:rsidR="00F03F4F" w:rsidRPr="00EE788F" w:rsidRDefault="00F52782" w:rsidP="009C43FD">
      <w:pPr>
        <w:pStyle w:val="ConsPlusNormal"/>
        <w:ind w:firstLine="709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="00536F72" w:rsidRPr="00EE788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. Передача в рамках межведомственного информационного взаимодействия документов и (или) сведений, раскрытие информации, в том числе ознакомление с такими документами и (или) сведениями в случаях, предусмотренных </w:t>
      </w:r>
      <w:hyperlink r:id="rId8" w:anchor="64U0IK" w:history="1">
        <w:r w:rsidRPr="00EE788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Федеральным законом </w:t>
        </w:r>
      </w:hyperlink>
      <w:r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№ 248-ФЗ, осуществляются с учетом требований законодательства Российской Федерации о государственной и иной охраняемой законом тайне. </w:t>
      </w:r>
    </w:p>
    <w:p w14:paraId="207ED10F" w14:textId="77777777" w:rsidR="00E22A5A" w:rsidRPr="00EE788F" w:rsidRDefault="00E22A5A" w:rsidP="009C43FD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EE788F">
        <w:rPr>
          <w:rFonts w:ascii="Times New Roman" w:hAnsi="Times New Roman" w:cs="Times New Roman"/>
          <w:sz w:val="24"/>
          <w:szCs w:val="24"/>
          <w:lang w:eastAsia="en-US"/>
        </w:rPr>
        <w:t>2. Управление рисками причинения вреда (ущерба) охраняемым</w:t>
      </w:r>
    </w:p>
    <w:p w14:paraId="3C26DDAD" w14:textId="77777777" w:rsidR="00E22A5A" w:rsidRPr="00EE788F" w:rsidRDefault="00E22A5A" w:rsidP="009C43FD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законом ценностям </w:t>
      </w:r>
    </w:p>
    <w:p w14:paraId="3A131CA6" w14:textId="77777777" w:rsidR="00E22A5A" w:rsidRPr="00EE788F" w:rsidRDefault="00E22A5A" w:rsidP="009C43FD">
      <w:pPr>
        <w:pStyle w:val="ConsPlusTitle"/>
        <w:widowControl/>
        <w:ind w:firstLine="680"/>
        <w:jc w:val="both"/>
        <w:outlineLvl w:val="1"/>
        <w:rPr>
          <w:rFonts w:ascii="Times New Roman" w:hAnsi="Times New Roman" w:cs="Times New Roman"/>
          <w:sz w:val="24"/>
          <w:szCs w:val="24"/>
          <w:lang w:eastAsia="en-US"/>
        </w:rPr>
      </w:pP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2.1. </w:t>
      </w:r>
      <w:r w:rsidR="00536F72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Дорожный к</w:t>
      </w: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онтроль осуществля</w:t>
      </w:r>
      <w:r w:rsidR="00536F72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е</w:t>
      </w: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14:paraId="0A3EEE3D" w14:textId="77777777" w:rsidR="00E22A5A" w:rsidRPr="00EE788F" w:rsidRDefault="00E22A5A" w:rsidP="009C43FD">
      <w:pPr>
        <w:pStyle w:val="ConsPlusTitle"/>
        <w:widowControl/>
        <w:ind w:firstLine="680"/>
        <w:jc w:val="both"/>
        <w:outlineLvl w:val="1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2.2. 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требований, перечень которых изложен в приложении </w:t>
      </w:r>
      <w:r w:rsidR="00CF4614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1</w:t>
      </w: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к настоящему Положению.</w:t>
      </w:r>
    </w:p>
    <w:p w14:paraId="2B465D26" w14:textId="77777777" w:rsidR="00536F72" w:rsidRPr="00EE788F" w:rsidRDefault="00AF06B4" w:rsidP="009C43FD">
      <w:pPr>
        <w:pStyle w:val="ConsPlusTitle"/>
        <w:widowControl/>
        <w:ind w:firstLine="680"/>
        <w:jc w:val="both"/>
        <w:outlineLvl w:val="1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lastRenderedPageBreak/>
        <w:t xml:space="preserve">2.3. </w:t>
      </w:r>
      <w:r w:rsidR="00536F72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должностное лицо контрольного органа, указанное в пункте </w:t>
      </w:r>
      <w:r w:rsidR="00301876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1.5 настоящего Положения,</w:t>
      </w:r>
      <w:r w:rsidR="00536F72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направляет уполномоченному должностному лицу </w:t>
      </w:r>
      <w:r w:rsidR="00301876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контрольного органа, указанному в пункте 1.6 настоящего Положения,</w:t>
      </w:r>
      <w:r w:rsidR="00536F72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представление о проведении контрольного (надзорного) мероприятия.</w:t>
      </w:r>
    </w:p>
    <w:p w14:paraId="45703D1E" w14:textId="77777777" w:rsidR="00E22A5A" w:rsidRPr="00EE788F" w:rsidRDefault="00E22A5A" w:rsidP="009C43FD">
      <w:pPr>
        <w:pStyle w:val="ConsPlusTitle"/>
        <w:widowControl/>
        <w:ind w:firstLine="680"/>
        <w:jc w:val="both"/>
        <w:outlineLvl w:val="1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2.</w:t>
      </w:r>
      <w:r w:rsidR="00AF06B4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4</w:t>
      </w: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. В рамках </w:t>
      </w:r>
      <w:r w:rsidR="00F33F9F"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дорожного </w:t>
      </w:r>
      <w:r w:rsidRPr="00EE788F">
        <w:rPr>
          <w:rFonts w:ascii="Times New Roman" w:hAnsi="Times New Roman" w:cs="Times New Roman"/>
          <w:b w:val="0"/>
          <w:sz w:val="24"/>
          <w:szCs w:val="24"/>
          <w:lang w:eastAsia="en-US"/>
        </w:rPr>
        <w:t>контроля плановые контрольные мероприятие не проводятся, отнесение объектов контроля к категориям риска не осуществляется, критерии риска не устанавливаются.</w:t>
      </w:r>
    </w:p>
    <w:p w14:paraId="6741F1C1" w14:textId="77777777" w:rsidR="00B22191" w:rsidRPr="00EE788F" w:rsidRDefault="00F52782" w:rsidP="009C43F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88F">
        <w:rPr>
          <w:rFonts w:ascii="Times New Roman" w:hAnsi="Times New Roman" w:cs="Times New Roman"/>
          <w:b/>
          <w:bCs/>
          <w:sz w:val="24"/>
          <w:szCs w:val="24"/>
        </w:rPr>
        <w:t xml:space="preserve">3. Профилактика рисков причинения вреда (ущерба) </w:t>
      </w:r>
    </w:p>
    <w:p w14:paraId="67E46B3A" w14:textId="77777777" w:rsidR="00F03F4F" w:rsidRPr="00EE788F" w:rsidRDefault="00F52782" w:rsidP="009C43FD">
      <w:pPr>
        <w:pStyle w:val="ConsPlusNormal"/>
        <w:ind w:firstLine="0"/>
        <w:jc w:val="center"/>
        <w:rPr>
          <w:sz w:val="24"/>
          <w:szCs w:val="24"/>
        </w:rPr>
      </w:pPr>
      <w:r w:rsidRPr="00EE788F">
        <w:rPr>
          <w:rFonts w:ascii="Times New Roman" w:hAnsi="Times New Roman" w:cs="Times New Roman"/>
          <w:b/>
          <w:bCs/>
          <w:sz w:val="24"/>
          <w:szCs w:val="24"/>
        </w:rPr>
        <w:t>охраняемым законом ценностям</w:t>
      </w:r>
    </w:p>
    <w:p w14:paraId="40F28269" w14:textId="77777777" w:rsidR="007460DE" w:rsidRPr="00EE788F" w:rsidRDefault="007460DE" w:rsidP="009C43FD">
      <w:pPr>
        <w:autoSpaceDE w:val="0"/>
        <w:autoSpaceDN w:val="0"/>
        <w:adjustRightInd w:val="0"/>
        <w:ind w:firstLine="680"/>
        <w:jc w:val="both"/>
      </w:pPr>
      <w:r w:rsidRPr="00EE788F">
        <w:t>3.1</w:t>
      </w:r>
      <w:r w:rsidR="00531DAD" w:rsidRPr="00EE788F">
        <w:t>.</w:t>
      </w:r>
      <w:r w:rsidRPr="00EE788F">
        <w:t xml:space="preserve"> Контрольный орган ежегодно в соответствии с постановлением Правительства Российской Федерации от 25 июня 2021 г</w:t>
      </w:r>
      <w:r w:rsidR="00FE5911" w:rsidRPr="00EE788F">
        <w:t>ода</w:t>
      </w:r>
      <w:r w:rsidRPr="00EE788F"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утверждает программу профилактики рисков причинения вреда (ущерба) охраняемым законом ценностям (далее - программа профилактики), состоящую из разделов, предусмотренных частью 2 статьи 44 Федерального закона № 248-ФЗ.</w:t>
      </w:r>
    </w:p>
    <w:p w14:paraId="3281D707" w14:textId="77777777" w:rsidR="007460DE" w:rsidRPr="00EE788F" w:rsidRDefault="007460DE" w:rsidP="009C43FD">
      <w:pPr>
        <w:autoSpaceDE w:val="0"/>
        <w:autoSpaceDN w:val="0"/>
        <w:adjustRightInd w:val="0"/>
        <w:ind w:firstLine="680"/>
        <w:jc w:val="both"/>
      </w:pPr>
      <w:r w:rsidRPr="00EE788F">
        <w:t>3.2</w:t>
      </w:r>
      <w:r w:rsidR="00531DAD" w:rsidRPr="00EE788F">
        <w:t>.</w:t>
      </w:r>
      <w:r w:rsidRPr="00EE788F">
        <w:t xml:space="preserve"> Утвержденная программа профилактики размещается на официальном сайте </w:t>
      </w:r>
      <w:r w:rsidR="00183889" w:rsidRPr="00EE788F">
        <w:t>администрации</w:t>
      </w:r>
      <w:r w:rsidRPr="00EE788F">
        <w:t xml:space="preserve"> в сети «Интернет» в течение пяти дней со дня утверждения.</w:t>
      </w:r>
    </w:p>
    <w:p w14:paraId="3A22FC10" w14:textId="77777777" w:rsidR="007460DE" w:rsidRPr="00EE788F" w:rsidRDefault="007460DE" w:rsidP="009C43FD">
      <w:pPr>
        <w:ind w:firstLine="680"/>
        <w:jc w:val="both"/>
      </w:pPr>
      <w:r w:rsidRPr="00EE788F">
        <w:t xml:space="preserve">3.3. При осуществлении </w:t>
      </w:r>
      <w:r w:rsidR="00FE5911" w:rsidRPr="00EE788F">
        <w:t xml:space="preserve">дорожного </w:t>
      </w:r>
      <w:r w:rsidR="00CB66BD" w:rsidRPr="00EE788F">
        <w:t>контроля контрольный орган</w:t>
      </w:r>
      <w:r w:rsidRPr="00EE788F">
        <w:t xml:space="preserve"> проводит следующие виды профилактических мероприятий:</w:t>
      </w:r>
    </w:p>
    <w:p w14:paraId="6B2CC774" w14:textId="77777777" w:rsidR="007460DE" w:rsidRPr="00EE788F" w:rsidRDefault="007460DE" w:rsidP="009C43FD">
      <w:pPr>
        <w:ind w:firstLine="680"/>
        <w:jc w:val="both"/>
      </w:pPr>
      <w:r w:rsidRPr="00EE788F">
        <w:t>а) информирование;</w:t>
      </w:r>
    </w:p>
    <w:p w14:paraId="2FEC9E95" w14:textId="77777777" w:rsidR="007460DE" w:rsidRPr="00EE788F" w:rsidRDefault="00CB66BD" w:rsidP="009C43FD">
      <w:pPr>
        <w:ind w:firstLine="680"/>
        <w:jc w:val="both"/>
      </w:pPr>
      <w:r w:rsidRPr="00EE788F">
        <w:t>б</w:t>
      </w:r>
      <w:r w:rsidR="007460DE" w:rsidRPr="00EE788F">
        <w:t>) объявление предостережения;</w:t>
      </w:r>
    </w:p>
    <w:p w14:paraId="238C9445" w14:textId="77777777" w:rsidR="007460DE" w:rsidRPr="00EE788F" w:rsidRDefault="00CB66BD" w:rsidP="009C43FD">
      <w:pPr>
        <w:ind w:firstLine="680"/>
        <w:jc w:val="both"/>
      </w:pPr>
      <w:r w:rsidRPr="00EE788F">
        <w:t>в</w:t>
      </w:r>
      <w:r w:rsidR="007460DE" w:rsidRPr="00EE788F">
        <w:t>) консультирование;</w:t>
      </w:r>
    </w:p>
    <w:p w14:paraId="6320E23F" w14:textId="77777777" w:rsidR="007460DE" w:rsidRPr="00EE788F" w:rsidRDefault="00CB66BD" w:rsidP="009C43FD">
      <w:pPr>
        <w:ind w:firstLine="680"/>
        <w:jc w:val="both"/>
      </w:pPr>
      <w:r w:rsidRPr="00EE788F">
        <w:t>г</w:t>
      </w:r>
      <w:r w:rsidR="007460DE" w:rsidRPr="00EE788F">
        <w:t>) профилактический визит.</w:t>
      </w:r>
    </w:p>
    <w:p w14:paraId="7F947A27" w14:textId="77777777" w:rsidR="007460DE" w:rsidRPr="00EE788F" w:rsidRDefault="007460DE" w:rsidP="009C43FD">
      <w:pPr>
        <w:ind w:firstLine="680"/>
        <w:jc w:val="both"/>
      </w:pPr>
      <w:r w:rsidRPr="00EE788F">
        <w:t>3.4</w:t>
      </w:r>
      <w:r w:rsidR="00531DAD" w:rsidRPr="00EE788F">
        <w:t>.</w:t>
      </w:r>
      <w:r w:rsidRPr="00EE788F">
        <w:t xml:space="preserve"> </w:t>
      </w:r>
      <w:r w:rsidR="00CB66BD" w:rsidRPr="00EE788F">
        <w:t>Контрольный орган</w:t>
      </w:r>
      <w:r w:rsidRPr="00EE788F">
        <w:t xml:space="preserve"> осуществляет информирование контролируемых лиц и иных заинтересованных лиц по вопросам соблюдения обязательных требований в порядке, установленном статьей 46 Федерального закона № 248-ФЗ.</w:t>
      </w:r>
    </w:p>
    <w:p w14:paraId="7E1F2040" w14:textId="77777777" w:rsidR="007460DE" w:rsidRPr="00EE788F" w:rsidRDefault="007460DE" w:rsidP="009C43FD">
      <w:pPr>
        <w:ind w:firstLine="680"/>
        <w:jc w:val="both"/>
      </w:pPr>
      <w:r w:rsidRPr="00EE788F">
        <w:t xml:space="preserve">Информирование осуществляется посредством размещения и поддержания актуальных сведений на официальном сайте </w:t>
      </w:r>
      <w:r w:rsidR="00CB66BD" w:rsidRPr="00EE788F">
        <w:t>администрации</w:t>
      </w:r>
      <w:r w:rsidRPr="00EE788F">
        <w:t xml:space="preserve"> в сети «Интернет».</w:t>
      </w:r>
    </w:p>
    <w:p w14:paraId="0B2541A5" w14:textId="77777777" w:rsidR="007460DE" w:rsidRPr="00EE788F" w:rsidRDefault="007460DE" w:rsidP="009C43FD">
      <w:pPr>
        <w:ind w:firstLine="680"/>
        <w:jc w:val="both"/>
      </w:pPr>
      <w:r w:rsidRPr="00EE788F">
        <w:t>3.</w:t>
      </w:r>
      <w:r w:rsidR="00531DAD" w:rsidRPr="00EE788F">
        <w:t>5.</w:t>
      </w:r>
      <w:r w:rsidRPr="00EE788F">
        <w:t xml:space="preserve"> В случае наличия у </w:t>
      </w:r>
      <w:r w:rsidR="00B6705B" w:rsidRPr="00EE788F">
        <w:t>контрольного органа</w:t>
      </w:r>
      <w:r w:rsidRPr="00EE788F"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либо создало угрозу причинения вреда охраняемым ценностям, </w:t>
      </w:r>
      <w:r w:rsidR="00B6705B" w:rsidRPr="00EE788F">
        <w:t>контрольный орган</w:t>
      </w:r>
      <w:r w:rsidRPr="00EE788F">
        <w:t xml:space="preserve">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2F541D4D" w14:textId="77777777" w:rsidR="007460DE" w:rsidRPr="00EE788F" w:rsidRDefault="00531DAD" w:rsidP="009C43FD">
      <w:pPr>
        <w:ind w:firstLine="680"/>
        <w:jc w:val="both"/>
      </w:pPr>
      <w:r w:rsidRPr="00EE788F">
        <w:t xml:space="preserve">3.6. </w:t>
      </w:r>
      <w:r w:rsidR="007460DE" w:rsidRPr="00EE788F">
        <w:t>В соответствии со статьей 49 Федерального закона № 248-ФЗ контролируемое лицо в течение 10 дней со дня получения предостережения вправе подать в отношении этого предостережения возражение.</w:t>
      </w:r>
    </w:p>
    <w:p w14:paraId="48F4DBF4" w14:textId="77777777" w:rsidR="00C9621B" w:rsidRPr="00EE788F" w:rsidRDefault="00531DAD" w:rsidP="009C43FD">
      <w:pPr>
        <w:ind w:firstLine="680"/>
        <w:jc w:val="both"/>
      </w:pPr>
      <w:r w:rsidRPr="00EE788F">
        <w:t xml:space="preserve">3.7. </w:t>
      </w:r>
      <w:r w:rsidR="007460DE" w:rsidRPr="00EE788F">
        <w:t xml:space="preserve">Возражение в отношении предостережения направляется контролируемым лицом в виде электронного документа, подписанного в соответствии с пунктом 6 статьи 21 Федерального закона № 248-ФЗ, на указанный в предостережении адрес электронной почты </w:t>
      </w:r>
      <w:r w:rsidR="00501F39" w:rsidRPr="00EE788F">
        <w:t>контрольного органа</w:t>
      </w:r>
      <w:r w:rsidR="007460DE" w:rsidRPr="00EE788F">
        <w:t xml:space="preserve">, либо </w:t>
      </w:r>
      <w:bookmarkStart w:id="3" w:name="_Hlk186028102"/>
      <w:r w:rsidR="007460DE" w:rsidRPr="00EE788F">
        <w:t xml:space="preserve">с использованием </w:t>
      </w:r>
      <w:bookmarkEnd w:id="3"/>
      <w:r w:rsidR="007460DE" w:rsidRPr="00EE788F">
        <w:t xml:space="preserve">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услуг). </w:t>
      </w:r>
    </w:p>
    <w:p w14:paraId="74A6F654" w14:textId="77777777" w:rsidR="007460DE" w:rsidRPr="00EE788F" w:rsidRDefault="00531DAD" w:rsidP="009C43FD">
      <w:pPr>
        <w:ind w:firstLine="680"/>
        <w:jc w:val="both"/>
      </w:pPr>
      <w:r w:rsidRPr="00EE788F">
        <w:t xml:space="preserve">3.8. </w:t>
      </w:r>
      <w:r w:rsidR="007460DE" w:rsidRPr="00EE788F">
        <w:t>Возражение в отношении предостережения должно содержать:</w:t>
      </w:r>
    </w:p>
    <w:p w14:paraId="4444FACA" w14:textId="77777777" w:rsidR="007460DE" w:rsidRPr="00EE788F" w:rsidRDefault="007460DE" w:rsidP="009C43FD">
      <w:pPr>
        <w:ind w:firstLine="680"/>
        <w:jc w:val="both"/>
      </w:pPr>
      <w:r w:rsidRPr="00EE788F">
        <w:t>а) фамилию, имя и отчество (при наличии), сведения о месте жительства контролируемого лица – физического лица либо наименование, сведения о месте нахождения контролируемого лица – юридического лица, а также номер (номера) контактного телефона, адрес электронной почты, по которым должен быть направлен ответ;</w:t>
      </w:r>
    </w:p>
    <w:p w14:paraId="2555DE0B" w14:textId="77777777" w:rsidR="007460DE" w:rsidRPr="00EE788F" w:rsidRDefault="007460DE" w:rsidP="009C43FD">
      <w:pPr>
        <w:ind w:firstLine="680"/>
        <w:jc w:val="both"/>
      </w:pPr>
      <w:r w:rsidRPr="00EE788F">
        <w:lastRenderedPageBreak/>
        <w:t>б) сведения о предостережении (дату и номер) и должностном лице, направившем такое предостережение;</w:t>
      </w:r>
    </w:p>
    <w:p w14:paraId="6A340A7C" w14:textId="77777777" w:rsidR="007460DE" w:rsidRPr="00EE788F" w:rsidRDefault="007460DE" w:rsidP="009C43FD">
      <w:pPr>
        <w:ind w:firstLine="680"/>
        <w:jc w:val="both"/>
        <w:rPr>
          <w:i/>
        </w:rPr>
      </w:pPr>
      <w:r w:rsidRPr="00EE788F">
        <w:t xml:space="preserve">в) </w:t>
      </w:r>
      <w:r w:rsidR="007F447B" w:rsidRPr="00EE788F">
        <w:t>доводы, на основании которых контролируемое лицо не соглас</w:t>
      </w:r>
      <w:r w:rsidR="00FC68CB" w:rsidRPr="00EE788F">
        <w:t>но</w:t>
      </w:r>
      <w:r w:rsidR="007F447B" w:rsidRPr="00EE788F">
        <w:t xml:space="preserve"> с предостережением (с приложением подтверждающих указанные доводы сведений и (или) документов)</w:t>
      </w:r>
      <w:r w:rsidR="00501F39" w:rsidRPr="00EE788F">
        <w:t>.</w:t>
      </w:r>
      <w:r w:rsidRPr="00EE788F">
        <w:t xml:space="preserve"> </w:t>
      </w:r>
    </w:p>
    <w:p w14:paraId="6983239E" w14:textId="77777777" w:rsidR="007460DE" w:rsidRPr="00EE788F" w:rsidRDefault="00531DAD" w:rsidP="009C43FD">
      <w:pPr>
        <w:ind w:firstLine="680"/>
        <w:jc w:val="both"/>
      </w:pPr>
      <w:r w:rsidRPr="00EE788F">
        <w:t xml:space="preserve">3.9. </w:t>
      </w:r>
      <w:r w:rsidR="007460DE" w:rsidRPr="00EE788F">
        <w:t xml:space="preserve">В случае если возражение в отношении предостережения не содержит обязательных сведений, перечисленных выше, в течение 3 рабочих дней со дня поступления в </w:t>
      </w:r>
      <w:r w:rsidR="007F447B" w:rsidRPr="00EE788F">
        <w:t>контрольный орган</w:t>
      </w:r>
      <w:r w:rsidR="007460DE" w:rsidRPr="00EE788F">
        <w:t xml:space="preserve"> оно возвращается контролируемому лицу без рассмотрения с указанием причин невозможности рассмотрения и разъяснением порядка надлежащего обращения.</w:t>
      </w:r>
    </w:p>
    <w:p w14:paraId="66FA45CE" w14:textId="77777777" w:rsidR="007460DE" w:rsidRPr="00EE788F" w:rsidRDefault="00531DAD" w:rsidP="009C43FD">
      <w:pPr>
        <w:ind w:firstLine="680"/>
        <w:jc w:val="both"/>
      </w:pPr>
      <w:r w:rsidRPr="00EE788F">
        <w:t xml:space="preserve">3.10. </w:t>
      </w:r>
      <w:r w:rsidR="007460DE" w:rsidRPr="00EE788F">
        <w:t xml:space="preserve">Возражения в отношении предостережения рассматривается </w:t>
      </w:r>
      <w:r w:rsidR="007F447B" w:rsidRPr="00EE788F">
        <w:t>контрольным органом</w:t>
      </w:r>
      <w:r w:rsidR="007460DE" w:rsidRPr="00EE788F">
        <w:t xml:space="preserve"> в течение 1</w:t>
      </w:r>
      <w:r w:rsidR="002016B6" w:rsidRPr="00EE788F">
        <w:t>0</w:t>
      </w:r>
      <w:r w:rsidR="007460DE" w:rsidRPr="00EE788F">
        <w:t xml:space="preserve"> рабочих дней со дня его поступления в контрольный орган. </w:t>
      </w:r>
    </w:p>
    <w:p w14:paraId="2A54CEC6" w14:textId="77777777" w:rsidR="007460DE" w:rsidRPr="00EE788F" w:rsidRDefault="00B97042" w:rsidP="009C43FD">
      <w:pPr>
        <w:ind w:firstLine="680"/>
        <w:jc w:val="both"/>
      </w:pPr>
      <w:r w:rsidRPr="00EE788F">
        <w:t xml:space="preserve">3.11. </w:t>
      </w:r>
      <w:r w:rsidR="007460DE" w:rsidRPr="00EE788F">
        <w:t xml:space="preserve">По результатам рассмотрения </w:t>
      </w:r>
      <w:r w:rsidR="007F447B" w:rsidRPr="00EE788F">
        <w:t>контрольным органом</w:t>
      </w:r>
      <w:r w:rsidR="007460DE" w:rsidRPr="00EE788F">
        <w:t xml:space="preserve"> возражения в отношении предостережения принимается одно из следующих решений:</w:t>
      </w:r>
    </w:p>
    <w:p w14:paraId="128D3ABA" w14:textId="77777777" w:rsidR="007460DE" w:rsidRPr="00EE788F" w:rsidRDefault="007460DE" w:rsidP="009C43FD">
      <w:pPr>
        <w:ind w:firstLine="680"/>
        <w:jc w:val="both"/>
      </w:pPr>
      <w:r w:rsidRPr="00EE788F">
        <w:t>а) об оставлении предостережения без изменения;</w:t>
      </w:r>
    </w:p>
    <w:p w14:paraId="4F12BF45" w14:textId="77777777" w:rsidR="007460DE" w:rsidRPr="00EE788F" w:rsidRDefault="007460DE" w:rsidP="009C43FD">
      <w:pPr>
        <w:ind w:firstLine="680"/>
        <w:jc w:val="both"/>
      </w:pPr>
      <w:r w:rsidRPr="00EE788F">
        <w:t>б) об отмене предостережения.</w:t>
      </w:r>
    </w:p>
    <w:p w14:paraId="1D40A1C5" w14:textId="77777777" w:rsidR="007460DE" w:rsidRPr="00EE788F" w:rsidRDefault="00C9621B" w:rsidP="009C43FD">
      <w:pPr>
        <w:ind w:firstLine="680"/>
        <w:jc w:val="both"/>
      </w:pPr>
      <w:r w:rsidRPr="00EE788F">
        <w:t xml:space="preserve">3.12. </w:t>
      </w:r>
      <w:r w:rsidR="007460DE" w:rsidRPr="00EE788F">
        <w:t xml:space="preserve">Информация о принятом решении, предусмотренном пунктом </w:t>
      </w:r>
      <w:r w:rsidR="00B97042" w:rsidRPr="00EE788F">
        <w:t>3.11.</w:t>
      </w:r>
      <w:r w:rsidR="007460DE" w:rsidRPr="00EE788F">
        <w:t xml:space="preserve"> настоящего Положения, в течение одного рабочего дня со дня его принятия направляется контролируемому лицу, представившему возражение в отношении предостережения.</w:t>
      </w:r>
    </w:p>
    <w:p w14:paraId="538AC507" w14:textId="77777777" w:rsidR="007460DE" w:rsidRPr="00EE788F" w:rsidRDefault="007460DE" w:rsidP="009C43FD">
      <w:pPr>
        <w:ind w:firstLine="680"/>
        <w:jc w:val="both"/>
      </w:pPr>
      <w:r w:rsidRPr="00EE788F">
        <w:t>3.</w:t>
      </w:r>
      <w:r w:rsidR="004E12AF" w:rsidRPr="00EE788F">
        <w:t>1</w:t>
      </w:r>
      <w:r w:rsidR="00C9621B" w:rsidRPr="00EE788F">
        <w:t>3</w:t>
      </w:r>
      <w:r w:rsidR="004E12AF" w:rsidRPr="00EE788F">
        <w:t>.</w:t>
      </w:r>
      <w:r w:rsidRPr="00EE788F">
        <w:t xml:space="preserve"> Должностные лица, </w:t>
      </w:r>
      <w:r w:rsidR="002B4BD5" w:rsidRPr="00EE788F">
        <w:rPr>
          <w:rFonts w:eastAsia="Calibri"/>
          <w:spacing w:val="-5"/>
        </w:rPr>
        <w:t xml:space="preserve">уполномоченные </w:t>
      </w:r>
      <w:r w:rsidR="00F15313" w:rsidRPr="00EE788F">
        <w:rPr>
          <w:rFonts w:eastAsia="Calibri"/>
          <w:spacing w:val="-5"/>
        </w:rPr>
        <w:t xml:space="preserve">на </w:t>
      </w:r>
      <w:r w:rsidR="002B4BD5" w:rsidRPr="00EE788F">
        <w:rPr>
          <w:rFonts w:eastAsia="Calibri"/>
          <w:spacing w:val="-5"/>
        </w:rPr>
        <w:t>осуществл</w:t>
      </w:r>
      <w:r w:rsidR="00F15313" w:rsidRPr="00EE788F">
        <w:rPr>
          <w:rFonts w:eastAsia="Calibri"/>
          <w:spacing w:val="-5"/>
        </w:rPr>
        <w:t>ение</w:t>
      </w:r>
      <w:r w:rsidR="002B4BD5" w:rsidRPr="00EE788F">
        <w:rPr>
          <w:rFonts w:eastAsia="Calibri"/>
          <w:spacing w:val="-5"/>
        </w:rPr>
        <w:t xml:space="preserve"> контрол</w:t>
      </w:r>
      <w:r w:rsidR="00F15313" w:rsidRPr="00EE788F">
        <w:rPr>
          <w:rFonts w:eastAsia="Calibri"/>
          <w:spacing w:val="-5"/>
        </w:rPr>
        <w:t>я</w:t>
      </w:r>
      <w:r w:rsidRPr="00EE788F">
        <w:t>, проводят консультирование контролируемых лиц без взимания платы в письменной форме при их письменном обращении (в сроки, установленные Федеральным законом от 2 мая 2006 г</w:t>
      </w:r>
      <w:r w:rsidR="004D2D34" w:rsidRPr="00EE788F">
        <w:t>ода</w:t>
      </w:r>
      <w:r w:rsidRPr="00EE788F">
        <w:t xml:space="preserve"> № 59-ФЗ «О порядке рассмотрения обращений граждан Российской Федерации») либо в устной форме по телефону, посредством видео-конференц-связи, на личном приеме у должностного лица, либо в ходе проведения профилактического мероприятия, контрольного мероприятия. Запись на консультирование и осуществление письменного консультирования может производиться с использованием единого портала государственных </w:t>
      </w:r>
      <w:r w:rsidR="00735467" w:rsidRPr="00EE788F">
        <w:t xml:space="preserve">и </w:t>
      </w:r>
      <w:r w:rsidRPr="00EE788F">
        <w:t>муниципальных услуг.</w:t>
      </w:r>
    </w:p>
    <w:p w14:paraId="0DB57BCE" w14:textId="77777777" w:rsidR="007460DE" w:rsidRPr="00EE788F" w:rsidRDefault="004E12AF" w:rsidP="009C43FD">
      <w:pPr>
        <w:tabs>
          <w:tab w:val="left" w:pos="709"/>
        </w:tabs>
        <w:ind w:firstLine="680"/>
        <w:jc w:val="both"/>
      </w:pPr>
      <w:r w:rsidRPr="00EE788F">
        <w:t>3.1</w:t>
      </w:r>
      <w:r w:rsidR="00B22191" w:rsidRPr="00EE788F">
        <w:t>4</w:t>
      </w:r>
      <w:r w:rsidRPr="00EE788F">
        <w:t xml:space="preserve">. </w:t>
      </w:r>
      <w:r w:rsidR="007460DE" w:rsidRPr="00EE788F">
        <w:t>Консультирование осуществляется по следующим вопросам:</w:t>
      </w:r>
    </w:p>
    <w:p w14:paraId="065B54A6" w14:textId="77777777" w:rsidR="007460DE" w:rsidRPr="00EE788F" w:rsidRDefault="007460DE" w:rsidP="009C43FD">
      <w:pPr>
        <w:ind w:firstLine="680"/>
        <w:jc w:val="both"/>
      </w:pPr>
      <w:r w:rsidRPr="00EE788F">
        <w:t xml:space="preserve">а) применение обязательных требований, соблюдение которых является предметом </w:t>
      </w:r>
      <w:r w:rsidR="002016B6" w:rsidRPr="00EE788F">
        <w:t xml:space="preserve">дорожного </w:t>
      </w:r>
      <w:r w:rsidRPr="00EE788F">
        <w:t>контроля в соответствии с пунктом 1.</w:t>
      </w:r>
      <w:r w:rsidR="00735467" w:rsidRPr="00EE788F">
        <w:t>2.</w:t>
      </w:r>
      <w:r w:rsidRPr="00EE788F">
        <w:t xml:space="preserve"> настоящего Положения, содержание и последствия их несоблюдения;</w:t>
      </w:r>
    </w:p>
    <w:p w14:paraId="78CB0A5D" w14:textId="77777777" w:rsidR="007460DE" w:rsidRPr="00EE788F" w:rsidRDefault="007460DE" w:rsidP="009C43FD">
      <w:pPr>
        <w:ind w:firstLine="680"/>
        <w:jc w:val="both"/>
      </w:pPr>
      <w:r w:rsidRPr="00EE788F">
        <w:t xml:space="preserve">б) необходимые организационные и (или) технические мероприятия, которые должны реализовать контролируемые лица для соблюдения обязательных требований, соблюдение которых является предметом </w:t>
      </w:r>
      <w:r w:rsidR="002016B6" w:rsidRPr="00EE788F">
        <w:t xml:space="preserve">дорожного </w:t>
      </w:r>
      <w:r w:rsidRPr="00EE788F">
        <w:t>контроля в соответствии с пунктом 1.</w:t>
      </w:r>
      <w:r w:rsidR="00735467" w:rsidRPr="00EE788F">
        <w:t>2.</w:t>
      </w:r>
      <w:r w:rsidRPr="00EE788F">
        <w:t xml:space="preserve"> настоящего Положения;</w:t>
      </w:r>
    </w:p>
    <w:p w14:paraId="20599C7B" w14:textId="77777777" w:rsidR="007460DE" w:rsidRPr="00EE788F" w:rsidRDefault="007460DE" w:rsidP="009C43FD">
      <w:pPr>
        <w:ind w:firstLine="680"/>
        <w:jc w:val="both"/>
      </w:pPr>
      <w:r w:rsidRPr="00EE788F">
        <w:t xml:space="preserve">в) осуществление </w:t>
      </w:r>
      <w:r w:rsidR="002016B6" w:rsidRPr="00EE788F">
        <w:t>дорожного</w:t>
      </w:r>
      <w:r w:rsidRPr="00EE788F">
        <w:t xml:space="preserve"> контроля.</w:t>
      </w:r>
    </w:p>
    <w:p w14:paraId="28D4D68E" w14:textId="77777777" w:rsidR="007460DE" w:rsidRPr="00EE788F" w:rsidRDefault="004E12AF" w:rsidP="009C43FD">
      <w:pPr>
        <w:ind w:firstLine="680"/>
        <w:jc w:val="both"/>
      </w:pPr>
      <w:r w:rsidRPr="00EE788F">
        <w:t>3.1</w:t>
      </w:r>
      <w:r w:rsidR="00B22191" w:rsidRPr="00EE788F">
        <w:t>5</w:t>
      </w:r>
      <w:r w:rsidRPr="00EE788F">
        <w:t xml:space="preserve">. </w:t>
      </w:r>
      <w:r w:rsidR="007460DE" w:rsidRPr="00EE788F">
        <w:t>Консультирование в письменной форме по указанным вопросам осуществляется в случае поступления от контролируемого лица запроса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14:paraId="0837BE16" w14:textId="77777777" w:rsidR="007460DE" w:rsidRPr="00EE788F" w:rsidRDefault="004E12AF" w:rsidP="009C43FD">
      <w:pPr>
        <w:ind w:firstLine="680"/>
        <w:jc w:val="both"/>
      </w:pPr>
      <w:r w:rsidRPr="00EE788F">
        <w:t>3.1</w:t>
      </w:r>
      <w:r w:rsidR="00B22191" w:rsidRPr="00EE788F">
        <w:t>6</w:t>
      </w:r>
      <w:r w:rsidRPr="00EE788F">
        <w:t xml:space="preserve">. </w:t>
      </w:r>
      <w:r w:rsidR="007460DE" w:rsidRPr="00EE788F">
        <w:t xml:space="preserve">В случае если в течение календарного года поступило 5 и более однотипных (по одним и тем же вопросам) обращений от различных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r w:rsidR="00735467" w:rsidRPr="00EE788F">
        <w:t>администрации</w:t>
      </w:r>
      <w:r w:rsidR="007460DE" w:rsidRPr="00EE788F">
        <w:t xml:space="preserve"> в сети «Интернет» письменных разъяснений, подписанных </w:t>
      </w:r>
      <w:r w:rsidR="008B788A" w:rsidRPr="00EE788F">
        <w:t>уполномоченным должностным лицом</w:t>
      </w:r>
      <w:r w:rsidR="007460DE" w:rsidRPr="00EE788F">
        <w:t>, без указания в таких разъяснениях сведений, отнесенных к категории ограниченного доступа.</w:t>
      </w:r>
    </w:p>
    <w:p w14:paraId="5D8403D1" w14:textId="77777777" w:rsidR="007460DE" w:rsidRPr="00EE788F" w:rsidRDefault="004E12AF" w:rsidP="009C43FD">
      <w:pPr>
        <w:ind w:firstLine="680"/>
        <w:jc w:val="both"/>
      </w:pPr>
      <w:r w:rsidRPr="00EE788F">
        <w:t>3.1</w:t>
      </w:r>
      <w:r w:rsidR="00B22191" w:rsidRPr="00EE788F">
        <w:t>7</w:t>
      </w:r>
      <w:r w:rsidRPr="00EE788F">
        <w:t xml:space="preserve">. </w:t>
      </w:r>
      <w:r w:rsidR="007460DE" w:rsidRPr="00EE788F">
        <w:t>Учет консультирований ведется в журнале учета консультирований в федеральной государственной информационной системе Типовое облачное решение контрольной (надзорной) деятельности»</w:t>
      </w:r>
      <w:r w:rsidR="004D2D34" w:rsidRPr="00EE788F">
        <w:t>.</w:t>
      </w:r>
      <w:r w:rsidR="007460DE" w:rsidRPr="00EE788F">
        <w:t xml:space="preserve"> </w:t>
      </w:r>
    </w:p>
    <w:p w14:paraId="2C93611D" w14:textId="77777777" w:rsidR="007460DE" w:rsidRPr="00EE788F" w:rsidRDefault="007460DE" w:rsidP="009C43FD">
      <w:pPr>
        <w:ind w:firstLine="680"/>
        <w:jc w:val="both"/>
      </w:pPr>
      <w:r w:rsidRPr="00EE788F">
        <w:t>3.</w:t>
      </w:r>
      <w:r w:rsidR="004E12AF" w:rsidRPr="00EE788F">
        <w:t>1</w:t>
      </w:r>
      <w:r w:rsidRPr="00EE788F">
        <w:t>8</w:t>
      </w:r>
      <w:r w:rsidR="004E12AF" w:rsidRPr="00EE788F">
        <w:t>.</w:t>
      </w:r>
      <w:r w:rsidRPr="00EE788F">
        <w:t xml:space="preserve"> Профилактический визит проводится в форме профилактической беседы должностным лиц</w:t>
      </w:r>
      <w:r w:rsidR="00AD7D99" w:rsidRPr="00EE788F">
        <w:t>о</w:t>
      </w:r>
      <w:r w:rsidRPr="00EE788F">
        <w:t xml:space="preserve">м, </w:t>
      </w:r>
      <w:r w:rsidR="002B4BD5" w:rsidRPr="00EE788F">
        <w:rPr>
          <w:rFonts w:eastAsia="Calibri"/>
          <w:spacing w:val="-5"/>
        </w:rPr>
        <w:t xml:space="preserve">уполномоченным </w:t>
      </w:r>
      <w:r w:rsidR="00F15313" w:rsidRPr="00EE788F">
        <w:rPr>
          <w:rFonts w:eastAsia="Calibri"/>
          <w:spacing w:val="-5"/>
        </w:rPr>
        <w:t xml:space="preserve">на </w:t>
      </w:r>
      <w:r w:rsidR="002B4BD5" w:rsidRPr="00EE788F">
        <w:rPr>
          <w:rFonts w:eastAsia="Calibri"/>
          <w:spacing w:val="-5"/>
        </w:rPr>
        <w:t>осуществл</w:t>
      </w:r>
      <w:r w:rsidR="00F15313" w:rsidRPr="00EE788F">
        <w:rPr>
          <w:rFonts w:eastAsia="Calibri"/>
          <w:spacing w:val="-5"/>
        </w:rPr>
        <w:t>ение</w:t>
      </w:r>
      <w:r w:rsidR="002B4BD5" w:rsidRPr="00EE788F">
        <w:rPr>
          <w:rFonts w:eastAsia="Calibri"/>
          <w:spacing w:val="-5"/>
        </w:rPr>
        <w:t xml:space="preserve"> контрол</w:t>
      </w:r>
      <w:r w:rsidR="00F15313" w:rsidRPr="00EE788F">
        <w:rPr>
          <w:rFonts w:eastAsia="Calibri"/>
          <w:spacing w:val="-5"/>
        </w:rPr>
        <w:t>я</w:t>
      </w:r>
      <w:r w:rsidRPr="00EE788F">
        <w:t xml:space="preserve">, по месту осуществления деятельности контролируемого лица либо путем использования видео-конференц-связи или мобильного приложения «Инспектор». </w:t>
      </w:r>
    </w:p>
    <w:p w14:paraId="2D015680" w14:textId="77777777" w:rsidR="007460DE" w:rsidRPr="00EE788F" w:rsidRDefault="00AC1ED0" w:rsidP="009C43FD">
      <w:pPr>
        <w:ind w:firstLine="680"/>
        <w:jc w:val="both"/>
      </w:pPr>
      <w:r w:rsidRPr="00EE788F">
        <w:t xml:space="preserve">3.19. </w:t>
      </w:r>
      <w:r w:rsidR="007460DE" w:rsidRPr="00EE788F"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из числа требований, соблюдение которых включено в предмет </w:t>
      </w:r>
      <w:r w:rsidR="002016B6" w:rsidRPr="00EE788F">
        <w:t xml:space="preserve">дорожного </w:t>
      </w:r>
      <w:r w:rsidR="007460DE" w:rsidRPr="00EE788F">
        <w:lastRenderedPageBreak/>
        <w:t>контроля в соответствии с пунктом 1.</w:t>
      </w:r>
      <w:r w:rsidR="00AD7D99" w:rsidRPr="00EE788F">
        <w:t>2.</w:t>
      </w:r>
      <w:r w:rsidR="007460DE" w:rsidRPr="00EE788F">
        <w:t xml:space="preserve"> настоящего Положения, а должностное лицо</w:t>
      </w:r>
      <w:r w:rsidR="002B4BD5" w:rsidRPr="00EE788F">
        <w:t>,</w:t>
      </w:r>
      <w:r w:rsidR="007460DE" w:rsidRPr="00EE788F">
        <w:t xml:space="preserve"> </w:t>
      </w:r>
      <w:r w:rsidR="002B4BD5" w:rsidRPr="00EE788F">
        <w:rPr>
          <w:rFonts w:eastAsia="Calibri"/>
          <w:spacing w:val="-5"/>
        </w:rPr>
        <w:t xml:space="preserve">уполномоченное </w:t>
      </w:r>
      <w:r w:rsidR="00F15313" w:rsidRPr="00EE788F">
        <w:rPr>
          <w:rFonts w:eastAsia="Calibri"/>
          <w:spacing w:val="-5"/>
        </w:rPr>
        <w:t>на осуществление контроля</w:t>
      </w:r>
      <w:r w:rsidR="007460DE" w:rsidRPr="00EE788F">
        <w:t>, осуществляет ознакомление с объектом контроля и проводит оценку уровня соблюдения контролируемым лицом обязательных требований.</w:t>
      </w:r>
    </w:p>
    <w:p w14:paraId="2760327C" w14:textId="77777777" w:rsidR="007460DE" w:rsidRPr="00EE788F" w:rsidRDefault="00AC1ED0" w:rsidP="009C43FD">
      <w:pPr>
        <w:ind w:firstLine="680"/>
        <w:jc w:val="both"/>
      </w:pPr>
      <w:r w:rsidRPr="00EE788F">
        <w:t xml:space="preserve">3.20. </w:t>
      </w:r>
      <w:r w:rsidR="007460DE" w:rsidRPr="00EE788F">
        <w:t xml:space="preserve">Профилактический визит проводится по инициативе </w:t>
      </w:r>
      <w:r w:rsidR="00A42D65" w:rsidRPr="00EE788F">
        <w:t>контрольного органа</w:t>
      </w:r>
      <w:r w:rsidR="007460DE" w:rsidRPr="00EE788F">
        <w:t xml:space="preserve"> (обязательный профилактический визит) или по инициативе контролируемого лица.</w:t>
      </w:r>
    </w:p>
    <w:p w14:paraId="307D8B8D" w14:textId="77777777" w:rsidR="007460DE" w:rsidRPr="00EE788F" w:rsidRDefault="007460DE" w:rsidP="009C43FD">
      <w:pPr>
        <w:ind w:firstLine="680"/>
        <w:jc w:val="both"/>
      </w:pPr>
      <w:r w:rsidRPr="00EE788F">
        <w:t>3.</w:t>
      </w:r>
      <w:r w:rsidR="00AC1ED0" w:rsidRPr="00EE788F">
        <w:t>21.</w:t>
      </w:r>
      <w:r w:rsidRPr="00EE788F">
        <w:t xml:space="preserve"> Обязательный профилактический визит в рамках </w:t>
      </w:r>
      <w:r w:rsidR="002016B6" w:rsidRPr="00EE788F">
        <w:t xml:space="preserve">дорожного </w:t>
      </w:r>
      <w:r w:rsidR="00B22191" w:rsidRPr="00EE788F">
        <w:t xml:space="preserve">контроля </w:t>
      </w:r>
      <w:r w:rsidRPr="00EE788F">
        <w:t>проводится в случаях, предусмотренных</w:t>
      </w:r>
      <w:r w:rsidR="001705A9" w:rsidRPr="00EE788F">
        <w:t xml:space="preserve"> подпунктами а) и б)</w:t>
      </w:r>
      <w:r w:rsidRPr="00EE788F">
        <w:t xml:space="preserve"> пункта 4 части 1 статьи 52.1 Федерального закона № 248-ФЗ.</w:t>
      </w:r>
    </w:p>
    <w:p w14:paraId="5B5F6528" w14:textId="77777777" w:rsidR="00F53F8B" w:rsidRPr="00EE788F" w:rsidRDefault="00AC1ED0" w:rsidP="009C43FD">
      <w:pPr>
        <w:ind w:firstLine="680"/>
        <w:jc w:val="both"/>
      </w:pPr>
      <w:r w:rsidRPr="00EE788F">
        <w:t xml:space="preserve">3.22. </w:t>
      </w:r>
      <w:r w:rsidR="007460DE" w:rsidRPr="00EE788F">
        <w:t xml:space="preserve">Профилактический визит по инициативе контролируемого лица проводится в соответствии со статьей 52.2 Федерального закона № 248-ФЗ по заявлению контролируемого лица,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 Заявление о проведении профилактического визита подается контролируемым лицом посредством единого портала государственных и муниципальных услуг. </w:t>
      </w:r>
    </w:p>
    <w:p w14:paraId="796BB57D" w14:textId="77777777" w:rsidR="00F03F4F" w:rsidRPr="00EE788F" w:rsidRDefault="00F52782" w:rsidP="009C43FD">
      <w:pPr>
        <w:pStyle w:val="ConsPlusNormal"/>
        <w:ind w:firstLine="0"/>
        <w:jc w:val="center"/>
        <w:rPr>
          <w:sz w:val="24"/>
          <w:szCs w:val="24"/>
        </w:rPr>
      </w:pPr>
      <w:r w:rsidRPr="00EE788F">
        <w:rPr>
          <w:rFonts w:ascii="Times New Roman" w:hAnsi="Times New Roman" w:cs="Times New Roman"/>
          <w:b/>
          <w:bCs/>
          <w:sz w:val="24"/>
          <w:szCs w:val="24"/>
        </w:rPr>
        <w:t>4. Осуществление муниципального контроля, порядок организации</w:t>
      </w:r>
    </w:p>
    <w:p w14:paraId="341E6D8E" w14:textId="77777777" w:rsidR="00F03F4F" w:rsidRPr="00EE788F" w:rsidRDefault="00F52782" w:rsidP="009C43F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88F">
        <w:rPr>
          <w:rFonts w:ascii="Times New Roman" w:hAnsi="Times New Roman" w:cs="Times New Roman"/>
          <w:b/>
          <w:bCs/>
          <w:sz w:val="24"/>
          <w:szCs w:val="24"/>
        </w:rPr>
        <w:t>контрольных мероприятий и контрольных действий</w:t>
      </w:r>
    </w:p>
    <w:p w14:paraId="0E5D9EDB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4.1. При осуществлении </w:t>
      </w:r>
      <w:r w:rsidRPr="00EE788F">
        <w:rPr>
          <w:rStyle w:val="affb"/>
          <w:sz w:val="24"/>
          <w:szCs w:val="24"/>
        </w:rPr>
        <w:t>дорожного контроля</w:t>
      </w:r>
      <w:r w:rsidRPr="00EE788F">
        <w:rPr>
          <w:rFonts w:ascii="Times New Roman" w:hAnsi="Times New Roman" w:cs="Times New Roman"/>
          <w:sz w:val="24"/>
          <w:szCs w:val="24"/>
        </w:rPr>
        <w:t xml:space="preserve"> плановые контрольные мероприятия не проводятся.</w:t>
      </w:r>
    </w:p>
    <w:p w14:paraId="38A3E8DD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4.2. В рамках осуществления </w:t>
      </w:r>
      <w:r w:rsidRPr="00EE788F">
        <w:rPr>
          <w:rStyle w:val="affb"/>
          <w:sz w:val="24"/>
          <w:szCs w:val="24"/>
        </w:rPr>
        <w:t>дорожного контроля</w:t>
      </w:r>
      <w:r w:rsidRPr="00EE788F">
        <w:rPr>
          <w:rFonts w:ascii="Times New Roman" w:hAnsi="Times New Roman" w:cs="Times New Roman"/>
          <w:sz w:val="24"/>
          <w:szCs w:val="24"/>
        </w:rPr>
        <w:t xml:space="preserve"> проводятся следующие контрольные мероприятия с взаимодействием с контролируемым лицом: </w:t>
      </w:r>
    </w:p>
    <w:p w14:paraId="03292DB2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а) инспекционный визит;</w:t>
      </w:r>
    </w:p>
    <w:p w14:paraId="5DCABD1C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б) рейдовый осмотр;</w:t>
      </w:r>
    </w:p>
    <w:p w14:paraId="45C5C4E6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в) документарная проверка;</w:t>
      </w:r>
    </w:p>
    <w:p w14:paraId="4F1F8159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г) выездная проверка.</w:t>
      </w:r>
    </w:p>
    <w:p w14:paraId="06B20C5A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4.3. Без взаимодействия с контролируемым лицом проводятся следующие контрольные мероприятия:</w:t>
      </w:r>
    </w:p>
    <w:p w14:paraId="77908413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а) наблюдение за соблюдением обязательных требований (мониторинг безопасности);</w:t>
      </w:r>
    </w:p>
    <w:p w14:paraId="7E27D39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б) выездное обследование.</w:t>
      </w:r>
    </w:p>
    <w:p w14:paraId="58EE6B61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4.4. Для проведения контрольного мероприятия, предусматривающего взаимодействие с контролируемым лицом, а также документарной проверки принимается решение контрольного органа, подписанное </w:t>
      </w:r>
      <w:bookmarkStart w:id="4" w:name="_Hlk192241220"/>
      <w:r w:rsidRPr="00EE788F">
        <w:rPr>
          <w:rFonts w:ascii="Times New Roman" w:hAnsi="Times New Roman" w:cs="Times New Roman"/>
          <w:sz w:val="24"/>
          <w:szCs w:val="24"/>
        </w:rPr>
        <w:t xml:space="preserve">должностным лицом контрольного органа, указанным в пункте </w:t>
      </w:r>
      <w:bookmarkEnd w:id="4"/>
      <w:r w:rsidRPr="00EE788F">
        <w:rPr>
          <w:rFonts w:ascii="Times New Roman" w:hAnsi="Times New Roman" w:cs="Times New Roman"/>
          <w:sz w:val="24"/>
          <w:szCs w:val="24"/>
        </w:rPr>
        <w:t>1.</w:t>
      </w:r>
      <w:r w:rsidR="00BD3EB5" w:rsidRPr="00EE788F">
        <w:rPr>
          <w:rFonts w:ascii="Times New Roman" w:hAnsi="Times New Roman" w:cs="Times New Roman"/>
          <w:sz w:val="24"/>
          <w:szCs w:val="24"/>
        </w:rPr>
        <w:t>6</w:t>
      </w:r>
      <w:r w:rsidRPr="00EE788F">
        <w:rPr>
          <w:rFonts w:ascii="Times New Roman" w:hAnsi="Times New Roman" w:cs="Times New Roman"/>
          <w:sz w:val="24"/>
          <w:szCs w:val="24"/>
        </w:rPr>
        <w:t xml:space="preserve"> настоящего Положения. (далее - решение о проведении контрольного мероприятия)</w:t>
      </w:r>
    </w:p>
    <w:p w14:paraId="4D9A4260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bCs/>
          <w:sz w:val="24"/>
          <w:szCs w:val="24"/>
        </w:rPr>
        <w:t>4.5. В решении о проведении контрольного мероприятия указываются сведения, предусмотренные частью 1 статьи 64 Федерального закона № 248-ФЗ.</w:t>
      </w:r>
    </w:p>
    <w:p w14:paraId="31F14A6C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4.6. Контрольные мероприятия без взаимодействия с контролируемым лицом проводятся должностными лицами, уполномоченными на осуществление контроля на основании заданий должностного лица контрольного органа, указанного в пункте 1.</w:t>
      </w:r>
      <w:r w:rsidR="00BD3EB5" w:rsidRPr="00EE788F">
        <w:rPr>
          <w:rFonts w:ascii="Times New Roman" w:hAnsi="Times New Roman" w:cs="Times New Roman"/>
          <w:sz w:val="24"/>
          <w:szCs w:val="24"/>
        </w:rPr>
        <w:t>6</w:t>
      </w:r>
      <w:r w:rsidRPr="00EE788F"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включая задания, содержащиеся в планах работы контрольного органа. </w:t>
      </w:r>
    </w:p>
    <w:p w14:paraId="10C0DA25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4.7. Внеплановые контрольные мероприятия, предусмотренные пунктом 4.2. настоящего Положения, проводятся по основаниям, предусмотренным пунктами 1, 3, 4, 5, 7, </w:t>
      </w:r>
      <w:r w:rsidRPr="00EE788F">
        <w:rPr>
          <w:rFonts w:ascii="Times New Roman" w:hAnsi="Times New Roman" w:cs="Times New Roman"/>
          <w:color w:val="000000" w:themeColor="text1"/>
          <w:sz w:val="24"/>
          <w:szCs w:val="24"/>
        </w:rPr>
        <w:t>8,</w:t>
      </w:r>
      <w:r w:rsidRPr="00EE788F">
        <w:rPr>
          <w:rFonts w:ascii="Times New Roman" w:hAnsi="Times New Roman" w:cs="Times New Roman"/>
          <w:sz w:val="24"/>
          <w:szCs w:val="24"/>
        </w:rPr>
        <w:t xml:space="preserve"> 9 части 1 статьи 57 Федерального закона № 248-ФЗ. </w:t>
      </w:r>
    </w:p>
    <w:p w14:paraId="517D66CD" w14:textId="77777777" w:rsidR="005E68E0" w:rsidRPr="00EE788F" w:rsidRDefault="005E68E0" w:rsidP="009C43FD">
      <w:pPr>
        <w:ind w:firstLine="680"/>
        <w:jc w:val="both"/>
        <w:rPr>
          <w:lang w:eastAsia="zh-CN"/>
        </w:rPr>
      </w:pPr>
      <w:r w:rsidRPr="00EE788F">
        <w:rPr>
          <w:lang w:eastAsia="zh-CN"/>
        </w:rPr>
        <w:t>4.8.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с использованием мобильного приложения «Инспектор». 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аудио-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самостоятельно.</w:t>
      </w:r>
    </w:p>
    <w:p w14:paraId="52DDAA80" w14:textId="77777777" w:rsidR="005E68E0" w:rsidRPr="00EE788F" w:rsidRDefault="005E68E0" w:rsidP="009C43FD">
      <w:pPr>
        <w:ind w:firstLine="680"/>
        <w:jc w:val="both"/>
        <w:rPr>
          <w:lang w:eastAsia="zh-CN"/>
        </w:rPr>
      </w:pPr>
      <w:r w:rsidRPr="00EE788F">
        <w:rPr>
          <w:lang w:eastAsia="zh-CN"/>
        </w:rPr>
        <w:t>4.9. 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</w:t>
      </w:r>
    </w:p>
    <w:p w14:paraId="1CE2DD26" w14:textId="77777777" w:rsidR="005E68E0" w:rsidRPr="00EE788F" w:rsidRDefault="005E68E0" w:rsidP="009C43FD">
      <w:pPr>
        <w:ind w:firstLine="680"/>
        <w:jc w:val="both"/>
        <w:rPr>
          <w:lang w:eastAsia="zh-CN"/>
        </w:rPr>
      </w:pPr>
      <w:r w:rsidRPr="00EE788F">
        <w:rPr>
          <w:lang w:eastAsia="zh-CN"/>
        </w:rPr>
        <w:t xml:space="preserve">4.10. Фиксация нарушений обязательных требований при помощи фотосъемки проводится не менее чем 2 снимками каждого из выявленных нарушений обязательных </w:t>
      </w:r>
      <w:r w:rsidRPr="00EE788F">
        <w:rPr>
          <w:lang w:eastAsia="zh-CN"/>
        </w:rPr>
        <w:lastRenderedPageBreak/>
        <w:t>требований. Аудио 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 Результаты проведения фотосъемки, аудио - и видеозаписи являются приложением к акту.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464ABCD1" w14:textId="77777777" w:rsidR="005E68E0" w:rsidRPr="00EE788F" w:rsidRDefault="005E68E0" w:rsidP="009C43FD">
      <w:pPr>
        <w:ind w:firstLine="680"/>
        <w:jc w:val="both"/>
      </w:pPr>
      <w:r w:rsidRPr="00EE788F">
        <w:t>4.11. Инспекционный визит, рейдовый осмотр, выездная проверка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3C3A78BD" w14:textId="77777777" w:rsidR="005E68E0" w:rsidRPr="00EE788F" w:rsidRDefault="005E68E0" w:rsidP="009C43FD">
      <w:pPr>
        <w:ind w:firstLine="680"/>
        <w:jc w:val="both"/>
      </w:pPr>
      <w:r w:rsidRPr="00EE788F">
        <w:t>4.12.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контрольного мероприятия в следующих случаях:</w:t>
      </w:r>
    </w:p>
    <w:p w14:paraId="2A36CA32" w14:textId="77777777" w:rsidR="005E68E0" w:rsidRPr="00EE788F" w:rsidRDefault="005E68E0" w:rsidP="009C43FD">
      <w:pPr>
        <w:ind w:firstLine="680"/>
        <w:jc w:val="both"/>
      </w:pPr>
      <w:r w:rsidRPr="00EE788F">
        <w:t>временной нетрудоспособности контролируемого лица;</w:t>
      </w:r>
    </w:p>
    <w:p w14:paraId="12F7AA59" w14:textId="77777777" w:rsidR="005E68E0" w:rsidRPr="00EE788F" w:rsidRDefault="005E68E0" w:rsidP="009C43FD">
      <w:pPr>
        <w:ind w:firstLine="680"/>
        <w:jc w:val="both"/>
      </w:pPr>
      <w:r w:rsidRPr="00EE788F">
        <w:t>нахождения контролируемого лица за пределами Брянской области (в служебной командировке, в связи с отпуском);</w:t>
      </w:r>
    </w:p>
    <w:p w14:paraId="424EC510" w14:textId="77777777" w:rsidR="005E68E0" w:rsidRPr="00EE788F" w:rsidRDefault="005E68E0" w:rsidP="009C43FD">
      <w:pPr>
        <w:ind w:firstLine="680"/>
        <w:jc w:val="both"/>
      </w:pPr>
      <w:r w:rsidRPr="00EE788F">
        <w:t>применения к гражданину административного или уголовного наказания, а также избрания меры пресечения в соответствии с законодательством Российской Федерации, которое делает невозможной его явку.</w:t>
      </w:r>
    </w:p>
    <w:p w14:paraId="62EAE182" w14:textId="77777777" w:rsidR="005E68E0" w:rsidRPr="00EE788F" w:rsidRDefault="005E68E0" w:rsidP="009C43FD">
      <w:pPr>
        <w:ind w:firstLine="680"/>
        <w:jc w:val="both"/>
      </w:pPr>
      <w:r w:rsidRPr="00EE788F">
        <w:t>4.13. Информация контролируемого лица должна содержать описание обстоятельств, препятствующих присутствию при проведении контрольного мероприятия.</w:t>
      </w:r>
    </w:p>
    <w:p w14:paraId="67DA2B3D" w14:textId="77777777" w:rsidR="005E68E0" w:rsidRPr="00EE788F" w:rsidRDefault="005E68E0" w:rsidP="009C43FD">
      <w:pPr>
        <w:ind w:firstLine="680"/>
        <w:jc w:val="both"/>
      </w:pPr>
      <w:r w:rsidRPr="00EE788F">
        <w:t>4.14. При представлении указанной информации проведение контрольного мероприятия переносится на срок, необходимый для устранения обстоятельств, препятствующих возможности присутствия контролируемого лица при проведении контрольного мероприятия.</w:t>
      </w:r>
    </w:p>
    <w:p w14:paraId="37B9BC65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4.15. Инспекционный визит проводится в порядке, установленном статьей 70 Федерального закона № 248-ФЗ,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6B7D447B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4.15.1. В ходе инспекционного визита могут совершаться следующие контрольные действия:</w:t>
      </w:r>
    </w:p>
    <w:p w14:paraId="3FB92210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осмотр;</w:t>
      </w:r>
    </w:p>
    <w:p w14:paraId="3C5C918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опрос;</w:t>
      </w:r>
    </w:p>
    <w:p w14:paraId="4648FB4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14:paraId="78DDCFCD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инструментальное обследование;</w:t>
      </w:r>
    </w:p>
    <w:p w14:paraId="7079DDF6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0E451531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4.15.2.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0B4A9ECB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4.15.3.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48BA88BE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4.15.4.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8 части 1 статьи 57 и частью 12 статьи 66 Федерального закона № 248-ФЗ. </w:t>
      </w:r>
    </w:p>
    <w:p w14:paraId="371CC74D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4.16. </w:t>
      </w:r>
      <w:r w:rsidRPr="00EE7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Рейдовый осмотр проводится в соответствии со статьей 71 Федерального закона </w:t>
      </w: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EE7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248-ФЗ. </w:t>
      </w:r>
    </w:p>
    <w:p w14:paraId="6616AC7D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4.16.1. Рейдовый осмотр проводится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находящихся на территории, на которой расположено несколько контролируемых лиц. </w:t>
      </w:r>
    </w:p>
    <w:p w14:paraId="0EE4173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4.16.2. В ходе рейдового осмотра могут совершаться следующие контрольные (надзорные) действия: </w:t>
      </w:r>
    </w:p>
    <w:p w14:paraId="5F5C8B93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опрос; </w:t>
      </w:r>
    </w:p>
    <w:p w14:paraId="7C636F60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получение письменных объяснений; </w:t>
      </w:r>
    </w:p>
    <w:p w14:paraId="0DB4A213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истребование документов; </w:t>
      </w:r>
    </w:p>
    <w:p w14:paraId="65BA7177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отбор проб (образцов); </w:t>
      </w:r>
    </w:p>
    <w:p w14:paraId="3C9FD5C5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>инструментальное обследование;</w:t>
      </w:r>
    </w:p>
    <w:p w14:paraId="5AD8C3DA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испытание; </w:t>
      </w:r>
    </w:p>
    <w:p w14:paraId="48DE6181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экспертиза. </w:t>
      </w:r>
    </w:p>
    <w:p w14:paraId="164F6D81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4.16.3. Срок проведения рейдового осмотра не может превышать 10 рабочих дней. Срок взаимодействия с одним контролируемым лицом в период проведения рейдового осмотра не может превышать один рабочий день. </w:t>
      </w:r>
    </w:p>
    <w:p w14:paraId="0028A6F6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4.16.4. </w:t>
      </w:r>
      <w:r w:rsidRPr="00EE7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Рейдовый осмотр может проводиться только по согласованию с органами прокуратуры, за исключением случаев его проведения в соответствии с пунктами 3, 4</w:t>
      </w:r>
      <w:r w:rsidRPr="00EE7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8 </w:t>
      </w:r>
      <w:r w:rsidRPr="00EE7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части 1 статьи 57 и частью 12 статьи 66 Федерального закона № 248-ФЗ.</w:t>
      </w:r>
    </w:p>
    <w:p w14:paraId="3299EE94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4.17. Документарная проверка проводится в порядке, установленном статьей 72 Федерального закона № 248-ФЗ.</w:t>
      </w:r>
    </w:p>
    <w:p w14:paraId="56627AFC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4.17.1. 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1B14E7E5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4.17.2. В ходе документарной проверки могут совершаться следующие контрольные действия:</w:t>
      </w:r>
    </w:p>
    <w:p w14:paraId="0C110793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14:paraId="045C3B8B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истребование документов;</w:t>
      </w:r>
    </w:p>
    <w:p w14:paraId="6164EC41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экспертиза.</w:t>
      </w:r>
    </w:p>
    <w:p w14:paraId="77C8729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4.17.3. 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14:paraId="5FE22503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4.17.4.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8 части 1 статьи 57 Федерального закона № 248-ФЗ. </w:t>
      </w:r>
    </w:p>
    <w:p w14:paraId="01B2C99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4.18.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42ED90F5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4.18.1. В ходе выездной проверки могут совершаться следующие контрольные действия:</w:t>
      </w:r>
    </w:p>
    <w:p w14:paraId="2EDEE9B0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осмотр;</w:t>
      </w:r>
    </w:p>
    <w:p w14:paraId="38B7D7E2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досмотр;</w:t>
      </w:r>
    </w:p>
    <w:p w14:paraId="7FE1D5DC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опрос;</w:t>
      </w:r>
    </w:p>
    <w:p w14:paraId="15D6542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14:paraId="5A683AE8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истребование документов;</w:t>
      </w:r>
    </w:p>
    <w:p w14:paraId="6BA8BA15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инструментальное обследование.</w:t>
      </w:r>
    </w:p>
    <w:p w14:paraId="42F7B5BC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lastRenderedPageBreak/>
        <w:t xml:space="preserve">4.18.2.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8 части 1 статьи 57 и частью 12 статьи 66 Федерального закона № 248-ФЗ. </w:t>
      </w:r>
    </w:p>
    <w:p w14:paraId="3403BBB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4.18.3. 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14:paraId="0E466F0C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 4.19. Наблюдение за соблюдением обязательных требований (мониторинг безопасности) проводится без взаимодействия с контролируемым лицом в порядке, установленном статьей 74 Федерального закона № 248-ФЗ, осуществляется  путем сбора, анализа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14:paraId="3F1EDEF9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4.19.1. При наблюдении за соблюдением обязательных требований (мониторинг безопасности) на контролируемых лиц не возлагаются обязанности, не установленные обязательными требованиями.</w:t>
      </w:r>
    </w:p>
    <w:p w14:paraId="1E5CD877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4.19.2. По результатам мониторинга безопасности контрольным органом могут быть приняты решения, предусмотренные частью 3 статьи 74 Федерального закона № 248-ФЗ.</w:t>
      </w:r>
    </w:p>
    <w:p w14:paraId="6AE9172F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4.20. Выездное обследование проводится в порядке, установленном статьей 75 Федерального закона № 248-ФЗ.</w:t>
      </w:r>
    </w:p>
    <w:p w14:paraId="0B2B4AA2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4.20.1. 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 w14:paraId="16DAD357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осмотр;</w:t>
      </w:r>
    </w:p>
    <w:p w14:paraId="63EA63B4" w14:textId="77777777" w:rsidR="005E68E0" w:rsidRPr="00EE788F" w:rsidRDefault="005E68E0" w:rsidP="009C43F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инструментальное обследование (с применением видеозаписи);</w:t>
      </w:r>
    </w:p>
    <w:p w14:paraId="420B90E9" w14:textId="6EA46926" w:rsidR="00F03F4F" w:rsidRPr="00EE788F" w:rsidRDefault="005E68E0" w:rsidP="00EE788F">
      <w:pPr>
        <w:pStyle w:val="ConsPlusNormal"/>
        <w:ind w:firstLine="680"/>
        <w:jc w:val="both"/>
        <w:rPr>
          <w:rFonts w:eastAsia="Calibri"/>
          <w:b/>
          <w:color w:val="000000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испытание.</w:t>
      </w:r>
    </w:p>
    <w:p w14:paraId="50C306FF" w14:textId="77777777" w:rsidR="00F03F4F" w:rsidRPr="00EE788F" w:rsidRDefault="00F52782" w:rsidP="009C43FD">
      <w:pPr>
        <w:pStyle w:val="affa"/>
        <w:spacing w:after="0"/>
        <w:ind w:left="0"/>
        <w:contextualSpacing w:val="0"/>
        <w:jc w:val="center"/>
      </w:pPr>
      <w:r w:rsidRPr="00EE788F">
        <w:rPr>
          <w:rFonts w:eastAsia="Calibri"/>
          <w:b/>
          <w:color w:val="000000"/>
        </w:rPr>
        <w:t>5. Результаты контрольного мероприятия</w:t>
      </w:r>
    </w:p>
    <w:p w14:paraId="64F041FF" w14:textId="77777777" w:rsidR="00BD3EB5" w:rsidRPr="00EE788F" w:rsidRDefault="00BD3EB5" w:rsidP="009C43FD">
      <w:pPr>
        <w:ind w:firstLine="709"/>
        <w:jc w:val="both"/>
        <w:rPr>
          <w:rStyle w:val="affb"/>
          <w:rFonts w:eastAsiaTheme="minorHAnsi"/>
          <w:color w:val="0000FF"/>
          <w:sz w:val="24"/>
          <w:szCs w:val="24"/>
        </w:rPr>
      </w:pPr>
      <w:r w:rsidRPr="00EE788F">
        <w:rPr>
          <w:rStyle w:val="affb"/>
          <w:rFonts w:eastAsiaTheme="minorHAnsi"/>
          <w:sz w:val="24"/>
          <w:szCs w:val="24"/>
        </w:rPr>
        <w:t>5.1. По окончании проведения контрольного (надзорного) мероприятия, предусматривающего взаимодействие с контролируемым лицом, составляется акт контрольного (надзорного) мероприятия (далее – акт). По результатам проведения контрольного (надзорного) мероприятия без взаимодействия акт составляется в случае выявления нарушений обязательных требований. Акт направляется контролируемому лицу в порядке, предусмотренном частью 5 статьи 21 Федерального закона № 248-ФЗ.</w:t>
      </w:r>
    </w:p>
    <w:p w14:paraId="7020B9E9" w14:textId="77777777" w:rsidR="00BD3EB5" w:rsidRPr="00EE788F" w:rsidRDefault="00BD3EB5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5.2. Результаты контрольного мероприятия оформляются в порядке, предусмотренном статьей 87 Федерального закона № 248-ФЗ.</w:t>
      </w:r>
    </w:p>
    <w:p w14:paraId="32891D86" w14:textId="77777777" w:rsidR="00BD3EB5" w:rsidRPr="00EE788F" w:rsidRDefault="00BD3EB5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5.3. По результатам контрольных мероприятий контрольный орган принимает решения, предусмотренные частью 2 статьи 90 Федерального закона № 248-ФЗ.</w:t>
      </w:r>
    </w:p>
    <w:p w14:paraId="513E7D83" w14:textId="77777777" w:rsidR="00BD3EB5" w:rsidRPr="00EE788F" w:rsidRDefault="00BD3EB5" w:rsidP="009C43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>5.4. Предписание об устранении выявленных нарушений выдается контролируемому лицу в соответствии со статьей 90.1 Федерального закона № 248-ФЗ.</w:t>
      </w:r>
    </w:p>
    <w:p w14:paraId="7959AC8D" w14:textId="77777777" w:rsidR="00F03F4F" w:rsidRPr="00EE788F" w:rsidRDefault="00F52782" w:rsidP="009C43F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78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Досудебный порядок подачи жалобы</w:t>
      </w:r>
    </w:p>
    <w:p w14:paraId="53CDB2CC" w14:textId="3462C7A6" w:rsidR="00D972B4" w:rsidRPr="00EE788F" w:rsidRDefault="00F52782" w:rsidP="00EE788F">
      <w:pPr>
        <w:pStyle w:val="ConsPlusNormal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="00D972B4"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Досудебный порядок подачи жалоб при осуществлении </w:t>
      </w:r>
      <w:r w:rsidR="00BD3EB5"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</w:t>
      </w:r>
      <w:r w:rsidR="00D972B4" w:rsidRPr="00EE788F">
        <w:rPr>
          <w:rFonts w:ascii="Times New Roman" w:hAnsi="Times New Roman" w:cs="Times New Roman"/>
          <w:color w:val="000000"/>
          <w:sz w:val="24"/>
          <w:szCs w:val="24"/>
        </w:rPr>
        <w:t>контроля не применяется.</w:t>
      </w:r>
    </w:p>
    <w:p w14:paraId="15512FA7" w14:textId="77777777" w:rsidR="00F03F4F" w:rsidRPr="00EE788F" w:rsidRDefault="00F52782" w:rsidP="009C43FD">
      <w:pPr>
        <w:pStyle w:val="1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78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Ключевые показатели </w:t>
      </w:r>
      <w:r w:rsidR="00AF62BE" w:rsidRPr="00EE78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контроля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78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их целевые значения</w:t>
      </w:r>
    </w:p>
    <w:p w14:paraId="669DDEFA" w14:textId="77777777" w:rsidR="00F03F4F" w:rsidRPr="00EE788F" w:rsidRDefault="00F52782" w:rsidP="009C43FD">
      <w:pPr>
        <w:pStyle w:val="16"/>
        <w:ind w:firstLine="709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7.1. Оценка результативности и эффективности осуществления </w:t>
      </w:r>
      <w:r w:rsidR="00BD3EB5"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контроля осуществляется на основании статьи 30 Федерального закона № 248-ФЗ. </w:t>
      </w:r>
    </w:p>
    <w:p w14:paraId="517FF755" w14:textId="77777777" w:rsidR="00F03F4F" w:rsidRPr="00EE788F" w:rsidRDefault="00F52782" w:rsidP="009C43FD">
      <w:pPr>
        <w:pStyle w:val="16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7.2. Ключевые показатели </w:t>
      </w:r>
      <w:r w:rsidR="00AF62BE" w:rsidRPr="00EE788F">
        <w:rPr>
          <w:rFonts w:ascii="Times New Roman" w:hAnsi="Times New Roman" w:cs="Times New Roman"/>
          <w:color w:val="000000"/>
          <w:sz w:val="24"/>
          <w:szCs w:val="24"/>
        </w:rPr>
        <w:t>дорожного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и их целевые значения, индикативные показатели для </w:t>
      </w:r>
      <w:r w:rsidR="00BD3EB5"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дорожного </w:t>
      </w:r>
      <w:r w:rsidRPr="00EE788F">
        <w:rPr>
          <w:rFonts w:ascii="Times New Roman" w:hAnsi="Times New Roman" w:cs="Times New Roman"/>
          <w:color w:val="000000"/>
          <w:sz w:val="24"/>
          <w:szCs w:val="24"/>
        </w:rPr>
        <w:t xml:space="preserve">контроля </w:t>
      </w:r>
      <w:r w:rsidRPr="00EE788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установлены </w:t>
      </w:r>
      <w:r w:rsidR="001410FC" w:rsidRPr="00EE788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приложением №</w:t>
      </w:r>
      <w:r w:rsidR="00BD3EB5" w:rsidRPr="00EE788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 </w:t>
      </w:r>
      <w:r w:rsidR="001410FC" w:rsidRPr="00EE788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2</w:t>
      </w:r>
      <w:r w:rsidRPr="00EE788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к настоящему Положению. </w:t>
      </w:r>
    </w:p>
    <w:p w14:paraId="354061E7" w14:textId="77777777" w:rsidR="00F36885" w:rsidRPr="00EE788F" w:rsidRDefault="00F36885" w:rsidP="009C43FD">
      <w:pPr>
        <w:pStyle w:val="16"/>
        <w:ind w:firstLine="709"/>
        <w:jc w:val="both"/>
        <w:rPr>
          <w:sz w:val="24"/>
          <w:szCs w:val="24"/>
        </w:rPr>
      </w:pPr>
    </w:p>
    <w:p w14:paraId="01F8B596" w14:textId="5A947226" w:rsidR="00F36885" w:rsidRPr="00EE788F" w:rsidRDefault="00F36885" w:rsidP="009C43FD">
      <w:pPr>
        <w:pStyle w:val="16"/>
        <w:ind w:firstLine="709"/>
        <w:jc w:val="both"/>
        <w:rPr>
          <w:sz w:val="24"/>
          <w:szCs w:val="24"/>
        </w:rPr>
      </w:pPr>
    </w:p>
    <w:p w14:paraId="0BEBFF17" w14:textId="77A5BC51" w:rsidR="009744EB" w:rsidRPr="00EE788F" w:rsidRDefault="009744EB" w:rsidP="009C43FD">
      <w:pPr>
        <w:pStyle w:val="16"/>
        <w:ind w:firstLine="709"/>
        <w:jc w:val="both"/>
        <w:rPr>
          <w:sz w:val="24"/>
          <w:szCs w:val="24"/>
        </w:rPr>
      </w:pPr>
    </w:p>
    <w:p w14:paraId="2C365AA6" w14:textId="3C406972" w:rsidR="009744EB" w:rsidRPr="00EE788F" w:rsidRDefault="009744EB" w:rsidP="009C43FD">
      <w:pPr>
        <w:pStyle w:val="16"/>
        <w:ind w:firstLine="709"/>
        <w:jc w:val="both"/>
        <w:rPr>
          <w:sz w:val="24"/>
          <w:szCs w:val="24"/>
        </w:rPr>
      </w:pPr>
    </w:p>
    <w:p w14:paraId="0E1A1DC6" w14:textId="1AF4E2DD" w:rsidR="009744EB" w:rsidRPr="00EE788F" w:rsidRDefault="009744EB" w:rsidP="009C43FD">
      <w:pPr>
        <w:pStyle w:val="16"/>
        <w:ind w:firstLine="709"/>
        <w:jc w:val="both"/>
        <w:rPr>
          <w:sz w:val="24"/>
          <w:szCs w:val="24"/>
        </w:rPr>
      </w:pPr>
    </w:p>
    <w:p w14:paraId="164CCB9A" w14:textId="77777777" w:rsidR="00EE788F" w:rsidRDefault="00EE788F" w:rsidP="009C43FD">
      <w:pPr>
        <w:pStyle w:val="17"/>
        <w:tabs>
          <w:tab w:val="left" w:pos="1358"/>
        </w:tabs>
        <w:spacing w:line="240" w:lineRule="auto"/>
        <w:jc w:val="right"/>
        <w:rPr>
          <w:sz w:val="20"/>
          <w:szCs w:val="20"/>
        </w:rPr>
      </w:pPr>
      <w:bookmarkStart w:id="5" w:name="bookmark89"/>
      <w:bookmarkEnd w:id="5"/>
    </w:p>
    <w:p w14:paraId="3D5AE6BA" w14:textId="4C91F40F" w:rsidR="00D71E4E" w:rsidRPr="00EE788F" w:rsidRDefault="00D71E4E" w:rsidP="009C43FD">
      <w:pPr>
        <w:pStyle w:val="17"/>
        <w:tabs>
          <w:tab w:val="left" w:pos="1358"/>
        </w:tabs>
        <w:spacing w:line="240" w:lineRule="auto"/>
        <w:jc w:val="right"/>
        <w:rPr>
          <w:sz w:val="20"/>
          <w:szCs w:val="20"/>
        </w:rPr>
      </w:pPr>
      <w:r w:rsidRPr="00EE788F">
        <w:rPr>
          <w:sz w:val="20"/>
          <w:szCs w:val="20"/>
        </w:rPr>
        <w:t>Приложение № 1</w:t>
      </w:r>
    </w:p>
    <w:p w14:paraId="680AC437" w14:textId="77777777" w:rsidR="00FE0551" w:rsidRPr="00EE788F" w:rsidRDefault="00D71E4E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sz w:val="20"/>
          <w:szCs w:val="20"/>
        </w:rPr>
        <w:t xml:space="preserve">к Положению </w:t>
      </w:r>
      <w:r w:rsidR="009744EB" w:rsidRPr="00EE788F">
        <w:rPr>
          <w:bCs/>
          <w:sz w:val="20"/>
          <w:szCs w:val="20"/>
        </w:rPr>
        <w:t xml:space="preserve">о муниципальном </w:t>
      </w:r>
    </w:p>
    <w:p w14:paraId="77F0A933" w14:textId="77777777" w:rsidR="00FE0551" w:rsidRPr="00EE788F" w:rsidRDefault="009744EB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bCs/>
          <w:sz w:val="20"/>
          <w:szCs w:val="20"/>
        </w:rPr>
        <w:t>контроле на автомобильном транспорте, городском наземном</w:t>
      </w:r>
    </w:p>
    <w:p w14:paraId="71E54873" w14:textId="77777777" w:rsidR="00FE0551" w:rsidRPr="00EE788F" w:rsidRDefault="009744EB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bCs/>
          <w:sz w:val="20"/>
          <w:szCs w:val="20"/>
        </w:rPr>
        <w:t xml:space="preserve"> электрическом транспорте и в дорожном хозяйстве</w:t>
      </w:r>
    </w:p>
    <w:p w14:paraId="5BF5532D" w14:textId="77777777" w:rsidR="00FE0551" w:rsidRPr="00EE788F" w:rsidRDefault="009744EB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bCs/>
          <w:sz w:val="20"/>
          <w:szCs w:val="20"/>
        </w:rPr>
        <w:t xml:space="preserve"> в не границ населенных пунктов в границах</w:t>
      </w:r>
    </w:p>
    <w:p w14:paraId="3514EBA4" w14:textId="04195C44" w:rsidR="009744EB" w:rsidRPr="00EE788F" w:rsidRDefault="009744EB" w:rsidP="00FE0551">
      <w:pPr>
        <w:suppressAutoHyphens w:val="0"/>
        <w:jc w:val="right"/>
        <w:rPr>
          <w:b/>
          <w:sz w:val="20"/>
          <w:szCs w:val="20"/>
        </w:rPr>
      </w:pPr>
      <w:r w:rsidRPr="00EE788F">
        <w:rPr>
          <w:bCs/>
          <w:sz w:val="20"/>
          <w:szCs w:val="20"/>
        </w:rPr>
        <w:t xml:space="preserve"> Красногорского муниципального района Брянской области</w:t>
      </w:r>
      <w:r w:rsidRPr="00EE788F">
        <w:rPr>
          <w:b/>
          <w:sz w:val="20"/>
          <w:szCs w:val="20"/>
        </w:rPr>
        <w:t xml:space="preserve"> </w:t>
      </w:r>
    </w:p>
    <w:p w14:paraId="18F5029F" w14:textId="11DDD5BE" w:rsidR="00FE0551" w:rsidRPr="00EE788F" w:rsidRDefault="00DA0378" w:rsidP="00FE0551">
      <w:pPr>
        <w:suppressAutoHyphens w:val="0"/>
        <w:jc w:val="center"/>
        <w:rPr>
          <w:b/>
          <w:color w:val="000000" w:themeColor="text1"/>
        </w:rPr>
      </w:pPr>
      <w:r w:rsidRPr="00EE788F">
        <w:rPr>
          <w:rFonts w:eastAsia="Calibri"/>
          <w:b/>
          <w:color w:val="000000" w:themeColor="text1"/>
          <w:lang w:eastAsia="en-US"/>
        </w:rPr>
        <w:t>Перечень индикаторов риска нарушения обязательных требований, проверяемых в рамках осуществления муниципального контроля</w:t>
      </w:r>
      <w:r w:rsidR="007A4648" w:rsidRPr="00EE788F">
        <w:rPr>
          <w:rFonts w:eastAsia="Calibri"/>
          <w:b/>
          <w:color w:val="000000" w:themeColor="text1"/>
          <w:lang w:eastAsia="en-US"/>
        </w:rPr>
        <w:t xml:space="preserve"> </w:t>
      </w:r>
      <w:r w:rsidRPr="00EE788F">
        <w:rPr>
          <w:b/>
          <w:color w:val="000000" w:themeColor="text1"/>
        </w:rPr>
        <w:t xml:space="preserve">на автомобильном транспорте, городском наземном электрическом транспорте и в дорожном хозяйстве </w:t>
      </w:r>
      <w:r w:rsidR="00FE0551" w:rsidRPr="00EE788F">
        <w:rPr>
          <w:b/>
          <w:color w:val="000000" w:themeColor="text1"/>
        </w:rPr>
        <w:t xml:space="preserve">в не границ населенных пунктов в границах Красногорского муниципального района Брянской области </w:t>
      </w:r>
    </w:p>
    <w:p w14:paraId="736AC6DD" w14:textId="0870D9AE" w:rsidR="00CE392E" w:rsidRPr="00EE788F" w:rsidRDefault="00D71E4E" w:rsidP="00FE0551">
      <w:pPr>
        <w:suppressAutoHyphens w:val="0"/>
        <w:jc w:val="both"/>
        <w:rPr>
          <w:bCs/>
          <w:color w:val="000000" w:themeColor="text1"/>
        </w:rPr>
      </w:pPr>
      <w:r w:rsidRPr="00EE788F">
        <w:rPr>
          <w:rFonts w:eastAsia="Calibri"/>
          <w:color w:val="000000" w:themeColor="text1"/>
          <w:lang w:eastAsia="en-US"/>
        </w:rPr>
        <w:t>Индикаторами риска нарушения обязательных требований, используемых в качестве основания для проведения внеплановых контрольных мероприятий, установленных пунктом 4.</w:t>
      </w:r>
      <w:r w:rsidR="002C3D92" w:rsidRPr="00EE788F">
        <w:rPr>
          <w:rFonts w:eastAsia="Calibri"/>
          <w:color w:val="000000" w:themeColor="text1"/>
          <w:lang w:eastAsia="en-US"/>
        </w:rPr>
        <w:t>2</w:t>
      </w:r>
      <w:r w:rsidRPr="00EE788F">
        <w:rPr>
          <w:rFonts w:eastAsia="Calibri"/>
          <w:color w:val="000000" w:themeColor="text1"/>
          <w:lang w:eastAsia="en-US"/>
        </w:rPr>
        <w:t xml:space="preserve"> настоящего Положения при осуществлении </w:t>
      </w:r>
      <w:r w:rsidR="002C3D92" w:rsidRPr="00EE788F">
        <w:rPr>
          <w:rFonts w:eastAsia="Calibri"/>
          <w:bCs/>
          <w:color w:val="000000" w:themeColor="text1"/>
          <w:lang w:eastAsia="en-US"/>
        </w:rPr>
        <w:t xml:space="preserve">муниципального контроля </w:t>
      </w:r>
      <w:r w:rsidR="002C3D92" w:rsidRPr="00EE788F">
        <w:rPr>
          <w:bCs/>
          <w:color w:val="000000" w:themeColor="text1"/>
        </w:rPr>
        <w:t xml:space="preserve">на автомобильном транспорте, городском наземном электрическом транспорте и в дорожном </w:t>
      </w:r>
      <w:r w:rsidR="00FE0551" w:rsidRPr="00EE788F">
        <w:rPr>
          <w:bCs/>
          <w:color w:val="000000" w:themeColor="text1"/>
        </w:rPr>
        <w:t xml:space="preserve">в не границ населенных пунктов в границах Красногорского муниципального района Брянской области </w:t>
      </w:r>
      <w:r w:rsidRPr="00EE788F">
        <w:rPr>
          <w:rFonts w:eastAsia="Calibri"/>
          <w:color w:val="000000" w:themeColor="text1"/>
          <w:lang w:eastAsia="en-US"/>
        </w:rPr>
        <w:t>являются:</w:t>
      </w:r>
    </w:p>
    <w:p w14:paraId="625C0BE3" w14:textId="77777777" w:rsidR="005E6D81" w:rsidRPr="00EE788F" w:rsidRDefault="005E6D81" w:rsidP="009C43FD">
      <w:pPr>
        <w:pStyle w:val="17"/>
        <w:spacing w:line="240" w:lineRule="auto"/>
        <w:ind w:firstLine="709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EE788F">
        <w:rPr>
          <w:rFonts w:eastAsia="Calibri"/>
          <w:color w:val="000000" w:themeColor="text1"/>
          <w:sz w:val="24"/>
          <w:szCs w:val="24"/>
          <w:lang w:eastAsia="en-US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14:paraId="0040EA32" w14:textId="77777777" w:rsidR="005D29AE" w:rsidRPr="00EE788F" w:rsidRDefault="005E6D81" w:rsidP="009C43FD">
      <w:pPr>
        <w:pStyle w:val="16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EE78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а) к эксплуатации объектов дорожного сервиса, размещенных в полосах </w:t>
      </w:r>
      <w:r w:rsidR="00CE392E" w:rsidRPr="00EE78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</w:t>
      </w:r>
      <w:r w:rsidRPr="00EE78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твода и (или) придорожных полосах автомобильных дорог общего пользования</w:t>
      </w:r>
      <w:r w:rsidR="00205BA2" w:rsidRPr="00EE78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556534C3" w14:textId="496ADB87" w:rsidR="00AB4370" w:rsidRPr="00EE788F" w:rsidRDefault="00CE392E" w:rsidP="009C43FD">
      <w:pPr>
        <w:pStyle w:val="16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Получение контрольным органом сведений </w:t>
      </w:r>
      <w:r w:rsidR="003B5A57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на официальных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сайт</w:t>
      </w:r>
      <w:r w:rsidR="003B5A57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ах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D0A48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Интернет </w:t>
      </w:r>
      <w:r w:rsidR="00BC4FDC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федеральных </w:t>
      </w:r>
      <w:r w:rsidR="00DC2114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(территориальных) </w:t>
      </w:r>
      <w:r w:rsidR="00BC4FDC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органов государственной власти, </w:t>
      </w:r>
      <w:r w:rsidR="00DC2114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региональных </w:t>
      </w:r>
      <w:r w:rsidR="00BC4FDC" w:rsidRPr="00EE788F">
        <w:rPr>
          <w:rFonts w:ascii="Times New Roman" w:hAnsi="Times New Roman" w:cs="Times New Roman"/>
          <w:sz w:val="24"/>
          <w:szCs w:val="24"/>
          <w:lang w:eastAsia="ru-RU"/>
        </w:rPr>
        <w:t>орган</w:t>
      </w:r>
      <w:r w:rsidR="00DC2114" w:rsidRPr="00EE788F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BC4FDC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государственной власти, орган</w:t>
      </w:r>
      <w:r w:rsidR="00DC2114" w:rsidRPr="00EE788F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BC4FDC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 местного самоуправления, 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юридических лиц,  </w:t>
      </w:r>
      <w:r w:rsidR="00196E2F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средств массовой информации, 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также из дублирующих </w:t>
      </w:r>
      <w:r w:rsidR="0029259E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указанные 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сайты официальных каналов в социальных сетях и мессенджерах (В контакте, Одноклассники, Телеграм</w:t>
      </w:r>
      <w:r w:rsidR="00F379BB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MAX) о стоянке не менее 36 часов одной и более единиц техники, использование которой возможно для снятия плодородного слоя, а также одной и более единиц автотранспорта, перевозящих грунт, ТБО, строительный мусор и т. п., а равно их не активное перемещения в период не менее 36 часов в пределах протяженности 200 метров у границы полосы отвода автомобильной дороги общего пользования местного значения при отсутствии </w:t>
      </w:r>
      <w:bookmarkStart w:id="6" w:name="_Hlk211354684"/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в администрации</w:t>
      </w:r>
      <w:r w:rsidR="003D0A48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End w:id="6"/>
      <w:r w:rsidR="00FE0551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Красногорского муниципального района Брянской области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документальной информации о разрешении на производство работ на указанном участке автомобильной дороги, выданного в установленном порядке.</w:t>
      </w:r>
    </w:p>
    <w:p w14:paraId="26A60A50" w14:textId="77777777" w:rsidR="00AB4370" w:rsidRPr="00EE788F" w:rsidRDefault="00CE392E" w:rsidP="009C43FD">
      <w:pPr>
        <w:pStyle w:val="16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205BA2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B4370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контрольным органом в рамках межведомственного взаимодействия с территориальным отделом ГАИ УМВД России по Брянской области, а также из веб-сервиса «Яндекс Пробки» информации о том, что в населенном пункте на одном и том же участке автомобильной дороги общего пользования местного значения на протяженности 200 метров и более, а также вне населенного пункта на одном и том же участке автомобильной дороги общего пользования местного значения на протяженности 500 метров и более в течение 3 и более календарных дней подряд образовываются автомобильные заторы по причине производства работ по возведению и размещению объектов временного и капитального строительства, объектов, предназначенных для осуществления дорожной деятельности, а также объектов дорожного сервиса и иных объектов, в полосе отвода и придорожных полосах автомобильных дорог общего пользования местного значения.</w:t>
      </w:r>
    </w:p>
    <w:p w14:paraId="4AE66F63" w14:textId="77777777" w:rsidR="005E6D81" w:rsidRPr="00EE788F" w:rsidRDefault="005E6D81" w:rsidP="009C43FD">
      <w:pPr>
        <w:pStyle w:val="17"/>
        <w:spacing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EE788F">
        <w:rPr>
          <w:color w:val="000000" w:themeColor="text1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054BF805" w14:textId="6AA00467" w:rsidR="00946318" w:rsidRPr="00EE788F" w:rsidRDefault="00CE392E" w:rsidP="009C43FD">
      <w:pPr>
        <w:pStyle w:val="17"/>
        <w:spacing w:line="240" w:lineRule="auto"/>
        <w:ind w:firstLine="709"/>
        <w:jc w:val="both"/>
        <w:rPr>
          <w:sz w:val="24"/>
          <w:szCs w:val="24"/>
        </w:rPr>
      </w:pPr>
      <w:r w:rsidRPr="00EE788F">
        <w:rPr>
          <w:sz w:val="24"/>
          <w:szCs w:val="24"/>
        </w:rPr>
        <w:t xml:space="preserve">3. </w:t>
      </w:r>
      <w:r w:rsidR="003D0A48" w:rsidRPr="00EE788F">
        <w:rPr>
          <w:sz w:val="24"/>
          <w:szCs w:val="24"/>
        </w:rPr>
        <w:t xml:space="preserve">Отсутствие </w:t>
      </w:r>
      <w:r w:rsidR="00A11AEA" w:rsidRPr="00EE788F">
        <w:rPr>
          <w:sz w:val="24"/>
          <w:szCs w:val="24"/>
        </w:rPr>
        <w:t xml:space="preserve">в администрации </w:t>
      </w:r>
      <w:r w:rsidR="00FE0551" w:rsidRPr="00EE788F">
        <w:rPr>
          <w:sz w:val="24"/>
          <w:szCs w:val="24"/>
        </w:rPr>
        <w:t xml:space="preserve">Красногорского муниципального района </w:t>
      </w:r>
      <w:r w:rsidR="003D0A48" w:rsidRPr="00EE788F">
        <w:rPr>
          <w:sz w:val="24"/>
          <w:szCs w:val="24"/>
        </w:rPr>
        <w:t xml:space="preserve">сведений об исполнении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</w:t>
      </w:r>
      <w:r w:rsidR="003D0A48" w:rsidRPr="00EE788F">
        <w:rPr>
          <w:sz w:val="24"/>
          <w:szCs w:val="24"/>
        </w:rPr>
        <w:lastRenderedPageBreak/>
        <w:t>деятельности, и объектов дорожного сервиса, а также при установке рекламных конструкций, информационных щитов и указателей по истечении 30 дней срока их действия.</w:t>
      </w:r>
    </w:p>
    <w:p w14:paraId="4E767D21" w14:textId="77777777" w:rsidR="005D29AE" w:rsidRPr="00EE788F" w:rsidRDefault="00946318" w:rsidP="009C43FD">
      <w:pPr>
        <w:pStyle w:val="1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E788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2) установленных в отношении перевозок по муниципальным маршрутам регулярных перевозок</w:t>
      </w:r>
      <w:r w:rsidR="00205BA2" w:rsidRPr="00EE788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32AB465D" w14:textId="7DC6A9BE" w:rsidR="00946318" w:rsidRPr="00EE788F" w:rsidRDefault="00CE392E" w:rsidP="009C43FD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788F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205BA2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5A57" w:rsidRPr="00EE788F">
        <w:rPr>
          <w:rFonts w:ascii="Times New Roman" w:hAnsi="Times New Roman" w:cs="Times New Roman"/>
          <w:sz w:val="24"/>
          <w:szCs w:val="24"/>
          <w:lang w:eastAsia="ru-RU"/>
        </w:rPr>
        <w:t>Наличие в течение текущего квартала пяти и более отрицательных отзывов, опубликованных на официальн</w:t>
      </w:r>
      <w:r w:rsidR="00817954" w:rsidRPr="00EE788F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="003B5A57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17954" w:rsidRPr="00EE788F">
        <w:rPr>
          <w:rFonts w:ascii="Times New Roman" w:hAnsi="Times New Roman" w:cs="Times New Roman"/>
          <w:sz w:val="24"/>
          <w:szCs w:val="24"/>
          <w:lang w:eastAsia="ru-RU"/>
        </w:rPr>
        <w:t>сайте</w:t>
      </w:r>
      <w:r w:rsidR="003B5A57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 органа местного самоуправления в информационно-телекоммуникационной сети Интернет</w:t>
      </w:r>
      <w:r w:rsidR="00817954" w:rsidRPr="00EE788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17954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7954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на официальных сайтах контролируемых лиц, </w:t>
      </w:r>
      <w:r w:rsidR="00817954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11AEA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в</w:t>
      </w:r>
      <w:r w:rsidR="00817954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официальных каналах социальных сет</w:t>
      </w:r>
      <w:r w:rsidR="00A11AEA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ей</w:t>
      </w:r>
      <w:r w:rsidR="00817954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мессенджер</w:t>
      </w:r>
      <w:r w:rsidR="00A11AEA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="00817954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(В контакте, Одноклассники, Телеграм</w:t>
      </w:r>
      <w:r w:rsidR="00F379BB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817954" w:rsidRPr="00EE788F">
        <w:rPr>
          <w:rFonts w:ascii="Times New Roman" w:eastAsia="Calibri" w:hAnsi="Times New Roman" w:cs="Times New Roman"/>
          <w:sz w:val="24"/>
          <w:szCs w:val="24"/>
          <w:lang w:eastAsia="en-US"/>
        </w:rPr>
        <w:t>, MAX)</w:t>
      </w:r>
      <w:r w:rsidR="00817954" w:rsidRPr="00EE78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5A57" w:rsidRPr="00EE788F">
        <w:rPr>
          <w:rFonts w:ascii="Times New Roman" w:hAnsi="Times New Roman" w:cs="Times New Roman"/>
          <w:sz w:val="24"/>
          <w:szCs w:val="24"/>
          <w:lang w:eastAsia="ru-RU"/>
        </w:rPr>
        <w:t>о транспортном обслуживании населения по муниципальному маршруту регулярных перевозок одним и тем же перевозчиком, при условии отсутствия неблагоприятных погодных явлений (снегопад, ливневый дождь, наводнение, гололедица).</w:t>
      </w:r>
    </w:p>
    <w:p w14:paraId="6FB71C6C" w14:textId="77777777" w:rsidR="00946318" w:rsidRPr="00946318" w:rsidRDefault="00946318" w:rsidP="009C43FD">
      <w:pPr>
        <w:pStyle w:val="16"/>
        <w:ind w:firstLine="709"/>
        <w:jc w:val="both"/>
        <w:rPr>
          <w:rFonts w:ascii="Times New Roman" w:hAnsi="Times New Roman" w:cs="Times New Roman"/>
          <w:color w:val="FF0000"/>
          <w:sz w:val="28"/>
          <w:szCs w:val="26"/>
          <w:lang w:eastAsia="ru-RU"/>
        </w:rPr>
      </w:pPr>
    </w:p>
    <w:p w14:paraId="5ECA55BE" w14:textId="77777777" w:rsidR="004E5C8D" w:rsidRDefault="004E5C8D" w:rsidP="009C43FD">
      <w:pPr>
        <w:ind w:firstLine="737"/>
        <w:jc w:val="right"/>
        <w:rPr>
          <w:sz w:val="28"/>
          <w:szCs w:val="28"/>
        </w:rPr>
      </w:pPr>
    </w:p>
    <w:p w14:paraId="13483344" w14:textId="77777777" w:rsidR="004E5C8D" w:rsidRDefault="004E5C8D" w:rsidP="009C43FD">
      <w:pPr>
        <w:ind w:firstLine="737"/>
        <w:jc w:val="right"/>
        <w:rPr>
          <w:sz w:val="28"/>
          <w:szCs w:val="28"/>
        </w:rPr>
      </w:pPr>
    </w:p>
    <w:p w14:paraId="53E377FE" w14:textId="77777777" w:rsidR="004E5C8D" w:rsidRDefault="004E5C8D" w:rsidP="009C43FD">
      <w:pPr>
        <w:ind w:firstLine="737"/>
        <w:jc w:val="right"/>
        <w:rPr>
          <w:sz w:val="28"/>
          <w:szCs w:val="28"/>
        </w:rPr>
      </w:pPr>
    </w:p>
    <w:p w14:paraId="587F1F44" w14:textId="77777777" w:rsidR="004E5C8D" w:rsidRDefault="004E5C8D" w:rsidP="009C43FD">
      <w:pPr>
        <w:ind w:firstLine="737"/>
        <w:jc w:val="right"/>
        <w:rPr>
          <w:sz w:val="28"/>
          <w:szCs w:val="28"/>
        </w:rPr>
      </w:pPr>
    </w:p>
    <w:p w14:paraId="1FDF654C" w14:textId="77777777" w:rsidR="004E5C8D" w:rsidRDefault="004E5C8D" w:rsidP="009C43FD">
      <w:pPr>
        <w:ind w:firstLine="737"/>
        <w:jc w:val="right"/>
        <w:rPr>
          <w:sz w:val="28"/>
          <w:szCs w:val="28"/>
        </w:rPr>
      </w:pPr>
    </w:p>
    <w:p w14:paraId="583DD62C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574E2D5A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6D2EA797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31E03A27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0223AC09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2D8B7BC9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5B188F6F" w14:textId="17D5D5B0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0173747E" w14:textId="4548B80D" w:rsidR="00FE0551" w:rsidRDefault="00FE0551" w:rsidP="009C43FD">
      <w:pPr>
        <w:ind w:firstLine="737"/>
        <w:jc w:val="right"/>
        <w:rPr>
          <w:sz w:val="28"/>
          <w:szCs w:val="28"/>
        </w:rPr>
      </w:pPr>
    </w:p>
    <w:p w14:paraId="11C99FFF" w14:textId="7F0BAD55" w:rsidR="00FE0551" w:rsidRDefault="00FE0551" w:rsidP="009C43FD">
      <w:pPr>
        <w:ind w:firstLine="737"/>
        <w:jc w:val="right"/>
        <w:rPr>
          <w:sz w:val="28"/>
          <w:szCs w:val="28"/>
        </w:rPr>
      </w:pPr>
    </w:p>
    <w:p w14:paraId="584375C1" w14:textId="1B2B98DB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7293CF17" w14:textId="2B7C94C7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65644DAA" w14:textId="54045583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45516BDD" w14:textId="5FA3DEFD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2CAE8AB8" w14:textId="3F0C8385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5E1E5484" w14:textId="4C9D2591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43B70ECE" w14:textId="60BFDA96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3B319FF5" w14:textId="79D25051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14603D39" w14:textId="4B1968AE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28D1C529" w14:textId="12858998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27FC3B93" w14:textId="12864874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449639A5" w14:textId="522E4EEC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5596A7B9" w14:textId="0FAD44F1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053A9823" w14:textId="33EB2E3D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6059A47D" w14:textId="6A083071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57374181" w14:textId="7DD8E5A0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04EE1D52" w14:textId="3DE77F5F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750E3C45" w14:textId="3E2B1E53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1737285A" w14:textId="3A13C223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230B9075" w14:textId="0DB1A6E2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735BDF6D" w14:textId="77777777" w:rsidR="00EE788F" w:rsidRDefault="00EE788F" w:rsidP="009C43FD">
      <w:pPr>
        <w:ind w:firstLine="737"/>
        <w:jc w:val="right"/>
        <w:rPr>
          <w:sz w:val="28"/>
          <w:szCs w:val="28"/>
        </w:rPr>
      </w:pPr>
    </w:p>
    <w:p w14:paraId="2F09648D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16633D3B" w14:textId="77777777" w:rsidR="0023577A" w:rsidRDefault="0023577A" w:rsidP="009C43FD">
      <w:pPr>
        <w:ind w:firstLine="737"/>
        <w:jc w:val="right"/>
        <w:rPr>
          <w:sz w:val="28"/>
          <w:szCs w:val="28"/>
        </w:rPr>
      </w:pPr>
    </w:p>
    <w:p w14:paraId="13E6884C" w14:textId="77777777" w:rsidR="00EE788F" w:rsidRDefault="00EE788F" w:rsidP="009C43FD">
      <w:pPr>
        <w:ind w:firstLine="737"/>
        <w:jc w:val="right"/>
        <w:rPr>
          <w:sz w:val="20"/>
          <w:szCs w:val="20"/>
        </w:rPr>
      </w:pPr>
    </w:p>
    <w:p w14:paraId="7830C943" w14:textId="0E079917" w:rsidR="009E74B2" w:rsidRPr="00EE788F" w:rsidRDefault="009E74B2" w:rsidP="009C43FD">
      <w:pPr>
        <w:ind w:firstLine="737"/>
        <w:jc w:val="right"/>
        <w:rPr>
          <w:sz w:val="20"/>
          <w:szCs w:val="20"/>
        </w:rPr>
      </w:pPr>
      <w:r w:rsidRPr="00EE788F">
        <w:rPr>
          <w:sz w:val="20"/>
          <w:szCs w:val="20"/>
        </w:rPr>
        <w:t>Приложение № 2</w:t>
      </w:r>
    </w:p>
    <w:p w14:paraId="440A54B3" w14:textId="77777777" w:rsidR="00FE0551" w:rsidRPr="00EE788F" w:rsidRDefault="00FE0551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sz w:val="20"/>
          <w:szCs w:val="20"/>
        </w:rPr>
        <w:t xml:space="preserve">к Положению </w:t>
      </w:r>
      <w:r w:rsidRPr="00EE788F">
        <w:rPr>
          <w:bCs/>
          <w:sz w:val="20"/>
          <w:szCs w:val="20"/>
        </w:rPr>
        <w:t xml:space="preserve">о муниципальном </w:t>
      </w:r>
    </w:p>
    <w:p w14:paraId="5B603A02" w14:textId="77777777" w:rsidR="00FE0551" w:rsidRPr="00EE788F" w:rsidRDefault="00FE0551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bCs/>
          <w:sz w:val="20"/>
          <w:szCs w:val="20"/>
        </w:rPr>
        <w:t>контроле на автомобильном транспорте, городском наземном</w:t>
      </w:r>
    </w:p>
    <w:p w14:paraId="159E368C" w14:textId="77777777" w:rsidR="00FE0551" w:rsidRPr="00EE788F" w:rsidRDefault="00FE0551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bCs/>
          <w:sz w:val="20"/>
          <w:szCs w:val="20"/>
        </w:rPr>
        <w:t xml:space="preserve"> электрическом транспорте и в дорожном хозяйстве</w:t>
      </w:r>
    </w:p>
    <w:p w14:paraId="719F47D6" w14:textId="77777777" w:rsidR="00FE0551" w:rsidRPr="00EE788F" w:rsidRDefault="00FE0551" w:rsidP="00FE0551">
      <w:pPr>
        <w:suppressAutoHyphens w:val="0"/>
        <w:jc w:val="right"/>
        <w:rPr>
          <w:bCs/>
          <w:sz w:val="20"/>
          <w:szCs w:val="20"/>
        </w:rPr>
      </w:pPr>
      <w:r w:rsidRPr="00EE788F">
        <w:rPr>
          <w:bCs/>
          <w:sz w:val="20"/>
          <w:szCs w:val="20"/>
        </w:rPr>
        <w:t xml:space="preserve"> в не границ населенных пунктов в границах</w:t>
      </w:r>
    </w:p>
    <w:p w14:paraId="0693D8AD" w14:textId="70EC291B" w:rsidR="00FE0551" w:rsidRDefault="00FE0551" w:rsidP="00FE0551">
      <w:pPr>
        <w:suppressAutoHyphens w:val="0"/>
        <w:jc w:val="right"/>
        <w:rPr>
          <w:b/>
        </w:rPr>
      </w:pPr>
      <w:r w:rsidRPr="00EE788F">
        <w:rPr>
          <w:bCs/>
          <w:sz w:val="20"/>
          <w:szCs w:val="20"/>
        </w:rPr>
        <w:t xml:space="preserve"> Красногорского муниципального района Брянской области</w:t>
      </w:r>
      <w:r w:rsidRPr="009744EB">
        <w:rPr>
          <w:b/>
        </w:rPr>
        <w:t xml:space="preserve"> </w:t>
      </w:r>
    </w:p>
    <w:p w14:paraId="7406D5E5" w14:textId="1B661B36" w:rsidR="00FE0551" w:rsidRPr="00EE788F" w:rsidRDefault="009E74B2" w:rsidP="00EE788F">
      <w:pPr>
        <w:suppressAutoHyphens w:val="0"/>
        <w:jc w:val="center"/>
        <w:rPr>
          <w:b/>
          <w:color w:val="000000" w:themeColor="text1"/>
        </w:rPr>
      </w:pPr>
      <w:r w:rsidRPr="00EE788F">
        <w:rPr>
          <w:b/>
          <w:color w:val="000000"/>
        </w:rPr>
        <w:t xml:space="preserve">Ключевые показатели </w:t>
      </w:r>
      <w:r w:rsidR="00FE0551" w:rsidRPr="00EE788F">
        <w:rPr>
          <w:b/>
          <w:color w:val="000000" w:themeColor="text1"/>
        </w:rPr>
        <w:t>на автомобильном транспорте, городском наземном электрическом транспорте и в дорожном хозяйстве в не границ населенных пунктов в границах Красногорского муниципального района Брянской области</w:t>
      </w:r>
    </w:p>
    <w:p w14:paraId="717033FA" w14:textId="372E9D64" w:rsidR="009E74B2" w:rsidRPr="00EE788F" w:rsidRDefault="009E74B2" w:rsidP="00EE788F">
      <w:pPr>
        <w:pStyle w:val="16"/>
        <w:jc w:val="center"/>
        <w:rPr>
          <w:b/>
          <w:sz w:val="24"/>
          <w:szCs w:val="24"/>
        </w:rPr>
      </w:pPr>
      <w:r w:rsidRPr="00EE788F">
        <w:rPr>
          <w:rFonts w:ascii="Times New Roman" w:hAnsi="Times New Roman" w:cs="Times New Roman"/>
          <w:b/>
          <w:color w:val="000000"/>
          <w:sz w:val="24"/>
          <w:szCs w:val="24"/>
        </w:rPr>
        <w:t>и их целевые значения</w:t>
      </w:r>
    </w:p>
    <w:tbl>
      <w:tblPr>
        <w:tblW w:w="108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56"/>
        <w:gridCol w:w="850"/>
        <w:gridCol w:w="2977"/>
        <w:gridCol w:w="851"/>
        <w:gridCol w:w="850"/>
        <w:gridCol w:w="709"/>
        <w:gridCol w:w="850"/>
        <w:gridCol w:w="1276"/>
      </w:tblGrid>
      <w:tr w:rsidR="00F379BB" w:rsidRPr="00BA5942" w14:paraId="1992FBF0" w14:textId="77777777" w:rsidTr="001F393D">
        <w:trPr>
          <w:trHeight w:val="456"/>
        </w:trPr>
        <w:tc>
          <w:tcPr>
            <w:tcW w:w="10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364E9" w14:textId="77777777" w:rsidR="00F379BB" w:rsidRPr="00BA5942" w:rsidRDefault="00F379BB" w:rsidP="001F393D">
            <w:pPr>
              <w:pStyle w:val="affd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Наименование органа местного самоуправления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05995">
              <w:rPr>
                <w:rFonts w:ascii="Times New Roman" w:hAnsi="Times New Roman" w:cs="Times New Roman"/>
              </w:rPr>
              <w:t xml:space="preserve">Администрация </w:t>
            </w:r>
            <w:r w:rsidRPr="00305995">
              <w:rPr>
                <w:rFonts w:ascii="Times New Roman" w:eastAsia="Times New Roman" w:hAnsi="Times New Roman"/>
                <w:bCs/>
                <w:color w:val="000000"/>
              </w:rPr>
              <w:t>Красногорского района Брянской области</w:t>
            </w:r>
          </w:p>
        </w:tc>
      </w:tr>
      <w:tr w:rsidR="00F379BB" w:rsidRPr="00BA5942" w14:paraId="151EB9E5" w14:textId="77777777" w:rsidTr="001F393D">
        <w:trPr>
          <w:trHeight w:val="420"/>
        </w:trPr>
        <w:tc>
          <w:tcPr>
            <w:tcW w:w="10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7EFFE" w14:textId="77777777" w:rsidR="00F379BB" w:rsidRPr="00BA5942" w:rsidRDefault="00F379BB" w:rsidP="001F393D">
            <w:pPr>
              <w:pStyle w:val="affd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Муниципальный контроль на автомобильном транспорте, городском наземном электрическом транспорте и в дорожном хозяйстве</w:t>
            </w:r>
          </w:p>
        </w:tc>
      </w:tr>
      <w:tr w:rsidR="00F379BB" w:rsidRPr="00BA5942" w14:paraId="506A925B" w14:textId="77777777" w:rsidTr="001F393D">
        <w:trPr>
          <w:trHeight w:val="12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E38C4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4A858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1C72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F3183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Расшифровка (данных) переменных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B17E0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Базовое значение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5942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96F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Целевые (плановые) значения, достижение которых должен обеспечить соответствующий контрольный (надзорный) орган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AF9818" w14:textId="77777777" w:rsidR="00F379BB" w:rsidRPr="00BA5942" w:rsidRDefault="00F379BB" w:rsidP="001F393D">
            <w:pPr>
              <w:pStyle w:val="affd"/>
              <w:tabs>
                <w:tab w:val="left" w:pos="885"/>
              </w:tabs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Источник данных для определения значения показателя</w:t>
            </w:r>
          </w:p>
        </w:tc>
      </w:tr>
      <w:tr w:rsidR="00F379BB" w:rsidRPr="00BA5942" w14:paraId="0EAE1966" w14:textId="77777777" w:rsidTr="001F393D">
        <w:trPr>
          <w:trHeight w:val="43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8B65" w14:textId="77777777" w:rsidR="00F379BB" w:rsidRPr="00BA5942" w:rsidRDefault="00F379BB" w:rsidP="001F393D">
            <w:pPr>
              <w:pStyle w:val="aff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6F78" w14:textId="77777777" w:rsidR="00F379BB" w:rsidRPr="00BA5942" w:rsidRDefault="00F379BB" w:rsidP="001F393D">
            <w:pPr>
              <w:pStyle w:val="aff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16E6" w14:textId="77777777" w:rsidR="00F379BB" w:rsidRPr="00BA5942" w:rsidRDefault="00F379BB" w:rsidP="001F393D">
            <w:pPr>
              <w:pStyle w:val="aff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A42" w14:textId="77777777" w:rsidR="00F379BB" w:rsidRPr="00BA5942" w:rsidRDefault="00F379BB" w:rsidP="001F393D">
            <w:pPr>
              <w:pStyle w:val="aff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749D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E51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1DF9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FBC" w14:textId="77777777" w:rsidR="00F379BB" w:rsidRPr="00BA5942" w:rsidRDefault="00F379BB" w:rsidP="001F393D">
            <w:pPr>
              <w:pStyle w:val="affd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8D66D1" w14:textId="77777777" w:rsidR="00F379BB" w:rsidRPr="00BA5942" w:rsidRDefault="00F379BB" w:rsidP="001F393D">
            <w:pPr>
              <w:pStyle w:val="aff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9BB" w:rsidRPr="00BA5942" w14:paraId="53AEEAFF" w14:textId="77777777" w:rsidTr="001F393D">
        <w:trPr>
          <w:trHeight w:val="432"/>
        </w:trPr>
        <w:tc>
          <w:tcPr>
            <w:tcW w:w="10887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14:paraId="48111DBE" w14:textId="77777777" w:rsidR="00F379BB" w:rsidRPr="00BA5942" w:rsidRDefault="00F379BB" w:rsidP="001F393D">
            <w:pPr>
              <w:pStyle w:val="affc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В сфере дорожного хозяйства:</w:t>
            </w:r>
          </w:p>
        </w:tc>
      </w:tr>
      <w:tr w:rsidR="00F379BB" w:rsidRPr="00BA5942" w14:paraId="009698D0" w14:textId="77777777" w:rsidTr="001F393D">
        <w:trPr>
          <w:trHeight w:val="11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4D4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E450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eastAsia="Times New Roman" w:hAnsi="Times New Roman" w:cs="Times New Roman"/>
              </w:rPr>
              <w:t xml:space="preserve">Количество людей, погибших в результате дорожно-транспортных происшествий по вине контролируемых </w:t>
            </w:r>
            <w:r w:rsidRPr="00FC75A0">
              <w:rPr>
                <w:rFonts w:ascii="Times New Roman" w:hAnsi="Times New Roman" w:cs="Times New Roman"/>
                <w:shd w:val="clear" w:color="auto" w:fill="FFFFFF"/>
              </w:rPr>
              <w:t>лиц</w:t>
            </w:r>
            <w:r w:rsidRPr="00FC75A0">
              <w:rPr>
                <w:rFonts w:ascii="Times New Roman" w:eastAsia="Times New Roman" w:hAnsi="Times New Roman" w:cs="Times New Roman"/>
              </w:rPr>
              <w:t xml:space="preserve">, по причине дорожных условий, не соответствующих требованиям по обеспечению сохранности автомобильных дорог муниципального значения, </w:t>
            </w:r>
            <w:r w:rsidRPr="00FC75A0">
              <w:rPr>
                <w:rFonts w:ascii="Times New Roman" w:hAnsi="Times New Roman" w:cs="Times New Roman"/>
                <w:shd w:val="clear" w:color="auto" w:fill="FFFFFF"/>
              </w:rPr>
              <w:t>в процентах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77F3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  <w:shd w:val="clear" w:color="auto" w:fill="FFFFFF"/>
              </w:rPr>
              <w:t xml:space="preserve">П / </w:t>
            </w:r>
            <w:proofErr w:type="spellStart"/>
            <w:r w:rsidRPr="00FC75A0">
              <w:rPr>
                <w:rFonts w:ascii="Times New Roman" w:hAnsi="Times New Roman" w:cs="Times New Roman"/>
                <w:shd w:val="clear" w:color="auto" w:fill="FFFFFF"/>
              </w:rPr>
              <w:t>Ппр</w:t>
            </w:r>
            <w:proofErr w:type="spellEnd"/>
            <w:r w:rsidRPr="00FC75A0">
              <w:rPr>
                <w:rFonts w:ascii="Times New Roman" w:hAnsi="Times New Roman" w:cs="Times New Roman"/>
                <w:shd w:val="clear" w:color="auto" w:fill="FFFFFF"/>
              </w:rPr>
              <w:t xml:space="preserve"> × 100%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8989" w14:textId="77777777" w:rsidR="00F379BB" w:rsidRPr="00FC75A0" w:rsidRDefault="00F379BB" w:rsidP="001F393D">
            <w:pPr>
              <w:jc w:val="both"/>
              <w:rPr>
                <w:rFonts w:eastAsia="Calibri"/>
                <w:shd w:val="clear" w:color="auto" w:fill="FFFFFF"/>
              </w:rPr>
            </w:pPr>
            <w:r w:rsidRPr="00FC75A0">
              <w:rPr>
                <w:rFonts w:eastAsia="Calibri"/>
                <w:shd w:val="clear" w:color="auto" w:fill="FFFFFF"/>
              </w:rPr>
              <w:t xml:space="preserve">П – количество погибших в результате дорожно-транспортных происшествий по вине </w:t>
            </w:r>
            <w:r w:rsidRPr="00FC75A0">
              <w:t>контролируемых</w:t>
            </w:r>
            <w:r w:rsidRPr="00FC75A0">
              <w:rPr>
                <w:rFonts w:eastAsia="Calibri"/>
                <w:shd w:val="clear" w:color="auto" w:fill="FFFFFF"/>
              </w:rPr>
              <w:t xml:space="preserve"> лиц, по причине дорожных условий, не соответствующих требованиям по обеспечению сохранности автомобильных дорог муниципального значения в текущем периоде; </w:t>
            </w:r>
          </w:p>
          <w:p w14:paraId="5BE10D0E" w14:textId="77777777" w:rsidR="00F379BB" w:rsidRPr="00FC75A0" w:rsidRDefault="00F379BB" w:rsidP="001F393D">
            <w:pPr>
              <w:jc w:val="both"/>
            </w:pPr>
            <w:proofErr w:type="spellStart"/>
            <w:r w:rsidRPr="00FC75A0">
              <w:rPr>
                <w:rFonts w:eastAsia="Calibri"/>
                <w:shd w:val="clear" w:color="auto" w:fill="FFFFFF"/>
              </w:rPr>
              <w:t>Ппр</w:t>
            </w:r>
            <w:proofErr w:type="spellEnd"/>
            <w:r w:rsidRPr="00FC75A0">
              <w:rPr>
                <w:rFonts w:eastAsia="Calibri"/>
                <w:shd w:val="clear" w:color="auto" w:fill="FFFFFF"/>
              </w:rPr>
              <w:t xml:space="preserve"> – количество погибших в результате дорожно-транспортных происшествий по вине </w:t>
            </w:r>
            <w:r w:rsidRPr="00FC75A0">
              <w:t>контролируемых</w:t>
            </w:r>
            <w:r w:rsidRPr="00FC75A0">
              <w:rPr>
                <w:rFonts w:eastAsia="Calibri"/>
                <w:shd w:val="clear" w:color="auto" w:fill="FFFFFF"/>
              </w:rPr>
              <w:t xml:space="preserve"> лиц, по причине дорожных условий, не соответствующих требованиям по обеспечению сохранности автомобильных дорог муниципального значения в аналогичном периоде предшествующего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CC71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FCA5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0781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B73B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82455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>Территориальный орган УМВД России по Брянской области</w:t>
            </w:r>
          </w:p>
        </w:tc>
      </w:tr>
      <w:tr w:rsidR="00F379BB" w:rsidRPr="00BA5942" w14:paraId="08806703" w14:textId="77777777" w:rsidTr="001F393D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56D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937B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eastAsia="Times New Roman" w:hAnsi="Times New Roman" w:cs="Times New Roman"/>
              </w:rPr>
              <w:t xml:space="preserve">Количество людей, травмированных в результате дорожно-транспортных происшествий по вине контролируемых </w:t>
            </w:r>
            <w:r w:rsidRPr="00FC75A0">
              <w:rPr>
                <w:rFonts w:ascii="Times New Roman" w:hAnsi="Times New Roman" w:cs="Times New Roman"/>
                <w:shd w:val="clear" w:color="auto" w:fill="FFFFFF"/>
              </w:rPr>
              <w:t>лиц</w:t>
            </w:r>
            <w:r w:rsidRPr="00FC75A0">
              <w:rPr>
                <w:rFonts w:ascii="Times New Roman" w:eastAsia="Times New Roman" w:hAnsi="Times New Roman" w:cs="Times New Roman"/>
              </w:rPr>
              <w:t xml:space="preserve">, по причине дорожных условий, не соответствующих требованиям по обеспечению сохранности автомобильных дорог муниципального значения, </w:t>
            </w:r>
            <w:r w:rsidRPr="00FC75A0">
              <w:rPr>
                <w:rFonts w:ascii="Times New Roman" w:hAnsi="Times New Roman" w:cs="Times New Roman"/>
                <w:shd w:val="clear" w:color="auto" w:fill="FFFFFF"/>
              </w:rPr>
              <w:t>в процентах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7C3C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 xml:space="preserve">Т / </w:t>
            </w:r>
            <w:proofErr w:type="spellStart"/>
            <w:r w:rsidRPr="00FC75A0">
              <w:rPr>
                <w:rFonts w:ascii="Times New Roman" w:hAnsi="Times New Roman" w:cs="Times New Roman"/>
              </w:rPr>
              <w:t>Тпр</w:t>
            </w:r>
            <w:proofErr w:type="spellEnd"/>
            <w:r w:rsidRPr="00FC75A0">
              <w:rPr>
                <w:rFonts w:ascii="Times New Roman" w:hAnsi="Times New Roman" w:cs="Times New Roman"/>
              </w:rPr>
              <w:t xml:space="preserve"> × 100 %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1DF" w14:textId="77777777" w:rsidR="00F379BB" w:rsidRPr="00FC75A0" w:rsidRDefault="00F379BB" w:rsidP="001F393D">
            <w:pPr>
              <w:jc w:val="both"/>
              <w:rPr>
                <w:rFonts w:eastAsia="Calibri"/>
                <w:shd w:val="clear" w:color="auto" w:fill="FFFFFF"/>
              </w:rPr>
            </w:pPr>
            <w:r w:rsidRPr="00FC75A0">
              <w:rPr>
                <w:rFonts w:eastAsia="Calibri"/>
                <w:shd w:val="clear" w:color="auto" w:fill="FFFFFF"/>
              </w:rPr>
              <w:t xml:space="preserve">Т – количество травмированных в результате дорожно-транспортных происшествий по вине </w:t>
            </w:r>
            <w:r w:rsidRPr="00FC75A0">
              <w:t>контролируемых</w:t>
            </w:r>
            <w:r w:rsidRPr="00FC75A0">
              <w:rPr>
                <w:rFonts w:eastAsia="Calibri"/>
                <w:shd w:val="clear" w:color="auto" w:fill="FFFFFF"/>
              </w:rPr>
              <w:t xml:space="preserve"> лиц, по причине дорожных условий, не соответствующих требованиям по обеспечению сохранности автомобильных дорог муниципального значения в текущем периоде; </w:t>
            </w:r>
          </w:p>
          <w:p w14:paraId="570728E3" w14:textId="77777777" w:rsidR="00F379BB" w:rsidRPr="00FC75A0" w:rsidRDefault="00F379BB" w:rsidP="001F393D">
            <w:pPr>
              <w:jc w:val="both"/>
            </w:pPr>
            <w:proofErr w:type="spellStart"/>
            <w:r w:rsidRPr="00FC75A0">
              <w:rPr>
                <w:rFonts w:eastAsia="Calibri"/>
                <w:shd w:val="clear" w:color="auto" w:fill="FFFFFF"/>
              </w:rPr>
              <w:t>Тпр</w:t>
            </w:r>
            <w:proofErr w:type="spellEnd"/>
            <w:r w:rsidRPr="00FC75A0">
              <w:rPr>
                <w:rFonts w:eastAsia="Calibri"/>
                <w:shd w:val="clear" w:color="auto" w:fill="FFFFFF"/>
              </w:rPr>
              <w:t xml:space="preserve"> – количество травмированных в результате дорожно-транспортных происшествий по вине </w:t>
            </w:r>
            <w:r w:rsidRPr="00FC75A0">
              <w:t>контролируемых</w:t>
            </w:r>
            <w:r w:rsidRPr="00FC75A0">
              <w:rPr>
                <w:rFonts w:eastAsia="Calibri"/>
                <w:shd w:val="clear" w:color="auto" w:fill="FFFFFF"/>
              </w:rPr>
              <w:t xml:space="preserve"> лиц, по причине дорожных условий, не соответствующих требованиям по обеспечению сохранности автомобильных дорог муниципального значения в аналогичном периоде предшествующего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767D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7412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E7F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D6ED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EEE16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FC75A0">
              <w:rPr>
                <w:rFonts w:ascii="Times New Roman" w:hAnsi="Times New Roman" w:cs="Times New Roman"/>
              </w:rPr>
              <w:t>Территориальный орган УМВД России по Брянской области</w:t>
            </w:r>
          </w:p>
        </w:tc>
      </w:tr>
      <w:tr w:rsidR="00F379BB" w:rsidRPr="00BA5942" w14:paraId="7E37EA71" w14:textId="77777777" w:rsidTr="001F393D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873A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B32" w14:textId="77777777" w:rsidR="00F379BB" w:rsidRPr="00FC75A0" w:rsidRDefault="00F379BB" w:rsidP="001F393D">
            <w:pPr>
              <w:jc w:val="both"/>
            </w:pPr>
            <w:r w:rsidRPr="00FC75A0">
              <w:t>Материальный ущерб, причиненный гражданам, организациям и государству в дорожно-транспортных происшествиях по вине контролируемых</w:t>
            </w:r>
            <w:r w:rsidRPr="00FC75A0">
              <w:rPr>
                <w:shd w:val="clear" w:color="auto" w:fill="FFFFFF"/>
              </w:rPr>
              <w:t xml:space="preserve"> лиц</w:t>
            </w:r>
            <w:r w:rsidRPr="00FC75A0">
              <w:t xml:space="preserve">, по причине дорожных условий, не соответствующих требованиям по обеспечению сохранности автомобильных дорог муниципального значения, </w:t>
            </w:r>
            <w:r w:rsidRPr="00FC75A0">
              <w:rPr>
                <w:shd w:val="clear" w:color="auto" w:fill="FFFFFF"/>
              </w:rPr>
              <w:t>в процентах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CFCF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C75A0">
              <w:rPr>
                <w:rFonts w:ascii="Times New Roman" w:hAnsi="Times New Roman" w:cs="Times New Roman"/>
              </w:rPr>
              <w:t>Ущ</w:t>
            </w:r>
            <w:proofErr w:type="spellEnd"/>
            <w:r w:rsidRPr="00FC75A0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FC75A0">
              <w:rPr>
                <w:rFonts w:ascii="Times New Roman" w:hAnsi="Times New Roman" w:cs="Times New Roman"/>
              </w:rPr>
              <w:t>Оот</w:t>
            </w:r>
            <w:proofErr w:type="spellEnd"/>
            <w:r w:rsidRPr="00FC75A0">
              <w:rPr>
                <w:rFonts w:ascii="Times New Roman" w:hAnsi="Times New Roman" w:cs="Times New Roman"/>
              </w:rPr>
              <w:t xml:space="preserve"> × 100 %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1F73" w14:textId="77777777" w:rsidR="00F379BB" w:rsidRPr="00FC75A0" w:rsidRDefault="00F379BB" w:rsidP="001F393D">
            <w:pPr>
              <w:jc w:val="both"/>
              <w:rPr>
                <w:rFonts w:eastAsia="Calibri"/>
                <w:shd w:val="clear" w:color="auto" w:fill="FFFFFF"/>
              </w:rPr>
            </w:pPr>
            <w:proofErr w:type="spellStart"/>
            <w:r w:rsidRPr="00FC75A0">
              <w:rPr>
                <w:rFonts w:eastAsia="Calibri"/>
                <w:shd w:val="clear" w:color="auto" w:fill="FFFFFF"/>
              </w:rPr>
              <w:t>Ущ</w:t>
            </w:r>
            <w:proofErr w:type="spellEnd"/>
            <w:r w:rsidRPr="00FC75A0">
              <w:rPr>
                <w:rFonts w:eastAsia="Calibri"/>
                <w:shd w:val="clear" w:color="auto" w:fill="FFFFFF"/>
              </w:rPr>
              <w:t xml:space="preserve"> – материальный ущерб </w:t>
            </w:r>
            <w:proofErr w:type="gramStart"/>
            <w:r w:rsidRPr="00FC75A0">
              <w:rPr>
                <w:rFonts w:eastAsia="Calibri"/>
                <w:shd w:val="clear" w:color="auto" w:fill="FFFFFF"/>
              </w:rPr>
              <w:t>в рублях</w:t>
            </w:r>
            <w:proofErr w:type="gramEnd"/>
            <w:r w:rsidRPr="00FC75A0">
              <w:rPr>
                <w:rFonts w:eastAsia="Calibri"/>
                <w:shd w:val="clear" w:color="auto" w:fill="FFFFFF"/>
              </w:rPr>
              <w:t xml:space="preserve"> причиненный в результате дорожно-транспортных происшествий по вине </w:t>
            </w:r>
            <w:r w:rsidRPr="00FC75A0">
              <w:t>контролируемых</w:t>
            </w:r>
            <w:r w:rsidRPr="00FC75A0">
              <w:rPr>
                <w:rFonts w:eastAsia="Calibri"/>
                <w:shd w:val="clear" w:color="auto" w:fill="FFFFFF"/>
              </w:rPr>
              <w:t xml:space="preserve"> лиц, по причине дорожных условий, не соответствующих требованиям по обеспечению сохранности автомобильных дорог муниципального значения в текущем периоде; </w:t>
            </w:r>
          </w:p>
          <w:p w14:paraId="4D046428" w14:textId="77777777" w:rsidR="00F379BB" w:rsidRPr="00FC75A0" w:rsidRDefault="00F379BB" w:rsidP="001F393D">
            <w:pPr>
              <w:jc w:val="both"/>
            </w:pPr>
            <w:proofErr w:type="spellStart"/>
            <w:r w:rsidRPr="00FC75A0">
              <w:rPr>
                <w:rFonts w:eastAsia="Calibri"/>
                <w:shd w:val="clear" w:color="auto" w:fill="FFFFFF"/>
              </w:rPr>
              <w:t>Оот</w:t>
            </w:r>
            <w:proofErr w:type="spellEnd"/>
            <w:r w:rsidRPr="00FC75A0">
              <w:rPr>
                <w:rFonts w:eastAsia="Calibri"/>
                <w:shd w:val="clear" w:color="auto" w:fill="FFFFFF"/>
              </w:rPr>
              <w:t xml:space="preserve"> – объём отгруженных товаров собственного производства, выполненных работ и услуг собственными силами по всем видам экономической 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233B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59F7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0FCE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18B7" w14:textId="77777777" w:rsidR="00F379BB" w:rsidRPr="00FC75A0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F1E3D" w14:textId="77777777" w:rsidR="00F379BB" w:rsidRPr="00FC75A0" w:rsidRDefault="00F379BB" w:rsidP="001F393D">
            <w:r w:rsidRPr="00305995">
              <w:t xml:space="preserve">Администрация </w:t>
            </w:r>
            <w:r w:rsidRPr="00305995">
              <w:rPr>
                <w:bCs/>
                <w:color w:val="000000"/>
              </w:rPr>
              <w:t>Красногорского района Брянской области</w:t>
            </w:r>
          </w:p>
        </w:tc>
      </w:tr>
      <w:tr w:rsidR="00F379BB" w:rsidRPr="00BA5942" w14:paraId="5AB22378" w14:textId="77777777" w:rsidTr="001F393D">
        <w:trPr>
          <w:cantSplit/>
          <w:trHeight w:val="420"/>
        </w:trPr>
        <w:tc>
          <w:tcPr>
            <w:tcW w:w="10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9DA8D" w14:textId="77777777" w:rsidR="00F379BB" w:rsidRPr="00BA5942" w:rsidRDefault="00F379BB" w:rsidP="001F393D">
            <w:pPr>
              <w:pStyle w:val="affc"/>
              <w:jc w:val="center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В сфере транспорта:</w:t>
            </w:r>
          </w:p>
        </w:tc>
      </w:tr>
      <w:tr w:rsidR="00F379BB" w:rsidRPr="00BA5942" w14:paraId="13C32B0F" w14:textId="77777777" w:rsidTr="001F393D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109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CC6E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BA5942">
              <w:rPr>
                <w:rFonts w:ascii="Times New Roman" w:hAnsi="Times New Roman" w:cs="Times New Roman"/>
              </w:rPr>
              <w:t>Доля невыполненных рейсов регулярных перевозок по муниципальным маршрутам, предусмотренных расписанием (не более 15 % от общего количества рейсов муниципальных маршрутов)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8309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A5942">
              <w:rPr>
                <w:rFonts w:ascii="Times New Roman" w:hAnsi="Times New Roman" w:cs="Times New Roman"/>
              </w:rPr>
              <w:t>Мобщ</w:t>
            </w:r>
            <w:proofErr w:type="spellEnd"/>
            <w:r w:rsidRPr="00BA594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BA5942">
              <w:rPr>
                <w:rFonts w:ascii="Times New Roman" w:hAnsi="Times New Roman" w:cs="Times New Roman"/>
              </w:rPr>
              <w:t>Мн</w:t>
            </w:r>
            <w:proofErr w:type="spellEnd"/>
            <w:r w:rsidRPr="00BA5942">
              <w:rPr>
                <w:rFonts w:ascii="Times New Roman" w:hAnsi="Times New Roman" w:cs="Times New Roman"/>
              </w:rPr>
              <w:t xml:space="preserve"> × 100 %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B967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A5942">
              <w:rPr>
                <w:rFonts w:ascii="Times New Roman" w:hAnsi="Times New Roman" w:cs="Times New Roman"/>
              </w:rPr>
              <w:t>Мобщ</w:t>
            </w:r>
            <w:proofErr w:type="spellEnd"/>
            <w:r w:rsidRPr="00BA5942">
              <w:rPr>
                <w:rFonts w:ascii="Times New Roman" w:hAnsi="Times New Roman" w:cs="Times New Roman"/>
              </w:rPr>
              <w:t xml:space="preserve"> – общее количество рейсов муниципальных маршрутов; </w:t>
            </w:r>
          </w:p>
          <w:p w14:paraId="196C62B0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A5942">
              <w:rPr>
                <w:rFonts w:ascii="Times New Roman" w:hAnsi="Times New Roman" w:cs="Times New Roman"/>
              </w:rPr>
              <w:t>Мн</w:t>
            </w:r>
            <w:proofErr w:type="spellEnd"/>
            <w:r w:rsidRPr="00BA5942">
              <w:rPr>
                <w:rFonts w:ascii="Times New Roman" w:hAnsi="Times New Roman" w:cs="Times New Roman"/>
              </w:rPr>
              <w:t xml:space="preserve"> – количество невыполненных рейсов регулярных перевозок по муниципальным маршрутам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AB3D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30EE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F85A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8AA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78C6F" w14:textId="77777777" w:rsidR="00F379BB" w:rsidRPr="00BA5942" w:rsidRDefault="00F379BB" w:rsidP="001F393D">
            <w:pPr>
              <w:pStyle w:val="affc"/>
              <w:jc w:val="left"/>
              <w:rPr>
                <w:rFonts w:ascii="Times New Roman" w:hAnsi="Times New Roman" w:cs="Times New Roman"/>
              </w:rPr>
            </w:pPr>
            <w:r w:rsidRPr="00305995">
              <w:rPr>
                <w:rFonts w:ascii="Times New Roman" w:hAnsi="Times New Roman" w:cs="Times New Roman"/>
              </w:rPr>
              <w:t xml:space="preserve">Администрация </w:t>
            </w:r>
            <w:r w:rsidRPr="00305995">
              <w:rPr>
                <w:rFonts w:ascii="Times New Roman" w:eastAsia="Times New Roman" w:hAnsi="Times New Roman"/>
                <w:bCs/>
                <w:color w:val="000000"/>
              </w:rPr>
              <w:t>Красногорского района Брянской области</w:t>
            </w:r>
          </w:p>
        </w:tc>
      </w:tr>
    </w:tbl>
    <w:p w14:paraId="767D3307" w14:textId="77777777" w:rsidR="00F379BB" w:rsidRPr="00EE788F" w:rsidRDefault="009E74B2" w:rsidP="00F379BB">
      <w:pPr>
        <w:suppressAutoHyphens w:val="0"/>
        <w:jc w:val="center"/>
        <w:rPr>
          <w:b/>
          <w:color w:val="000000" w:themeColor="text1"/>
        </w:rPr>
      </w:pPr>
      <w:r w:rsidRPr="00EE788F">
        <w:rPr>
          <w:b/>
          <w:color w:val="000000"/>
        </w:rPr>
        <w:t xml:space="preserve">Индикативные показатели для </w:t>
      </w:r>
      <w:r w:rsidR="00F379BB" w:rsidRPr="00EE788F">
        <w:rPr>
          <w:rFonts w:eastAsia="Calibri"/>
          <w:b/>
          <w:color w:val="000000" w:themeColor="text1"/>
          <w:lang w:eastAsia="en-US"/>
        </w:rPr>
        <w:t xml:space="preserve">муниципального контроля </w:t>
      </w:r>
      <w:r w:rsidR="00F379BB" w:rsidRPr="00EE788F">
        <w:rPr>
          <w:b/>
          <w:color w:val="000000" w:themeColor="text1"/>
        </w:rPr>
        <w:t xml:space="preserve">на автомобильном транспорте, городском наземном электрическом транспорте и в дорожном хозяйстве в не границ населенных пунктов в границах Красногорского муниципального района Брянской области </w:t>
      </w:r>
    </w:p>
    <w:p w14:paraId="161ED004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1. Количество внеплановых контрольных мероприятий, проведенных за отчетный период.</w:t>
      </w:r>
    </w:p>
    <w:p w14:paraId="371EEEC3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2.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период.</w:t>
      </w:r>
    </w:p>
    <w:p w14:paraId="38BA895B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3. Общее количество контрольных мероприятий с взаимодействием с контролируемыми лицами, проведенных за отчетный период.</w:t>
      </w:r>
    </w:p>
    <w:p w14:paraId="67342BB7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4. Количество контрольных мероприятий с взаимодействием с контролируемыми лицами по каждому виду контрольных мероприятий, проведенных за отчетный период.</w:t>
      </w:r>
    </w:p>
    <w:p w14:paraId="577E0C82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5. Количество контрольных мероприятий, проведенных с использованием средств дистанционного взаимодействия с контролируемыми лицами, за отчетный период.</w:t>
      </w:r>
    </w:p>
    <w:p w14:paraId="19B2A8D3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6. Количество обязательных профилактических визитов, проведенных за отчетный период.</w:t>
      </w:r>
    </w:p>
    <w:p w14:paraId="76037912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7. Количество предостережений о недопустимости нарушения обязательных требований, объявленных за отчетный период.</w:t>
      </w:r>
    </w:p>
    <w:p w14:paraId="7E48A03F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8. Количество контрольных мероприятий, по результатам которых выявлены нарушения обязательных требований, за отчетный период.</w:t>
      </w:r>
    </w:p>
    <w:p w14:paraId="433882B4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9. Количество контрольных мероприятий, по итогам которых возбуждены дела об административных правонарушениях, за отчетный период.</w:t>
      </w:r>
    </w:p>
    <w:p w14:paraId="69FB09EE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10. Сумма административных штрафов, наложенных по результатам контрольных мероприятий, за отчетный период.</w:t>
      </w:r>
    </w:p>
    <w:p w14:paraId="5EB8E7CB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11. Количество направленных в органы прокуратуры заявлений о согласовании проведения контрольных мероприятий, за отчетный период.</w:t>
      </w:r>
    </w:p>
    <w:p w14:paraId="76A14C01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12.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период.</w:t>
      </w:r>
    </w:p>
    <w:p w14:paraId="24EDCCD5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13. Общее количество учтенных объектов контроля на конец отчетного периода.</w:t>
      </w:r>
    </w:p>
    <w:p w14:paraId="51D7D4A1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14. Количество учтенных контролируемых лиц на конец отчетного периода.</w:t>
      </w:r>
    </w:p>
    <w:p w14:paraId="600508BE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15. Количество учтенных контролируемых лиц, в отношении которых проведены контрольные мероприятия, за отчетный период.</w:t>
      </w:r>
    </w:p>
    <w:p w14:paraId="3C2D3C36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16.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за отчетный период.</w:t>
      </w:r>
    </w:p>
    <w:p w14:paraId="2E6BBFA1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t>17.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76A35F6C" w14:textId="77777777" w:rsidR="009E74B2" w:rsidRPr="00EE788F" w:rsidRDefault="009E74B2" w:rsidP="009C43FD">
      <w:pPr>
        <w:pStyle w:val="16"/>
        <w:ind w:firstLine="737"/>
        <w:jc w:val="both"/>
        <w:rPr>
          <w:sz w:val="24"/>
          <w:szCs w:val="24"/>
        </w:rPr>
      </w:pPr>
      <w:r w:rsidRPr="00EE788F">
        <w:rPr>
          <w:rFonts w:ascii="Times New Roman" w:hAnsi="Times New Roman" w:cs="Times New Roman"/>
          <w:color w:val="000000"/>
          <w:sz w:val="24"/>
          <w:szCs w:val="24"/>
        </w:rPr>
        <w:lastRenderedPageBreak/>
        <w:t>18.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7490AD90" w14:textId="77777777" w:rsidR="00D71E4E" w:rsidRDefault="00D71E4E">
      <w:pPr>
        <w:pStyle w:val="17"/>
        <w:tabs>
          <w:tab w:val="left" w:pos="1358"/>
        </w:tabs>
        <w:spacing w:line="276" w:lineRule="auto"/>
        <w:jc w:val="right"/>
        <w:rPr>
          <w:sz w:val="28"/>
          <w:szCs w:val="28"/>
        </w:rPr>
      </w:pPr>
    </w:p>
    <w:p w14:paraId="6D5F6CEA" w14:textId="77777777" w:rsidR="00823DB6" w:rsidRDefault="00823DB6" w:rsidP="00823DB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bookmarkStart w:id="7" w:name="bookmark89_Копия_2"/>
      <w:bookmarkEnd w:id="7"/>
    </w:p>
    <w:p w14:paraId="00E233BD" w14:textId="77777777" w:rsidR="00823DB6" w:rsidRDefault="00823DB6" w:rsidP="00823DB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14:paraId="00E78E57" w14:textId="77777777" w:rsidR="00823DB6" w:rsidRPr="00823DB6" w:rsidRDefault="00823DB6" w:rsidP="00823DB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sectPr w:rsidR="00823DB6" w:rsidRPr="00823DB6">
      <w:headerReference w:type="even" r:id="rId9"/>
      <w:headerReference w:type="default" r:id="rId10"/>
      <w:headerReference w:type="first" r:id="rId11"/>
      <w:pgSz w:w="11906" w:h="16838"/>
      <w:pgMar w:top="851" w:right="906" w:bottom="1020" w:left="1126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C9D6" w14:textId="77777777" w:rsidR="00D021BF" w:rsidRDefault="00D021BF">
      <w:r>
        <w:separator/>
      </w:r>
    </w:p>
  </w:endnote>
  <w:endnote w:type="continuationSeparator" w:id="0">
    <w:p w14:paraId="5D03C4AC" w14:textId="77777777" w:rsidR="00D021BF" w:rsidRDefault="00D0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18CC" w14:textId="77777777" w:rsidR="00D021BF" w:rsidRDefault="00D021BF">
      <w:r>
        <w:separator/>
      </w:r>
    </w:p>
  </w:footnote>
  <w:footnote w:type="continuationSeparator" w:id="0">
    <w:p w14:paraId="118AB2C0" w14:textId="77777777" w:rsidR="00D021BF" w:rsidRDefault="00D0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EEBA" w14:textId="77777777" w:rsidR="00F03F4F" w:rsidRDefault="00F03F4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B193" w14:textId="77777777" w:rsidR="00F03F4F" w:rsidRDefault="00F03F4F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E4C90" w14:textId="77777777" w:rsidR="00F03F4F" w:rsidRDefault="00F03F4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01C2C"/>
    <w:multiLevelType w:val="multilevel"/>
    <w:tmpl w:val="D548A5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586CDE"/>
    <w:multiLevelType w:val="multilevel"/>
    <w:tmpl w:val="736A04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62B3F69"/>
    <w:multiLevelType w:val="multilevel"/>
    <w:tmpl w:val="CE5AF0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4F"/>
    <w:rsid w:val="00050CC9"/>
    <w:rsid w:val="000638A1"/>
    <w:rsid w:val="000655CB"/>
    <w:rsid w:val="000A42EE"/>
    <w:rsid w:val="000B4254"/>
    <w:rsid w:val="000D23AE"/>
    <w:rsid w:val="000D3F65"/>
    <w:rsid w:val="000F0DE9"/>
    <w:rsid w:val="000F7693"/>
    <w:rsid w:val="00126BE6"/>
    <w:rsid w:val="00134549"/>
    <w:rsid w:val="00140375"/>
    <w:rsid w:val="001410FC"/>
    <w:rsid w:val="00161AEE"/>
    <w:rsid w:val="001705A9"/>
    <w:rsid w:val="00183889"/>
    <w:rsid w:val="001930FE"/>
    <w:rsid w:val="0019533F"/>
    <w:rsid w:val="00196E2F"/>
    <w:rsid w:val="001A26F2"/>
    <w:rsid w:val="001B700A"/>
    <w:rsid w:val="001D362E"/>
    <w:rsid w:val="001D3E99"/>
    <w:rsid w:val="002016B6"/>
    <w:rsid w:val="00205BA2"/>
    <w:rsid w:val="00225F4D"/>
    <w:rsid w:val="0023577A"/>
    <w:rsid w:val="002415E3"/>
    <w:rsid w:val="00252113"/>
    <w:rsid w:val="00261C5E"/>
    <w:rsid w:val="00266700"/>
    <w:rsid w:val="00282852"/>
    <w:rsid w:val="0028516E"/>
    <w:rsid w:val="0029259E"/>
    <w:rsid w:val="00294D8A"/>
    <w:rsid w:val="002B4BD5"/>
    <w:rsid w:val="002C0EAA"/>
    <w:rsid w:val="002C2B79"/>
    <w:rsid w:val="002C3D92"/>
    <w:rsid w:val="002C6A9E"/>
    <w:rsid w:val="002D3D0C"/>
    <w:rsid w:val="002D4E54"/>
    <w:rsid w:val="002E5448"/>
    <w:rsid w:val="002F4681"/>
    <w:rsid w:val="002F4E9E"/>
    <w:rsid w:val="00301876"/>
    <w:rsid w:val="0031320F"/>
    <w:rsid w:val="00316790"/>
    <w:rsid w:val="003219A4"/>
    <w:rsid w:val="0032786B"/>
    <w:rsid w:val="003308C0"/>
    <w:rsid w:val="0034091A"/>
    <w:rsid w:val="00342F94"/>
    <w:rsid w:val="00381A7C"/>
    <w:rsid w:val="003B5A57"/>
    <w:rsid w:val="003C5A30"/>
    <w:rsid w:val="003D0A48"/>
    <w:rsid w:val="003F5376"/>
    <w:rsid w:val="004268EE"/>
    <w:rsid w:val="00430662"/>
    <w:rsid w:val="004333F2"/>
    <w:rsid w:val="00437803"/>
    <w:rsid w:val="00441F3A"/>
    <w:rsid w:val="00471AE6"/>
    <w:rsid w:val="0047382C"/>
    <w:rsid w:val="00496E88"/>
    <w:rsid w:val="004B005F"/>
    <w:rsid w:val="004B0731"/>
    <w:rsid w:val="004B75EC"/>
    <w:rsid w:val="004D1642"/>
    <w:rsid w:val="004D2D34"/>
    <w:rsid w:val="004D43B3"/>
    <w:rsid w:val="004D5613"/>
    <w:rsid w:val="004E12AF"/>
    <w:rsid w:val="004E5C8D"/>
    <w:rsid w:val="004F5C70"/>
    <w:rsid w:val="00501F39"/>
    <w:rsid w:val="005070C8"/>
    <w:rsid w:val="005266C2"/>
    <w:rsid w:val="00531DAD"/>
    <w:rsid w:val="00536F72"/>
    <w:rsid w:val="005447AC"/>
    <w:rsid w:val="00556887"/>
    <w:rsid w:val="00576835"/>
    <w:rsid w:val="0058508A"/>
    <w:rsid w:val="00590A00"/>
    <w:rsid w:val="005B1332"/>
    <w:rsid w:val="005B3F05"/>
    <w:rsid w:val="005C6733"/>
    <w:rsid w:val="005D29AE"/>
    <w:rsid w:val="005E0E3F"/>
    <w:rsid w:val="005E68E0"/>
    <w:rsid w:val="005E6D81"/>
    <w:rsid w:val="0060124A"/>
    <w:rsid w:val="00615F68"/>
    <w:rsid w:val="0067554F"/>
    <w:rsid w:val="0068140C"/>
    <w:rsid w:val="006A0B77"/>
    <w:rsid w:val="006A36EE"/>
    <w:rsid w:val="006C6EBC"/>
    <w:rsid w:val="006D7E95"/>
    <w:rsid w:val="006E15FF"/>
    <w:rsid w:val="00711A0D"/>
    <w:rsid w:val="00735467"/>
    <w:rsid w:val="00744DBC"/>
    <w:rsid w:val="007460DE"/>
    <w:rsid w:val="0075383B"/>
    <w:rsid w:val="007601FC"/>
    <w:rsid w:val="00762A46"/>
    <w:rsid w:val="007A4648"/>
    <w:rsid w:val="007B22C8"/>
    <w:rsid w:val="007C012D"/>
    <w:rsid w:val="007C7382"/>
    <w:rsid w:val="007F447B"/>
    <w:rsid w:val="007F55BB"/>
    <w:rsid w:val="00817954"/>
    <w:rsid w:val="00823DB6"/>
    <w:rsid w:val="008330E5"/>
    <w:rsid w:val="00833DCC"/>
    <w:rsid w:val="008448C2"/>
    <w:rsid w:val="0087381C"/>
    <w:rsid w:val="008A14D6"/>
    <w:rsid w:val="008B2747"/>
    <w:rsid w:val="008B788A"/>
    <w:rsid w:val="008C2573"/>
    <w:rsid w:val="008D0564"/>
    <w:rsid w:val="008D27FC"/>
    <w:rsid w:val="008E044D"/>
    <w:rsid w:val="008E6661"/>
    <w:rsid w:val="00900E99"/>
    <w:rsid w:val="00904D55"/>
    <w:rsid w:val="009407B7"/>
    <w:rsid w:val="00940E37"/>
    <w:rsid w:val="009456BB"/>
    <w:rsid w:val="00946318"/>
    <w:rsid w:val="00950F70"/>
    <w:rsid w:val="009744EB"/>
    <w:rsid w:val="009A5EC2"/>
    <w:rsid w:val="009C31AB"/>
    <w:rsid w:val="009C43FD"/>
    <w:rsid w:val="009C50E1"/>
    <w:rsid w:val="009E74B2"/>
    <w:rsid w:val="00A11AEA"/>
    <w:rsid w:val="00A251DC"/>
    <w:rsid w:val="00A42D65"/>
    <w:rsid w:val="00A539ED"/>
    <w:rsid w:val="00A72969"/>
    <w:rsid w:val="00A732CA"/>
    <w:rsid w:val="00AB4370"/>
    <w:rsid w:val="00AC1ED0"/>
    <w:rsid w:val="00AC53B3"/>
    <w:rsid w:val="00AC5707"/>
    <w:rsid w:val="00AD0E01"/>
    <w:rsid w:val="00AD4859"/>
    <w:rsid w:val="00AD7D99"/>
    <w:rsid w:val="00AF06B4"/>
    <w:rsid w:val="00AF62BE"/>
    <w:rsid w:val="00B02E5B"/>
    <w:rsid w:val="00B03667"/>
    <w:rsid w:val="00B13DB8"/>
    <w:rsid w:val="00B210F9"/>
    <w:rsid w:val="00B22191"/>
    <w:rsid w:val="00B230C0"/>
    <w:rsid w:val="00B55AD9"/>
    <w:rsid w:val="00B6705B"/>
    <w:rsid w:val="00B75CE3"/>
    <w:rsid w:val="00B7684F"/>
    <w:rsid w:val="00B86E67"/>
    <w:rsid w:val="00B91D4D"/>
    <w:rsid w:val="00B97042"/>
    <w:rsid w:val="00BA5915"/>
    <w:rsid w:val="00BB176D"/>
    <w:rsid w:val="00BB7DB7"/>
    <w:rsid w:val="00BC34A2"/>
    <w:rsid w:val="00BC4FDC"/>
    <w:rsid w:val="00BD1210"/>
    <w:rsid w:val="00BD3EB5"/>
    <w:rsid w:val="00BD4C95"/>
    <w:rsid w:val="00BD5689"/>
    <w:rsid w:val="00BE2459"/>
    <w:rsid w:val="00BE6529"/>
    <w:rsid w:val="00BF3B52"/>
    <w:rsid w:val="00C12458"/>
    <w:rsid w:val="00C20354"/>
    <w:rsid w:val="00C248B1"/>
    <w:rsid w:val="00C36463"/>
    <w:rsid w:val="00C5533E"/>
    <w:rsid w:val="00C62919"/>
    <w:rsid w:val="00C84A62"/>
    <w:rsid w:val="00C870DE"/>
    <w:rsid w:val="00C9621B"/>
    <w:rsid w:val="00CB1B88"/>
    <w:rsid w:val="00CB61A2"/>
    <w:rsid w:val="00CB66BD"/>
    <w:rsid w:val="00CC4D3D"/>
    <w:rsid w:val="00CC78AE"/>
    <w:rsid w:val="00CC7AD1"/>
    <w:rsid w:val="00CE0FA6"/>
    <w:rsid w:val="00CE392E"/>
    <w:rsid w:val="00CF0B26"/>
    <w:rsid w:val="00CF4614"/>
    <w:rsid w:val="00CF5897"/>
    <w:rsid w:val="00D021BF"/>
    <w:rsid w:val="00D065E7"/>
    <w:rsid w:val="00D376A7"/>
    <w:rsid w:val="00D55F9A"/>
    <w:rsid w:val="00D70624"/>
    <w:rsid w:val="00D71E4E"/>
    <w:rsid w:val="00D972B4"/>
    <w:rsid w:val="00DA0378"/>
    <w:rsid w:val="00DA3023"/>
    <w:rsid w:val="00DC2114"/>
    <w:rsid w:val="00DE7655"/>
    <w:rsid w:val="00E13EA3"/>
    <w:rsid w:val="00E22A5A"/>
    <w:rsid w:val="00E55E3E"/>
    <w:rsid w:val="00E71A04"/>
    <w:rsid w:val="00E76A55"/>
    <w:rsid w:val="00EA1183"/>
    <w:rsid w:val="00EA351B"/>
    <w:rsid w:val="00EC17D8"/>
    <w:rsid w:val="00EE788F"/>
    <w:rsid w:val="00EF7E4F"/>
    <w:rsid w:val="00F03F4F"/>
    <w:rsid w:val="00F12724"/>
    <w:rsid w:val="00F150FE"/>
    <w:rsid w:val="00F15313"/>
    <w:rsid w:val="00F20BCD"/>
    <w:rsid w:val="00F22AD8"/>
    <w:rsid w:val="00F33F9F"/>
    <w:rsid w:val="00F36885"/>
    <w:rsid w:val="00F379BB"/>
    <w:rsid w:val="00F40E71"/>
    <w:rsid w:val="00F447B5"/>
    <w:rsid w:val="00F45031"/>
    <w:rsid w:val="00F52782"/>
    <w:rsid w:val="00F53F8B"/>
    <w:rsid w:val="00FA2230"/>
    <w:rsid w:val="00FB37B2"/>
    <w:rsid w:val="00FC2B8A"/>
    <w:rsid w:val="00FC68CB"/>
    <w:rsid w:val="00FC712F"/>
    <w:rsid w:val="00FE0551"/>
    <w:rsid w:val="00FE2AE8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D5A2E"/>
  <w15:docId w15:val="{BDEE0D97-5324-4B51-A22B-664318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qFormat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qFormat/>
    <w:rsid w:val="00D03C14"/>
  </w:style>
  <w:style w:type="character" w:customStyle="1" w:styleId="WW8Num1z1">
    <w:name w:val="WW8Num1z1"/>
    <w:qFormat/>
    <w:rsid w:val="00D03C14"/>
  </w:style>
  <w:style w:type="character" w:customStyle="1" w:styleId="WW8Num1z2">
    <w:name w:val="WW8Num1z2"/>
    <w:qFormat/>
    <w:rsid w:val="00D03C14"/>
  </w:style>
  <w:style w:type="character" w:customStyle="1" w:styleId="WW8Num1z3">
    <w:name w:val="WW8Num1z3"/>
    <w:qFormat/>
    <w:rsid w:val="00D03C14"/>
  </w:style>
  <w:style w:type="character" w:customStyle="1" w:styleId="WW8Num1z4">
    <w:name w:val="WW8Num1z4"/>
    <w:qFormat/>
    <w:rsid w:val="00D03C14"/>
  </w:style>
  <w:style w:type="character" w:customStyle="1" w:styleId="WW8Num1z5">
    <w:name w:val="WW8Num1z5"/>
    <w:qFormat/>
    <w:rsid w:val="00D03C14"/>
  </w:style>
  <w:style w:type="character" w:customStyle="1" w:styleId="WW8Num1z6">
    <w:name w:val="WW8Num1z6"/>
    <w:qFormat/>
    <w:rsid w:val="00D03C14"/>
  </w:style>
  <w:style w:type="character" w:customStyle="1" w:styleId="WW8Num1z7">
    <w:name w:val="WW8Num1z7"/>
    <w:qFormat/>
    <w:rsid w:val="00D03C14"/>
  </w:style>
  <w:style w:type="character" w:customStyle="1" w:styleId="WW8Num1z8">
    <w:name w:val="WW8Num1z8"/>
    <w:qFormat/>
    <w:rsid w:val="00D03C14"/>
  </w:style>
  <w:style w:type="character" w:customStyle="1" w:styleId="WW8Num2z0">
    <w:name w:val="WW8Num2z0"/>
    <w:qFormat/>
    <w:rsid w:val="00D03C14"/>
    <w:rPr>
      <w:b w:val="0"/>
      <w:i w:val="0"/>
      <w:color w:val="000000"/>
    </w:rPr>
  </w:style>
  <w:style w:type="character" w:customStyle="1" w:styleId="WW8Num2z1">
    <w:name w:val="WW8Num2z1"/>
    <w:qFormat/>
    <w:rsid w:val="00D03C14"/>
  </w:style>
  <w:style w:type="character" w:customStyle="1" w:styleId="WW8Num2z2">
    <w:name w:val="WW8Num2z2"/>
    <w:qFormat/>
    <w:rsid w:val="00D03C14"/>
  </w:style>
  <w:style w:type="character" w:customStyle="1" w:styleId="WW8Num2z3">
    <w:name w:val="WW8Num2z3"/>
    <w:qFormat/>
    <w:rsid w:val="00D03C14"/>
  </w:style>
  <w:style w:type="character" w:customStyle="1" w:styleId="WW8Num2z4">
    <w:name w:val="WW8Num2z4"/>
    <w:qFormat/>
    <w:rsid w:val="00D03C14"/>
  </w:style>
  <w:style w:type="character" w:customStyle="1" w:styleId="WW8Num2z5">
    <w:name w:val="WW8Num2z5"/>
    <w:qFormat/>
    <w:rsid w:val="00D03C14"/>
  </w:style>
  <w:style w:type="character" w:customStyle="1" w:styleId="WW8Num2z6">
    <w:name w:val="WW8Num2z6"/>
    <w:qFormat/>
    <w:rsid w:val="00D03C14"/>
  </w:style>
  <w:style w:type="character" w:customStyle="1" w:styleId="WW8Num2z7">
    <w:name w:val="WW8Num2z7"/>
    <w:qFormat/>
    <w:rsid w:val="00D03C14"/>
  </w:style>
  <w:style w:type="character" w:customStyle="1" w:styleId="WW8Num2z8">
    <w:name w:val="WW8Num2z8"/>
    <w:qFormat/>
    <w:rsid w:val="00D03C14"/>
  </w:style>
  <w:style w:type="character" w:customStyle="1" w:styleId="WW8Num3z0">
    <w:name w:val="WW8Num3z0"/>
    <w:qFormat/>
    <w:rsid w:val="00D03C14"/>
  </w:style>
  <w:style w:type="character" w:customStyle="1" w:styleId="WW8Num3z1">
    <w:name w:val="WW8Num3z1"/>
    <w:qFormat/>
    <w:rsid w:val="00D03C14"/>
  </w:style>
  <w:style w:type="character" w:customStyle="1" w:styleId="WW8Num3z2">
    <w:name w:val="WW8Num3z2"/>
    <w:qFormat/>
    <w:rsid w:val="00D03C14"/>
  </w:style>
  <w:style w:type="character" w:customStyle="1" w:styleId="WW8Num3z3">
    <w:name w:val="WW8Num3z3"/>
    <w:qFormat/>
    <w:rsid w:val="00D03C14"/>
  </w:style>
  <w:style w:type="character" w:customStyle="1" w:styleId="WW8Num3z4">
    <w:name w:val="WW8Num3z4"/>
    <w:qFormat/>
    <w:rsid w:val="00D03C14"/>
  </w:style>
  <w:style w:type="character" w:customStyle="1" w:styleId="WW8Num3z5">
    <w:name w:val="WW8Num3z5"/>
    <w:qFormat/>
    <w:rsid w:val="00D03C14"/>
  </w:style>
  <w:style w:type="character" w:customStyle="1" w:styleId="WW8Num3z6">
    <w:name w:val="WW8Num3z6"/>
    <w:qFormat/>
    <w:rsid w:val="00D03C14"/>
  </w:style>
  <w:style w:type="character" w:customStyle="1" w:styleId="WW8Num3z7">
    <w:name w:val="WW8Num3z7"/>
    <w:qFormat/>
    <w:rsid w:val="00D03C14"/>
  </w:style>
  <w:style w:type="character" w:customStyle="1" w:styleId="WW8Num3z8">
    <w:name w:val="WW8Num3z8"/>
    <w:qFormat/>
    <w:rsid w:val="00D03C14"/>
  </w:style>
  <w:style w:type="character" w:customStyle="1" w:styleId="WW8Num4z0">
    <w:name w:val="WW8Num4z0"/>
    <w:qFormat/>
    <w:rsid w:val="00D03C14"/>
  </w:style>
  <w:style w:type="character" w:customStyle="1" w:styleId="WW8Num5z0">
    <w:name w:val="WW8Num5z0"/>
    <w:qFormat/>
    <w:rsid w:val="00D03C14"/>
  </w:style>
  <w:style w:type="character" w:customStyle="1" w:styleId="10">
    <w:name w:val="Основной шрифт абзаца1"/>
    <w:qFormat/>
    <w:rsid w:val="00D03C14"/>
  </w:style>
  <w:style w:type="character" w:customStyle="1" w:styleId="a4">
    <w:name w:val="Текст выноски Знак"/>
    <w:qFormat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qFormat/>
    <w:rsid w:val="00D03C14"/>
    <w:rPr>
      <w:rFonts w:cs="Times New Roman"/>
      <w:color w:val="106BBE"/>
    </w:rPr>
  </w:style>
  <w:style w:type="character" w:customStyle="1" w:styleId="a7">
    <w:name w:val="Схема документа Знак"/>
    <w:qFormat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qFormat/>
    <w:rsid w:val="00D03C14"/>
    <w:rPr>
      <w:b/>
      <w:bCs/>
      <w:sz w:val="28"/>
      <w:szCs w:val="24"/>
    </w:rPr>
  </w:style>
  <w:style w:type="character" w:customStyle="1" w:styleId="a9">
    <w:name w:val="Подзаголовок Знак"/>
    <w:qFormat/>
    <w:rsid w:val="00D03C14"/>
    <w:rPr>
      <w:b/>
      <w:sz w:val="28"/>
    </w:rPr>
  </w:style>
  <w:style w:type="character" w:customStyle="1" w:styleId="aa">
    <w:name w:val="Текст сноски Знак"/>
    <w:basedOn w:val="10"/>
    <w:qFormat/>
    <w:rsid w:val="00D03C14"/>
  </w:style>
  <w:style w:type="character" w:customStyle="1" w:styleId="ab">
    <w:name w:val="Символ сноски"/>
    <w:uiPriority w:val="99"/>
    <w:semiHidden/>
    <w:unhideWhenUsed/>
    <w:qFormat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character" w:customStyle="1" w:styleId="ad">
    <w:name w:val="Основной текст Знак"/>
    <w:basedOn w:val="a1"/>
    <w:link w:val="a0"/>
    <w:qFormat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Текст выноски Знак1"/>
    <w:basedOn w:val="a1"/>
    <w:link w:val="ae"/>
    <w:qFormat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character" w:customStyle="1" w:styleId="12">
    <w:name w:val="Подзаголовок Знак1"/>
    <w:basedOn w:val="a1"/>
    <w:link w:val="af"/>
    <w:qFormat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13">
    <w:name w:val="Текст сноски Знак1"/>
    <w:basedOn w:val="a1"/>
    <w:link w:val="af0"/>
    <w:qFormat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1"/>
    <w:link w:val="af2"/>
    <w:uiPriority w:val="99"/>
    <w:qFormat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1"/>
    <w:link w:val="af4"/>
    <w:uiPriority w:val="99"/>
    <w:qFormat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1"/>
    <w:uiPriority w:val="99"/>
    <w:semiHidden/>
    <w:unhideWhenUsed/>
    <w:qFormat/>
    <w:rsid w:val="00D03C14"/>
  </w:style>
  <w:style w:type="character" w:styleId="af6">
    <w:name w:val="annotation reference"/>
    <w:uiPriority w:val="99"/>
    <w:semiHidden/>
    <w:unhideWhenUsed/>
    <w:qFormat/>
    <w:rsid w:val="00D03C14"/>
    <w:rPr>
      <w:sz w:val="16"/>
      <w:szCs w:val="16"/>
    </w:rPr>
  </w:style>
  <w:style w:type="character" w:customStyle="1" w:styleId="af7">
    <w:name w:val="Текст примечания Знак"/>
    <w:basedOn w:val="a1"/>
    <w:link w:val="af8"/>
    <w:uiPriority w:val="99"/>
    <w:qFormat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7"/>
    <w:link w:val="afa"/>
    <w:uiPriority w:val="99"/>
    <w:semiHidden/>
    <w:qFormat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qFormat/>
    <w:rsid w:val="00D03C14"/>
  </w:style>
  <w:style w:type="character" w:customStyle="1" w:styleId="2">
    <w:name w:val="Основной текст 2 Знак"/>
    <w:basedOn w:val="a1"/>
    <w:link w:val="20"/>
    <w:uiPriority w:val="99"/>
    <w:qFormat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qFormat/>
    <w:rsid w:val="00D03C14"/>
  </w:style>
  <w:style w:type="character" w:styleId="afb">
    <w:name w:val="footnote reference"/>
    <w:rPr>
      <w:vertAlign w:val="superscript"/>
    </w:rPr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character" w:customStyle="1" w:styleId="afe">
    <w:name w:val="Маркеры"/>
    <w:qFormat/>
    <w:rPr>
      <w:rFonts w:ascii="OpenSymbol" w:eastAsia="OpenSymbol" w:hAnsi="OpenSymbol" w:cs="OpenSymbol"/>
    </w:rPr>
  </w:style>
  <w:style w:type="character" w:styleId="aff">
    <w:name w:val="Emphasis"/>
    <w:qFormat/>
    <w:rPr>
      <w:i/>
      <w:iCs/>
    </w:rPr>
  </w:style>
  <w:style w:type="character" w:customStyle="1" w:styleId="WW8Num7z0">
    <w:name w:val="WW8Num7z0"/>
    <w:qFormat/>
    <w:rPr>
      <w:rFonts w:ascii="Times New Roman" w:eastAsia="Calibri" w:hAnsi="Times New Roman" w:cs="Times New Roman"/>
      <w:bCs/>
      <w:iCs/>
      <w:color w:val="000000"/>
      <w:sz w:val="26"/>
      <w:szCs w:val="26"/>
      <w:lang w:eastAsia="ru-RU"/>
    </w:rPr>
  </w:style>
  <w:style w:type="paragraph" w:styleId="aff0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paragraph" w:styleId="aff1">
    <w:name w:val="List"/>
    <w:basedOn w:val="a0"/>
    <w:rsid w:val="00D03C14"/>
    <w:rPr>
      <w:rFonts w:cs="Droid Sans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f3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0"/>
    <w:qFormat/>
    <w:rsid w:val="00D03C14"/>
    <w:pPr>
      <w:jc w:val="center"/>
    </w:pPr>
    <w:rPr>
      <w:b/>
      <w:bCs/>
      <w:lang w:val="x-none"/>
    </w:rPr>
  </w:style>
  <w:style w:type="paragraph" w:customStyle="1" w:styleId="caption1">
    <w:name w:val="caption1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4">
    <w:name w:val="Указатель1"/>
    <w:basedOn w:val="a"/>
    <w:qFormat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qFormat/>
    <w:rsid w:val="00D03C14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qFormat/>
    <w:rsid w:val="00D03C14"/>
    <w:pPr>
      <w:widowControl w:val="0"/>
    </w:pPr>
    <w:rPr>
      <w:rFonts w:cs="Calibri"/>
      <w:b/>
      <w:bCs/>
      <w:lang w:eastAsia="zh-CN"/>
    </w:rPr>
  </w:style>
  <w:style w:type="paragraph" w:customStyle="1" w:styleId="aff4">
    <w:name w:val="Знак"/>
    <w:basedOn w:val="a"/>
    <w:qFormat/>
    <w:rsid w:val="00D03C14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f5">
    <w:name w:val="No Spacing"/>
    <w:uiPriority w:val="1"/>
    <w:qFormat/>
    <w:rsid w:val="00D03C14"/>
    <w:rPr>
      <w:rFonts w:ascii="Times New Roman" w:hAnsi="Times New Roman" w:cs="Times New Roman"/>
      <w:sz w:val="28"/>
      <w:lang w:eastAsia="zh-CN"/>
    </w:rPr>
  </w:style>
  <w:style w:type="paragraph" w:styleId="ae">
    <w:name w:val="Balloon Text"/>
    <w:basedOn w:val="a"/>
    <w:link w:val="11"/>
    <w:qFormat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ConsTitle">
    <w:name w:val="ConsTitle"/>
    <w:qFormat/>
    <w:rsid w:val="00D03C14"/>
    <w:pPr>
      <w:widowControl w:val="0"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qFormat/>
    <w:rsid w:val="00D03C14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qFormat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f6">
    <w:name w:val="Текст в заданном формате"/>
    <w:basedOn w:val="a"/>
    <w:qFormat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qFormat/>
    <w:rsid w:val="00D03C14"/>
    <w:rPr>
      <w:rFonts w:eastAsia="Times New Roman" w:cs="Calibri"/>
      <w:lang w:eastAsia="zh-CN"/>
    </w:rPr>
  </w:style>
  <w:style w:type="paragraph" w:styleId="af">
    <w:name w:val="Subtitle"/>
    <w:basedOn w:val="a"/>
    <w:next w:val="a0"/>
    <w:link w:val="12"/>
    <w:qFormat/>
    <w:rsid w:val="00D03C14"/>
    <w:pPr>
      <w:jc w:val="center"/>
    </w:pPr>
    <w:rPr>
      <w:b/>
      <w:szCs w:val="20"/>
      <w:lang w:val="x-none"/>
    </w:rPr>
  </w:style>
  <w:style w:type="paragraph" w:styleId="af0">
    <w:name w:val="footnote text"/>
    <w:basedOn w:val="a"/>
    <w:link w:val="13"/>
    <w:rsid w:val="00D03C14"/>
    <w:rPr>
      <w:sz w:val="20"/>
      <w:szCs w:val="20"/>
    </w:rPr>
  </w:style>
  <w:style w:type="paragraph" w:customStyle="1" w:styleId="aff7">
    <w:name w:val="Колонтитул"/>
    <w:basedOn w:val="a"/>
    <w:qFormat/>
  </w:style>
  <w:style w:type="paragraph" w:styleId="af2">
    <w:name w:val="header"/>
    <w:basedOn w:val="a"/>
    <w:link w:val="af1"/>
    <w:uiPriority w:val="99"/>
    <w:unhideWhenUsed/>
    <w:rsid w:val="00D03C14"/>
    <w:pPr>
      <w:tabs>
        <w:tab w:val="center" w:pos="4677"/>
        <w:tab w:val="right" w:pos="9355"/>
      </w:tabs>
    </w:pPr>
  </w:style>
  <w:style w:type="paragraph" w:styleId="af4">
    <w:name w:val="footer"/>
    <w:basedOn w:val="a"/>
    <w:link w:val="af3"/>
    <w:uiPriority w:val="99"/>
    <w:unhideWhenUsed/>
    <w:rsid w:val="00D03C14"/>
    <w:pPr>
      <w:tabs>
        <w:tab w:val="center" w:pos="4677"/>
        <w:tab w:val="right" w:pos="9355"/>
      </w:tabs>
    </w:pPr>
  </w:style>
  <w:style w:type="paragraph" w:styleId="af8">
    <w:name w:val="annotation text"/>
    <w:basedOn w:val="a"/>
    <w:link w:val="af7"/>
    <w:uiPriority w:val="99"/>
    <w:unhideWhenUsed/>
    <w:qFormat/>
    <w:rsid w:val="00D03C14"/>
    <w:rPr>
      <w:sz w:val="20"/>
      <w:szCs w:val="20"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qFormat/>
    <w:rsid w:val="00D03C14"/>
    <w:rPr>
      <w:b/>
      <w:bCs/>
    </w:rPr>
  </w:style>
  <w:style w:type="paragraph" w:styleId="20">
    <w:name w:val="Body Text 2"/>
    <w:basedOn w:val="a"/>
    <w:link w:val="2"/>
    <w:uiPriority w:val="99"/>
    <w:unhideWhenUsed/>
    <w:qFormat/>
    <w:rsid w:val="00D03C14"/>
    <w:pPr>
      <w:spacing w:after="120" w:line="480" w:lineRule="auto"/>
    </w:pPr>
  </w:style>
  <w:style w:type="paragraph" w:customStyle="1" w:styleId="s22">
    <w:name w:val="s_22"/>
    <w:basedOn w:val="a"/>
    <w:qFormat/>
    <w:rsid w:val="00D03C14"/>
    <w:pPr>
      <w:spacing w:beforeAutospacing="1" w:afterAutospacing="1"/>
    </w:pPr>
  </w:style>
  <w:style w:type="paragraph" w:customStyle="1" w:styleId="s15">
    <w:name w:val="s_15"/>
    <w:basedOn w:val="a"/>
    <w:qFormat/>
    <w:rsid w:val="00D03C14"/>
    <w:pPr>
      <w:spacing w:beforeAutospacing="1" w:afterAutospacing="1"/>
    </w:pPr>
  </w:style>
  <w:style w:type="paragraph" w:styleId="aff8">
    <w:name w:val="Revision"/>
    <w:uiPriority w:val="99"/>
    <w:semiHidden/>
    <w:qFormat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Содержимое врезки"/>
    <w:basedOn w:val="a"/>
    <w:qFormat/>
  </w:style>
  <w:style w:type="paragraph" w:styleId="affa">
    <w:name w:val="List Paragraph"/>
    <w:basedOn w:val="a"/>
    <w:qFormat/>
    <w:pPr>
      <w:spacing w:after="200"/>
      <w:ind w:left="720"/>
      <w:contextualSpacing/>
    </w:pPr>
  </w:style>
  <w:style w:type="paragraph" w:customStyle="1" w:styleId="17">
    <w:name w:val="Основной текст1"/>
    <w:basedOn w:val="a"/>
    <w:link w:val="affb"/>
    <w:qFormat/>
    <w:pPr>
      <w:spacing w:line="252" w:lineRule="auto"/>
      <w:ind w:firstLine="400"/>
    </w:pPr>
    <w:rPr>
      <w:sz w:val="26"/>
      <w:szCs w:val="26"/>
    </w:rPr>
  </w:style>
  <w:style w:type="paragraph" w:customStyle="1" w:styleId="21">
    <w:name w:val="Колонтитул (2)"/>
    <w:basedOn w:val="a"/>
    <w:qFormat/>
    <w:rPr>
      <w:sz w:val="20"/>
      <w:szCs w:val="20"/>
    </w:rPr>
  </w:style>
  <w:style w:type="numbering" w:customStyle="1" w:styleId="WW8Num7">
    <w:name w:val="WW8Num7"/>
    <w:qFormat/>
  </w:style>
  <w:style w:type="numbering" w:customStyle="1" w:styleId="WW8Num4">
    <w:name w:val="WW8Num4"/>
    <w:qFormat/>
  </w:style>
  <w:style w:type="character" w:customStyle="1" w:styleId="affb">
    <w:name w:val="Основной текст_"/>
    <w:basedOn w:val="a1"/>
    <w:link w:val="17"/>
    <w:rsid w:val="008C257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c">
    <w:name w:val="Нормальный (таблица)"/>
    <w:basedOn w:val="a"/>
    <w:next w:val="a"/>
    <w:uiPriority w:val="99"/>
    <w:rsid w:val="00F379BB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d">
    <w:name w:val="Прижатый влево"/>
    <w:basedOn w:val="a"/>
    <w:next w:val="a"/>
    <w:uiPriority w:val="99"/>
    <w:rsid w:val="00F379BB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4152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9A85E-0558-40B2-8AEC-A1FBDC37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6502</Words>
  <Characters>37067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2025-03-07T10:23:00Z</cp:lastPrinted>
  <dcterms:created xsi:type="dcterms:W3CDTF">2025-10-29T06:27:00Z</dcterms:created>
  <dcterms:modified xsi:type="dcterms:W3CDTF">2025-10-29T06:27:00Z</dcterms:modified>
  <dc:language>ru-RU</dc:language>
</cp:coreProperties>
</file>